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0F5" w:rsidRPr="00361805" w:rsidRDefault="008C40F5" w:rsidP="008C40F5">
      <w:pPr>
        <w:widowControl/>
        <w:rPr>
          <w:rFonts w:ascii="仿宋_GB2312" w:eastAsia="仿宋_GB2312"/>
          <w:b/>
          <w:sz w:val="30"/>
          <w:szCs w:val="30"/>
        </w:rPr>
      </w:pPr>
      <w:r w:rsidRPr="00361805">
        <w:rPr>
          <w:rFonts w:ascii="仿宋_GB2312" w:eastAsia="仿宋_GB2312" w:hint="eastAsia"/>
          <w:b/>
          <w:sz w:val="30"/>
          <w:szCs w:val="30"/>
        </w:rPr>
        <w:t>附件2</w:t>
      </w:r>
    </w:p>
    <w:p w:rsidR="008C40F5" w:rsidRPr="00361805" w:rsidRDefault="008C40F5" w:rsidP="008C40F5">
      <w:pPr>
        <w:spacing w:line="360" w:lineRule="exact"/>
        <w:ind w:leftChars="129" w:left="1111" w:hangingChars="300" w:hanging="840"/>
        <w:rPr>
          <w:rFonts w:ascii="仿宋_GB2312" w:eastAsia="仿宋_GB2312"/>
          <w:bCs/>
          <w:sz w:val="28"/>
          <w:szCs w:val="28"/>
        </w:rPr>
      </w:pPr>
    </w:p>
    <w:p w:rsidR="008C40F5" w:rsidRPr="00941E60" w:rsidRDefault="008C40F5" w:rsidP="008C40F5">
      <w:pPr>
        <w:widowControl/>
        <w:spacing w:line="540" w:lineRule="exact"/>
        <w:jc w:val="center"/>
        <w:rPr>
          <w:rFonts w:ascii="方正大标宋简体" w:eastAsia="方正大标宋简体" w:hAnsi="黑体"/>
          <w:sz w:val="42"/>
          <w:szCs w:val="42"/>
        </w:rPr>
      </w:pPr>
      <w:r w:rsidRPr="00941E60">
        <w:rPr>
          <w:rFonts w:ascii="方正大标宋简体" w:eastAsia="方正大标宋简体" w:hAnsi="黑体" w:hint="eastAsia"/>
          <w:sz w:val="42"/>
          <w:szCs w:val="42"/>
        </w:rPr>
        <w:t>易方达科创50ETF期权合约基本条款</w:t>
      </w:r>
    </w:p>
    <w:p w:rsidR="008C40F5" w:rsidRPr="00361805" w:rsidRDefault="008C40F5" w:rsidP="008C40F5">
      <w:pPr>
        <w:spacing w:line="360" w:lineRule="exact"/>
        <w:ind w:leftChars="129" w:left="1111" w:hangingChars="300" w:hanging="840"/>
        <w:rPr>
          <w:rFonts w:ascii="仿宋_GB2312" w:eastAsia="仿宋_GB2312"/>
          <w:bCs/>
          <w:sz w:val="28"/>
          <w:szCs w:val="28"/>
        </w:rPr>
      </w:pPr>
    </w:p>
    <w:tbl>
      <w:tblPr>
        <w:tblW w:w="7366" w:type="dxa"/>
        <w:jc w:val="center"/>
        <w:tblInd w:w="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74"/>
        <w:gridCol w:w="5592"/>
      </w:tblGrid>
      <w:tr w:rsidR="008C40F5" w:rsidRPr="00361805" w:rsidTr="00227720">
        <w:trPr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40F5" w:rsidRPr="00361805" w:rsidRDefault="008C40F5" w:rsidP="00227720">
            <w:pPr>
              <w:widowControl/>
              <w:jc w:val="center"/>
              <w:rPr>
                <w:rFonts w:ascii="仿宋_GB2312" w:eastAsia="仿宋_GB2312" w:hAnsi="微软雅黑" w:cs="宋体"/>
                <w:color w:val="333333"/>
                <w:kern w:val="0"/>
                <w:szCs w:val="21"/>
              </w:rPr>
            </w:pPr>
            <w:r w:rsidRPr="00361805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合约标的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0F5" w:rsidRPr="00361805" w:rsidRDefault="008C40F5" w:rsidP="00227720">
            <w:pPr>
              <w:widowControl/>
              <w:jc w:val="left"/>
              <w:rPr>
                <w:rFonts w:ascii="仿宋_GB2312" w:eastAsia="仿宋_GB2312" w:hAnsi="微软雅黑" w:cs="宋体"/>
                <w:color w:val="333333"/>
                <w:kern w:val="0"/>
                <w:szCs w:val="21"/>
              </w:rPr>
            </w:pPr>
            <w:r w:rsidRPr="00361805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易方达上证科创板50</w:t>
            </w: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成份</w:t>
            </w:r>
            <w:r w:rsidRPr="00361805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交易型开放式指数证券投资基金（证券</w:t>
            </w: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扩位</w:t>
            </w:r>
            <w:r w:rsidRPr="00361805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简称：科创50ETF易方达，证券代码：</w:t>
            </w:r>
            <w:r w:rsidRPr="00361805"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  <w:t>588080</w:t>
            </w:r>
            <w:r w:rsidRPr="00361805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）</w:t>
            </w:r>
          </w:p>
        </w:tc>
      </w:tr>
      <w:tr w:rsidR="008C40F5" w:rsidRPr="00361805" w:rsidTr="00227720">
        <w:trPr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40F5" w:rsidRPr="00361805" w:rsidRDefault="008C40F5" w:rsidP="00227720">
            <w:pPr>
              <w:widowControl/>
              <w:jc w:val="center"/>
              <w:rPr>
                <w:rFonts w:ascii="仿宋_GB2312" w:eastAsia="仿宋_GB2312" w:hAnsi="微软雅黑" w:cs="宋体"/>
                <w:color w:val="333333"/>
                <w:kern w:val="0"/>
                <w:szCs w:val="21"/>
              </w:rPr>
            </w:pPr>
            <w:r w:rsidRPr="00361805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合约类型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0F5" w:rsidRPr="00361805" w:rsidRDefault="008C40F5" w:rsidP="00227720">
            <w:pPr>
              <w:widowControl/>
              <w:jc w:val="left"/>
              <w:rPr>
                <w:rFonts w:ascii="仿宋_GB2312" w:eastAsia="仿宋_GB2312" w:hAnsi="微软雅黑" w:cs="宋体"/>
                <w:color w:val="333333"/>
                <w:kern w:val="0"/>
                <w:szCs w:val="21"/>
              </w:rPr>
            </w:pPr>
            <w:r w:rsidRPr="00361805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认购期权和认沽期权</w:t>
            </w:r>
          </w:p>
        </w:tc>
      </w:tr>
      <w:tr w:rsidR="008C40F5" w:rsidRPr="00361805" w:rsidTr="00227720">
        <w:trPr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40F5" w:rsidRPr="00361805" w:rsidRDefault="008C40F5" w:rsidP="00227720">
            <w:pPr>
              <w:widowControl/>
              <w:jc w:val="center"/>
              <w:rPr>
                <w:rFonts w:ascii="仿宋_GB2312" w:eastAsia="仿宋_GB2312" w:hAnsi="微软雅黑" w:cs="宋体"/>
                <w:color w:val="333333"/>
                <w:kern w:val="0"/>
                <w:szCs w:val="21"/>
              </w:rPr>
            </w:pPr>
            <w:r w:rsidRPr="00361805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合约单位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0F5" w:rsidRPr="00361805" w:rsidRDefault="008C40F5" w:rsidP="00227720">
            <w:pPr>
              <w:widowControl/>
              <w:jc w:val="left"/>
              <w:rPr>
                <w:rFonts w:ascii="仿宋_GB2312" w:eastAsia="仿宋_GB2312" w:hAnsi="微软雅黑" w:cs="宋体"/>
                <w:color w:val="333333"/>
                <w:kern w:val="0"/>
                <w:szCs w:val="21"/>
              </w:rPr>
            </w:pPr>
            <w:r w:rsidRPr="00361805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10000份</w:t>
            </w:r>
          </w:p>
        </w:tc>
      </w:tr>
      <w:tr w:rsidR="008C40F5" w:rsidRPr="00361805" w:rsidTr="00227720">
        <w:trPr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40F5" w:rsidRPr="00361805" w:rsidRDefault="008C40F5" w:rsidP="00227720">
            <w:pPr>
              <w:widowControl/>
              <w:jc w:val="center"/>
              <w:rPr>
                <w:rFonts w:ascii="仿宋_GB2312" w:eastAsia="仿宋_GB2312" w:hAnsi="微软雅黑" w:cs="宋体"/>
                <w:color w:val="333333"/>
                <w:kern w:val="0"/>
                <w:szCs w:val="21"/>
              </w:rPr>
            </w:pPr>
            <w:r w:rsidRPr="00361805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合约到期月份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0F5" w:rsidRPr="00361805" w:rsidRDefault="008C40F5" w:rsidP="00227720">
            <w:pPr>
              <w:widowControl/>
              <w:jc w:val="left"/>
              <w:rPr>
                <w:rFonts w:ascii="仿宋_GB2312" w:eastAsia="仿宋_GB2312" w:hAnsi="微软雅黑" w:cs="宋体"/>
                <w:color w:val="333333"/>
                <w:kern w:val="0"/>
                <w:szCs w:val="21"/>
              </w:rPr>
            </w:pPr>
            <w:r w:rsidRPr="00361805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当月、下月及随后两个季月</w:t>
            </w:r>
          </w:p>
        </w:tc>
      </w:tr>
      <w:tr w:rsidR="008C40F5" w:rsidRPr="00361805" w:rsidTr="00227720">
        <w:trPr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40F5" w:rsidRPr="00361805" w:rsidRDefault="008C40F5" w:rsidP="00227720">
            <w:pPr>
              <w:widowControl/>
              <w:jc w:val="center"/>
              <w:rPr>
                <w:rFonts w:ascii="仿宋_GB2312" w:eastAsia="仿宋_GB2312" w:hAnsi="微软雅黑" w:cs="宋体"/>
                <w:color w:val="333333"/>
                <w:kern w:val="0"/>
                <w:szCs w:val="21"/>
              </w:rPr>
            </w:pPr>
            <w:r w:rsidRPr="00361805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行权价格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0F5" w:rsidRPr="00361805" w:rsidRDefault="008C40F5" w:rsidP="00227720">
            <w:pPr>
              <w:widowControl/>
              <w:jc w:val="left"/>
              <w:rPr>
                <w:rFonts w:ascii="仿宋_GB2312" w:eastAsia="仿宋_GB2312" w:hAnsi="微软雅黑" w:cs="宋体"/>
                <w:color w:val="333333"/>
                <w:kern w:val="0"/>
                <w:szCs w:val="21"/>
              </w:rPr>
            </w:pPr>
            <w:r w:rsidRPr="00361805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9个（1个平值合约、4个虚值合约、4个实值合约）</w:t>
            </w:r>
          </w:p>
        </w:tc>
      </w:tr>
      <w:tr w:rsidR="008C40F5" w:rsidRPr="00361805" w:rsidTr="00227720">
        <w:trPr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40F5" w:rsidRPr="00361805" w:rsidRDefault="008C40F5" w:rsidP="00227720">
            <w:pPr>
              <w:widowControl/>
              <w:jc w:val="center"/>
              <w:rPr>
                <w:rFonts w:ascii="仿宋_GB2312" w:eastAsia="仿宋_GB2312" w:hAnsi="微软雅黑" w:cs="宋体"/>
                <w:color w:val="333333"/>
                <w:kern w:val="0"/>
                <w:szCs w:val="21"/>
              </w:rPr>
            </w:pPr>
            <w:r w:rsidRPr="00361805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行权价格间距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0F5" w:rsidRPr="00361805" w:rsidRDefault="008C40F5" w:rsidP="00227720">
            <w:pPr>
              <w:widowControl/>
              <w:jc w:val="left"/>
              <w:rPr>
                <w:rFonts w:ascii="仿宋_GB2312" w:eastAsia="仿宋_GB2312" w:hAnsi="微软雅黑" w:cs="宋体"/>
                <w:color w:val="333333"/>
                <w:kern w:val="0"/>
                <w:szCs w:val="21"/>
              </w:rPr>
            </w:pPr>
            <w:r w:rsidRPr="00361805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3元或以下为0.05元，3元至5元（含）为0.1元，5元至10元（含）为0.25元，10元至20元（含）为0.5元，20元至50元（含）为1元，50元至100元（含）为2.5元，100元以上为5元</w:t>
            </w:r>
          </w:p>
        </w:tc>
      </w:tr>
      <w:tr w:rsidR="008C40F5" w:rsidRPr="00361805" w:rsidTr="00227720">
        <w:trPr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40F5" w:rsidRPr="00361805" w:rsidRDefault="008C40F5" w:rsidP="00227720">
            <w:pPr>
              <w:widowControl/>
              <w:jc w:val="center"/>
              <w:rPr>
                <w:rFonts w:ascii="仿宋_GB2312" w:eastAsia="仿宋_GB2312" w:hAnsi="微软雅黑" w:cs="宋体"/>
                <w:color w:val="333333"/>
                <w:kern w:val="0"/>
                <w:szCs w:val="21"/>
              </w:rPr>
            </w:pPr>
            <w:r w:rsidRPr="00361805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行权方式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0F5" w:rsidRPr="00361805" w:rsidRDefault="008C40F5" w:rsidP="00227720">
            <w:pPr>
              <w:widowControl/>
              <w:jc w:val="left"/>
              <w:rPr>
                <w:rFonts w:ascii="仿宋_GB2312" w:eastAsia="仿宋_GB2312" w:hAnsi="微软雅黑" w:cs="宋体"/>
                <w:color w:val="333333"/>
                <w:kern w:val="0"/>
                <w:szCs w:val="21"/>
              </w:rPr>
            </w:pPr>
            <w:r w:rsidRPr="00361805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到期日行权（欧式）</w:t>
            </w:r>
          </w:p>
        </w:tc>
      </w:tr>
      <w:tr w:rsidR="008C40F5" w:rsidRPr="00361805" w:rsidTr="00227720">
        <w:trPr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40F5" w:rsidRPr="00361805" w:rsidRDefault="008C40F5" w:rsidP="00227720">
            <w:pPr>
              <w:widowControl/>
              <w:jc w:val="center"/>
              <w:rPr>
                <w:rFonts w:ascii="仿宋_GB2312" w:eastAsia="仿宋_GB2312" w:hAnsi="微软雅黑" w:cs="宋体"/>
                <w:color w:val="333333"/>
                <w:kern w:val="0"/>
                <w:szCs w:val="21"/>
              </w:rPr>
            </w:pPr>
            <w:r w:rsidRPr="00361805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交割方式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0F5" w:rsidRPr="00361805" w:rsidRDefault="008C40F5" w:rsidP="00227720">
            <w:pPr>
              <w:widowControl/>
              <w:jc w:val="left"/>
              <w:rPr>
                <w:rFonts w:ascii="仿宋_GB2312" w:eastAsia="仿宋_GB2312" w:hAnsi="微软雅黑" w:cs="宋体"/>
                <w:color w:val="333333"/>
                <w:kern w:val="0"/>
                <w:szCs w:val="21"/>
              </w:rPr>
            </w:pPr>
            <w:r w:rsidRPr="00361805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实物交割（业务规则另有规定的除外）</w:t>
            </w:r>
          </w:p>
        </w:tc>
      </w:tr>
      <w:tr w:rsidR="008C40F5" w:rsidRPr="00361805" w:rsidTr="00227720">
        <w:trPr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40F5" w:rsidRPr="00361805" w:rsidRDefault="008C40F5" w:rsidP="00227720">
            <w:pPr>
              <w:widowControl/>
              <w:jc w:val="center"/>
              <w:rPr>
                <w:rFonts w:ascii="仿宋_GB2312" w:eastAsia="仿宋_GB2312" w:hAnsi="微软雅黑" w:cs="宋体"/>
                <w:color w:val="333333"/>
                <w:kern w:val="0"/>
                <w:szCs w:val="21"/>
              </w:rPr>
            </w:pPr>
            <w:r w:rsidRPr="00361805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到期日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0F5" w:rsidRPr="00361805" w:rsidRDefault="008C40F5" w:rsidP="00227720">
            <w:pPr>
              <w:widowControl/>
              <w:jc w:val="left"/>
              <w:rPr>
                <w:rFonts w:ascii="仿宋_GB2312" w:eastAsia="仿宋_GB2312" w:hAnsi="微软雅黑" w:cs="宋体"/>
                <w:color w:val="333333"/>
                <w:kern w:val="0"/>
                <w:szCs w:val="21"/>
              </w:rPr>
            </w:pPr>
            <w:r w:rsidRPr="00361805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到期月份的第四个星期三（遇法定节假日</w:t>
            </w: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、本所休市日</w:t>
            </w:r>
            <w:r w:rsidRPr="00361805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顺延）</w:t>
            </w:r>
          </w:p>
        </w:tc>
      </w:tr>
      <w:tr w:rsidR="008C40F5" w:rsidRPr="00361805" w:rsidTr="00227720">
        <w:trPr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40F5" w:rsidRPr="00361805" w:rsidRDefault="008C40F5" w:rsidP="00227720">
            <w:pPr>
              <w:widowControl/>
              <w:jc w:val="center"/>
              <w:rPr>
                <w:rFonts w:ascii="仿宋_GB2312" w:eastAsia="仿宋_GB2312" w:hAnsi="微软雅黑" w:cs="宋体"/>
                <w:color w:val="333333"/>
                <w:kern w:val="0"/>
                <w:szCs w:val="21"/>
              </w:rPr>
            </w:pPr>
            <w:r w:rsidRPr="00361805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行权日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0F5" w:rsidRPr="00361805" w:rsidRDefault="008C40F5" w:rsidP="00227720">
            <w:pPr>
              <w:widowControl/>
              <w:jc w:val="left"/>
              <w:rPr>
                <w:rFonts w:ascii="仿宋_GB2312" w:eastAsia="仿宋_GB2312" w:hAnsi="微软雅黑" w:cs="宋体"/>
                <w:color w:val="333333"/>
                <w:kern w:val="0"/>
                <w:szCs w:val="21"/>
              </w:rPr>
            </w:pPr>
            <w:r w:rsidRPr="00361805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 xml:space="preserve">同合约到期日，行权指令提交时间为9:15-9:25，9:30-11:30，13:00-15:30 </w:t>
            </w:r>
          </w:p>
        </w:tc>
      </w:tr>
      <w:tr w:rsidR="008C40F5" w:rsidRPr="00361805" w:rsidTr="00227720">
        <w:trPr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40F5" w:rsidRPr="00361805" w:rsidRDefault="008C40F5" w:rsidP="00227720">
            <w:pPr>
              <w:widowControl/>
              <w:jc w:val="center"/>
              <w:rPr>
                <w:rFonts w:ascii="仿宋_GB2312" w:eastAsia="仿宋_GB2312" w:hAnsi="微软雅黑" w:cs="宋体"/>
                <w:color w:val="333333"/>
                <w:kern w:val="0"/>
                <w:szCs w:val="21"/>
              </w:rPr>
            </w:pPr>
            <w:r w:rsidRPr="00361805">
              <w:rPr>
                <w:rFonts w:ascii="仿宋_GB2312" w:eastAsia="仿宋_GB2312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交收日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0F5" w:rsidRPr="00361805" w:rsidRDefault="008C40F5" w:rsidP="00227720">
            <w:pPr>
              <w:widowControl/>
              <w:jc w:val="left"/>
              <w:rPr>
                <w:rFonts w:ascii="仿宋_GB2312" w:eastAsia="仿宋_GB2312" w:hAnsi="微软雅黑" w:cs="宋体"/>
                <w:color w:val="333333"/>
                <w:kern w:val="0"/>
                <w:szCs w:val="21"/>
              </w:rPr>
            </w:pPr>
            <w:r w:rsidRPr="00361805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行权日次一交易日</w:t>
            </w:r>
          </w:p>
        </w:tc>
      </w:tr>
    </w:tbl>
    <w:p w:rsidR="008C40F5" w:rsidRPr="00361805" w:rsidRDefault="008C40F5" w:rsidP="008C40F5">
      <w:pPr>
        <w:spacing w:line="360" w:lineRule="exact"/>
        <w:ind w:leftChars="129" w:left="1111" w:hangingChars="300" w:hanging="840"/>
        <w:rPr>
          <w:rFonts w:ascii="仿宋_GB2312" w:eastAsia="仿宋_GB2312"/>
          <w:bCs/>
          <w:sz w:val="28"/>
          <w:szCs w:val="28"/>
        </w:rPr>
      </w:pPr>
    </w:p>
    <w:p w:rsidR="008C40F5" w:rsidRPr="00361805" w:rsidRDefault="008C40F5" w:rsidP="008C40F5">
      <w:pPr>
        <w:ind w:right="420" w:firstLine="560"/>
        <w:jc w:val="left"/>
        <w:rPr>
          <w:rFonts w:eastAsia="仿宋_GB2312"/>
          <w:sz w:val="28"/>
        </w:rPr>
      </w:pPr>
    </w:p>
    <w:p w:rsidR="008C40F5" w:rsidRDefault="008C40F5" w:rsidP="008C40F5">
      <w:pPr>
        <w:widowControl/>
        <w:spacing w:line="600" w:lineRule="exact"/>
        <w:rPr>
          <w:rFonts w:ascii="仿宋_GB2312" w:eastAsia="仿宋_GB2312" w:hint="eastAsia"/>
          <w:b/>
          <w:sz w:val="30"/>
          <w:szCs w:val="30"/>
        </w:rPr>
      </w:pPr>
    </w:p>
    <w:p w:rsidR="008533AC" w:rsidRDefault="008533AC"/>
    <w:sectPr w:rsidR="008533AC" w:rsidSect="00516763">
      <w:footerReference w:type="even" r:id="rId4"/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5E6" w:rsidRDefault="008C40F5" w:rsidP="00734BC1">
    <w:pPr>
      <w:pStyle w:val="a3"/>
      <w:framePr w:wrap="around" w:vAnchor="text" w:hAnchor="margin" w:xAlign="center" w:y="1"/>
      <w:rPr>
        <w:rStyle w:val="a4"/>
      </w:rPr>
    </w:pPr>
  </w:p>
  <w:p w:rsidR="00C455E6" w:rsidRDefault="008C40F5">
    <w:pPr>
      <w:pStyle w:val="a3"/>
    </w:pPr>
    <w:r>
      <w:rPr>
        <w:rFonts w:ascii="仿宋_GB2312" w:eastAsia="仿宋_GB2312" w:hint="eastAsia"/>
        <w:bCs/>
        <w:sz w:val="28"/>
      </w:rPr>
      <w:t>－</w:t>
    </w: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noProof/>
        <w:sz w:val="28"/>
      </w:rPr>
      <w:t>4</w:t>
    </w:r>
    <w:r>
      <w:rPr>
        <w:sz w:val="28"/>
      </w:rPr>
      <w:fldChar w:fldCharType="end"/>
    </w:r>
    <w:r>
      <w:rPr>
        <w:rFonts w:ascii="仿宋_GB2312" w:eastAsia="仿宋_GB2312" w:hint="eastAsia"/>
        <w:bCs/>
        <w:sz w:val="28"/>
      </w:rPr>
      <w:t>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5E6" w:rsidRDefault="008C40F5" w:rsidP="00734BC1">
    <w:pPr>
      <w:pStyle w:val="a3"/>
      <w:framePr w:wrap="around" w:vAnchor="text" w:hAnchor="margin" w:xAlign="center" w:y="1"/>
      <w:jc w:val="center"/>
      <w:rPr>
        <w:rStyle w:val="a4"/>
      </w:rPr>
    </w:pPr>
  </w:p>
  <w:p w:rsidR="00C455E6" w:rsidRDefault="008C40F5" w:rsidP="00734BC1">
    <w:pPr>
      <w:pStyle w:val="a3"/>
      <w:jc w:val="right"/>
    </w:pPr>
    <w:r>
      <w:rPr>
        <w:rFonts w:ascii="仿宋_GB2312" w:eastAsia="仿宋_GB2312" w:hint="eastAsia"/>
        <w:bCs/>
        <w:sz w:val="28"/>
      </w:rPr>
      <w:t>－</w:t>
    </w: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noProof/>
        <w:sz w:val="28"/>
      </w:rPr>
      <w:t>1</w:t>
    </w:r>
    <w:r>
      <w:rPr>
        <w:sz w:val="28"/>
      </w:rPr>
      <w:fldChar w:fldCharType="end"/>
    </w:r>
    <w:r>
      <w:rPr>
        <w:rFonts w:ascii="仿宋_GB2312" w:eastAsia="仿宋_GB2312" w:hint="eastAsia"/>
        <w:bCs/>
        <w:sz w:val="28"/>
      </w:rPr>
      <w:t>－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C40F5"/>
    <w:rsid w:val="008533AC"/>
    <w:rsid w:val="008C4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0F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8C40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C40F5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8C40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yliu</dc:creator>
  <cp:lastModifiedBy>yliu</cp:lastModifiedBy>
  <cp:revision>1</cp:revision>
  <dcterms:created xsi:type="dcterms:W3CDTF">2023-06-02T10:51:00Z</dcterms:created>
  <dcterms:modified xsi:type="dcterms:W3CDTF">2023-06-02T10:52:00Z</dcterms:modified>
</cp:coreProperties>
</file>