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hint="eastAsia"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</w:t>
      </w:r>
    </w:p>
    <w:p>
      <w:pPr>
        <w:spacing w:line="560" w:lineRule="exact"/>
        <w:jc w:val="center"/>
        <w:rPr>
          <w:rFonts w:eastAsia="方正大标宋简体"/>
          <w:color w:val="000000"/>
          <w:sz w:val="44"/>
          <w:szCs w:val="44"/>
        </w:rPr>
      </w:pPr>
    </w:p>
    <w:p>
      <w:pPr>
        <w:spacing w:line="560" w:lineRule="exact"/>
        <w:jc w:val="center"/>
        <w:rPr>
          <w:rFonts w:eastAsia="方正大标宋简体"/>
          <w:color w:val="000000"/>
          <w:sz w:val="44"/>
          <w:szCs w:val="44"/>
        </w:rPr>
      </w:pPr>
      <w:r>
        <w:rPr>
          <w:rFonts w:hint="eastAsia" w:eastAsia="方正大标宋简体"/>
          <w:color w:val="000000"/>
          <w:sz w:val="44"/>
          <w:szCs w:val="44"/>
        </w:rPr>
        <w:t>上海证券交易所第二届上市审核委员会、</w:t>
      </w:r>
    </w:p>
    <w:p>
      <w:pPr>
        <w:spacing w:line="560" w:lineRule="exact"/>
        <w:jc w:val="center"/>
        <w:rPr>
          <w:rFonts w:eastAsia="方正大标宋简体"/>
          <w:color w:val="000000"/>
          <w:sz w:val="44"/>
          <w:szCs w:val="44"/>
        </w:rPr>
      </w:pPr>
      <w:r>
        <w:rPr>
          <w:rFonts w:hint="eastAsia" w:eastAsia="方正大标宋简体"/>
          <w:color w:val="000000"/>
          <w:sz w:val="44"/>
          <w:szCs w:val="44"/>
        </w:rPr>
        <w:t>第二届并购重组审核委员会</w:t>
      </w:r>
    </w:p>
    <w:p>
      <w:pPr>
        <w:spacing w:line="560" w:lineRule="exact"/>
        <w:jc w:val="center"/>
        <w:rPr>
          <w:rFonts w:eastAsia="方正大标宋简体"/>
          <w:color w:val="000000"/>
          <w:sz w:val="44"/>
          <w:szCs w:val="44"/>
        </w:rPr>
      </w:pPr>
      <w:r>
        <w:rPr>
          <w:rFonts w:hint="eastAsia" w:eastAsia="方正大标宋简体"/>
          <w:color w:val="000000"/>
          <w:sz w:val="44"/>
          <w:szCs w:val="44"/>
        </w:rPr>
        <w:t>委员候选人公示名单</w:t>
      </w:r>
    </w:p>
    <w:p>
      <w:pPr>
        <w:spacing w:before="156" w:beforeLines="50" w:after="156" w:afterLines="50" w:line="560" w:lineRule="exact"/>
        <w:ind w:right="-51"/>
        <w:jc w:val="center"/>
        <w:rPr>
          <w:rFonts w:eastAsia="仿宋_GB2312"/>
          <w:b/>
          <w:color w:val="000000"/>
          <w:sz w:val="32"/>
          <w:szCs w:val="32"/>
        </w:rPr>
      </w:pPr>
      <w:r>
        <w:rPr>
          <w:rFonts w:hint="eastAsia" w:eastAsia="仿宋_GB2312"/>
          <w:b/>
          <w:color w:val="000000"/>
          <w:sz w:val="32"/>
          <w:szCs w:val="32"/>
        </w:rPr>
        <w:t>（同类</w:t>
      </w:r>
      <w:r>
        <w:rPr>
          <w:rFonts w:eastAsia="仿宋_GB2312"/>
          <w:b/>
          <w:color w:val="000000"/>
          <w:sz w:val="32"/>
          <w:szCs w:val="32"/>
        </w:rPr>
        <w:t>机构的候选人</w:t>
      </w:r>
      <w:r>
        <w:rPr>
          <w:rFonts w:hint="eastAsia" w:eastAsia="仿宋_GB2312"/>
          <w:b/>
          <w:color w:val="000000"/>
          <w:sz w:val="32"/>
          <w:szCs w:val="32"/>
        </w:rPr>
        <w:t>按姓氏笔画排序）</w:t>
      </w:r>
    </w:p>
    <w:tbl>
      <w:tblPr>
        <w:tblStyle w:val="6"/>
        <w:tblW w:w="6151" w:type="pct"/>
        <w:tblInd w:w="-8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9"/>
        <w:gridCol w:w="910"/>
        <w:gridCol w:w="719"/>
        <w:gridCol w:w="1484"/>
        <w:gridCol w:w="2735"/>
        <w:gridCol w:w="39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6"/>
            <w:noWrap/>
            <w:vAlign w:val="center"/>
          </w:tcPr>
          <w:p>
            <w:pPr>
              <w:rPr>
                <w:rFonts w:eastAsia="仿宋_GB2312"/>
                <w:b/>
                <w:szCs w:val="21"/>
              </w:rPr>
            </w:pPr>
            <w:r>
              <w:rPr>
                <w:rFonts w:hint="eastAsia" w:eastAsia="仿宋_GB2312"/>
                <w:b/>
                <w:color w:val="000000"/>
                <w:kern w:val="0"/>
                <w:szCs w:val="21"/>
              </w:rPr>
              <w:t>国家部委和科研院所（</w:t>
            </w:r>
            <w:r>
              <w:rPr>
                <w:rFonts w:eastAsia="仿宋_GB2312"/>
                <w:b/>
                <w:color w:val="000000"/>
                <w:kern w:val="0"/>
                <w:szCs w:val="21"/>
              </w:rPr>
              <w:t>2</w:t>
            </w:r>
            <w:r>
              <w:rPr>
                <w:rFonts w:hint="eastAsia" w:eastAsia="仿宋_GB2312"/>
                <w:b/>
                <w:color w:val="000000"/>
                <w:kern w:val="0"/>
                <w:szCs w:val="21"/>
              </w:rPr>
              <w:t>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3" w:type="pct"/>
            <w:noWrap/>
            <w:vAlign w:val="center"/>
          </w:tcPr>
          <w:p>
            <w:pPr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hint="eastAsia" w:eastAsia="仿宋_GB2312"/>
                <w:b/>
                <w:szCs w:val="21"/>
              </w:rPr>
              <w:t>序号</w:t>
            </w:r>
          </w:p>
        </w:tc>
        <w:tc>
          <w:tcPr>
            <w:tcW w:w="434" w:type="pct"/>
            <w:vAlign w:val="center"/>
          </w:tcPr>
          <w:p>
            <w:pPr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hint="eastAsia" w:eastAsia="仿宋_GB2312"/>
                <w:b/>
                <w:szCs w:val="21"/>
              </w:rPr>
              <w:t>姓名</w:t>
            </w:r>
          </w:p>
        </w:tc>
        <w:tc>
          <w:tcPr>
            <w:tcW w:w="343" w:type="pct"/>
            <w:vAlign w:val="center"/>
          </w:tcPr>
          <w:p>
            <w:pPr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hint="eastAsia" w:eastAsia="仿宋_GB2312"/>
                <w:b/>
                <w:szCs w:val="21"/>
              </w:rPr>
              <w:t>性别</w:t>
            </w:r>
          </w:p>
        </w:tc>
        <w:tc>
          <w:tcPr>
            <w:tcW w:w="708" w:type="pct"/>
            <w:vAlign w:val="center"/>
          </w:tcPr>
          <w:p>
            <w:pPr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hint="eastAsia" w:eastAsia="仿宋_GB2312"/>
                <w:b/>
                <w:szCs w:val="21"/>
              </w:rPr>
              <w:t>出生年月</w:t>
            </w:r>
          </w:p>
        </w:tc>
        <w:tc>
          <w:tcPr>
            <w:tcW w:w="1304" w:type="pct"/>
            <w:vAlign w:val="center"/>
          </w:tcPr>
          <w:p>
            <w:pPr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hint="eastAsia" w:eastAsia="仿宋_GB2312"/>
                <w:b/>
                <w:szCs w:val="21"/>
              </w:rPr>
              <w:t>工作单位</w:t>
            </w:r>
          </w:p>
        </w:tc>
        <w:tc>
          <w:tcPr>
            <w:tcW w:w="1875" w:type="pct"/>
            <w:vAlign w:val="center"/>
          </w:tcPr>
          <w:p>
            <w:pPr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hint="eastAsia" w:eastAsia="仿宋_GB2312"/>
                <w:b/>
                <w:szCs w:val="21"/>
              </w:rPr>
              <w:t>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3" w:type="pct"/>
            <w:noWrap/>
            <w:vAlign w:val="center"/>
          </w:tcPr>
          <w:p>
            <w:pPr>
              <w:widowControl/>
              <w:jc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1</w:t>
            </w:r>
          </w:p>
        </w:tc>
        <w:tc>
          <w:tcPr>
            <w:tcW w:w="434" w:type="pct"/>
            <w:vAlign w:val="center"/>
          </w:tcPr>
          <w:p>
            <w:pPr>
              <w:jc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</w:rPr>
              <w:t>赵  亮</w:t>
            </w:r>
          </w:p>
        </w:tc>
        <w:tc>
          <w:tcPr>
            <w:tcW w:w="343" w:type="pct"/>
            <w:vAlign w:val="center"/>
          </w:tcPr>
          <w:p>
            <w:pPr>
              <w:jc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708" w:type="pct"/>
            <w:vAlign w:val="center"/>
          </w:tcPr>
          <w:p>
            <w:pPr>
              <w:jc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1977</w:t>
            </w:r>
            <w:r>
              <w:rPr>
                <w:rFonts w:hint="eastAsia" w:eastAsia="仿宋_GB2312"/>
                <w:color w:val="000000"/>
                <w:kern w:val="0"/>
                <w:szCs w:val="21"/>
              </w:rPr>
              <w:t>年</w:t>
            </w:r>
            <w:r>
              <w:rPr>
                <w:rFonts w:eastAsia="仿宋_GB2312"/>
                <w:color w:val="000000"/>
                <w:kern w:val="0"/>
                <w:szCs w:val="21"/>
              </w:rPr>
              <w:t>1</w:t>
            </w:r>
            <w:bookmarkStart w:id="0" w:name="_GoBack"/>
            <w:bookmarkEnd w:id="0"/>
            <w:r>
              <w:rPr>
                <w:rFonts w:hint="eastAsia" w:eastAsia="仿宋_GB2312"/>
                <w:color w:val="000000"/>
                <w:kern w:val="0"/>
                <w:szCs w:val="21"/>
              </w:rPr>
              <w:t>月</w:t>
            </w:r>
          </w:p>
        </w:tc>
        <w:tc>
          <w:tcPr>
            <w:tcW w:w="1304" w:type="pct"/>
            <w:vAlign w:val="center"/>
          </w:tcPr>
          <w:p>
            <w:pPr>
              <w:jc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hint="eastAsia" w:eastAsia="仿宋_GB2312"/>
                <w:bCs/>
                <w:kern w:val="0"/>
                <w:szCs w:val="21"/>
              </w:rPr>
              <w:t>国务院国有</w:t>
            </w:r>
            <w:r>
              <w:rPr>
                <w:rFonts w:eastAsia="仿宋_GB2312"/>
                <w:bCs/>
                <w:kern w:val="0"/>
                <w:szCs w:val="21"/>
              </w:rPr>
              <w:t>资产监督管理</w:t>
            </w:r>
            <w:r>
              <w:rPr>
                <w:rFonts w:hint="eastAsia" w:eastAsia="仿宋_GB2312"/>
                <w:bCs/>
                <w:kern w:val="0"/>
                <w:szCs w:val="21"/>
              </w:rPr>
              <w:t>委员</w:t>
            </w:r>
            <w:r>
              <w:rPr>
                <w:rFonts w:eastAsia="仿宋_GB2312"/>
                <w:bCs/>
                <w:kern w:val="0"/>
                <w:szCs w:val="21"/>
              </w:rPr>
              <w:t>会</w:t>
            </w:r>
          </w:p>
        </w:tc>
        <w:tc>
          <w:tcPr>
            <w:tcW w:w="1875" w:type="pct"/>
            <w:vAlign w:val="center"/>
          </w:tcPr>
          <w:p>
            <w:pPr>
              <w:jc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</w:rPr>
              <w:t>产权管理局副局长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3" w:type="pct"/>
            <w:noWrap/>
            <w:vAlign w:val="center"/>
          </w:tcPr>
          <w:p>
            <w:pPr>
              <w:widowControl/>
              <w:jc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2</w:t>
            </w:r>
          </w:p>
        </w:tc>
        <w:tc>
          <w:tcPr>
            <w:tcW w:w="434" w:type="pct"/>
            <w:vAlign w:val="center"/>
          </w:tcPr>
          <w:p>
            <w:pPr>
              <w:jc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</w:rPr>
              <w:t>顾金辉</w:t>
            </w:r>
          </w:p>
        </w:tc>
        <w:tc>
          <w:tcPr>
            <w:tcW w:w="343" w:type="pct"/>
            <w:vAlign w:val="center"/>
          </w:tcPr>
          <w:p>
            <w:pPr>
              <w:jc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708" w:type="pct"/>
            <w:vAlign w:val="center"/>
          </w:tcPr>
          <w:p>
            <w:pPr>
              <w:jc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1976</w:t>
            </w:r>
            <w:r>
              <w:rPr>
                <w:rFonts w:hint="eastAsia" w:eastAsia="仿宋_GB2312"/>
                <w:color w:val="000000"/>
                <w:kern w:val="0"/>
                <w:szCs w:val="21"/>
              </w:rPr>
              <w:t>年</w:t>
            </w:r>
            <w:r>
              <w:rPr>
                <w:rFonts w:eastAsia="仿宋_GB2312"/>
                <w:color w:val="000000"/>
                <w:kern w:val="0"/>
                <w:szCs w:val="21"/>
              </w:rPr>
              <w:t>1</w:t>
            </w:r>
            <w:r>
              <w:rPr>
                <w:rFonts w:hint="eastAsia" w:eastAsia="仿宋_GB2312"/>
                <w:color w:val="000000"/>
                <w:kern w:val="0"/>
                <w:szCs w:val="21"/>
              </w:rPr>
              <w:t>月</w:t>
            </w:r>
          </w:p>
        </w:tc>
        <w:tc>
          <w:tcPr>
            <w:tcW w:w="1304" w:type="pct"/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</w:rPr>
              <w:t>国家卫生健康委医药卫生科技发展研究中心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</w:rPr>
              <w:t>主任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6"/>
            <w:noWrap/>
            <w:vAlign w:val="center"/>
          </w:tcPr>
          <w:p>
            <w:pPr>
              <w:rPr>
                <w:rFonts w:eastAsia="仿宋_GB2312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eastAsia="仿宋_GB2312"/>
                <w:b/>
                <w:bCs/>
                <w:color w:val="000000"/>
                <w:kern w:val="0"/>
                <w:szCs w:val="21"/>
              </w:rPr>
              <w:t>中国证券监督管理委员会（1名）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3" w:type="pct"/>
            <w:noWrap/>
            <w:vAlign w:val="center"/>
          </w:tcPr>
          <w:p>
            <w:pPr>
              <w:widowControl/>
              <w:jc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</w:rPr>
              <w:t>1</w:t>
            </w:r>
          </w:p>
        </w:tc>
        <w:tc>
          <w:tcPr>
            <w:tcW w:w="434" w:type="pct"/>
            <w:vAlign w:val="center"/>
          </w:tcPr>
          <w:p>
            <w:pPr>
              <w:jc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</w:rPr>
              <w:t>闫  雯</w:t>
            </w:r>
          </w:p>
        </w:tc>
        <w:tc>
          <w:tcPr>
            <w:tcW w:w="343" w:type="pct"/>
            <w:vAlign w:val="center"/>
          </w:tcPr>
          <w:p>
            <w:pPr>
              <w:jc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708" w:type="pct"/>
            <w:vAlign w:val="center"/>
          </w:tcPr>
          <w:p>
            <w:pPr>
              <w:jc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1982</w:t>
            </w:r>
            <w:r>
              <w:rPr>
                <w:rFonts w:hint="eastAsia" w:eastAsia="仿宋_GB2312"/>
                <w:color w:val="000000"/>
                <w:kern w:val="0"/>
                <w:szCs w:val="21"/>
              </w:rPr>
              <w:t>年</w:t>
            </w:r>
            <w:r>
              <w:rPr>
                <w:rFonts w:eastAsia="仿宋_GB2312"/>
                <w:color w:val="000000"/>
                <w:kern w:val="0"/>
                <w:szCs w:val="21"/>
              </w:rPr>
              <w:t>4</w:t>
            </w:r>
            <w:r>
              <w:rPr>
                <w:rFonts w:hint="eastAsia" w:eastAsia="仿宋_GB2312"/>
                <w:color w:val="000000"/>
                <w:kern w:val="0"/>
                <w:szCs w:val="21"/>
              </w:rPr>
              <w:t>月</w:t>
            </w:r>
          </w:p>
        </w:tc>
        <w:tc>
          <w:tcPr>
            <w:tcW w:w="1304" w:type="pct"/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</w:rPr>
              <w:t>中国证券监督管理委员会</w:t>
            </w:r>
          </w:p>
        </w:tc>
        <w:tc>
          <w:tcPr>
            <w:tcW w:w="1875" w:type="pct"/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</w:rPr>
              <w:t>法治司诚信建设处副处长、三级调研员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6"/>
            <w:noWrap/>
            <w:vAlign w:val="center"/>
          </w:tcPr>
          <w:p>
            <w:pPr>
              <w:rPr>
                <w:rFonts w:eastAsia="仿宋_GB2312"/>
                <w:b/>
                <w:szCs w:val="21"/>
              </w:rPr>
            </w:pPr>
            <w:r>
              <w:rPr>
                <w:rFonts w:hint="eastAsia" w:eastAsia="仿宋_GB2312"/>
                <w:b/>
                <w:szCs w:val="21"/>
              </w:rPr>
              <w:t>中国证券监督管理委员会派出机构（</w:t>
            </w:r>
            <w:r>
              <w:rPr>
                <w:rFonts w:eastAsia="仿宋_GB2312"/>
                <w:b/>
                <w:szCs w:val="21"/>
              </w:rPr>
              <w:t>1</w:t>
            </w:r>
            <w:r>
              <w:rPr>
                <w:rFonts w:hint="eastAsia" w:eastAsia="仿宋_GB2312"/>
                <w:b/>
                <w:szCs w:val="21"/>
              </w:rPr>
              <w:t>8名）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3" w:type="pct"/>
            <w:noWrap/>
            <w:vAlign w:val="center"/>
          </w:tcPr>
          <w:p>
            <w:pPr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hint="eastAsia" w:eastAsia="仿宋_GB2312"/>
                <w:b/>
                <w:szCs w:val="21"/>
              </w:rPr>
              <w:t>序号</w:t>
            </w:r>
          </w:p>
        </w:tc>
        <w:tc>
          <w:tcPr>
            <w:tcW w:w="434" w:type="pct"/>
            <w:vAlign w:val="center"/>
          </w:tcPr>
          <w:p>
            <w:pPr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hint="eastAsia" w:eastAsia="仿宋_GB2312"/>
                <w:b/>
                <w:szCs w:val="21"/>
              </w:rPr>
              <w:t>姓名</w:t>
            </w:r>
          </w:p>
        </w:tc>
        <w:tc>
          <w:tcPr>
            <w:tcW w:w="343" w:type="pct"/>
            <w:vAlign w:val="center"/>
          </w:tcPr>
          <w:p>
            <w:pPr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hint="eastAsia" w:eastAsia="仿宋_GB2312"/>
                <w:b/>
                <w:szCs w:val="21"/>
              </w:rPr>
              <w:t>性别</w:t>
            </w:r>
          </w:p>
        </w:tc>
        <w:tc>
          <w:tcPr>
            <w:tcW w:w="708" w:type="pct"/>
            <w:vAlign w:val="center"/>
          </w:tcPr>
          <w:p>
            <w:pPr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hint="eastAsia" w:eastAsia="仿宋_GB2312"/>
                <w:b/>
                <w:szCs w:val="21"/>
              </w:rPr>
              <w:t>出生年月</w:t>
            </w:r>
          </w:p>
        </w:tc>
        <w:tc>
          <w:tcPr>
            <w:tcW w:w="1304" w:type="pct"/>
            <w:vAlign w:val="center"/>
          </w:tcPr>
          <w:p>
            <w:pPr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hint="eastAsia" w:eastAsia="仿宋_GB2312"/>
                <w:b/>
                <w:szCs w:val="21"/>
              </w:rPr>
              <w:t>工作单位</w:t>
            </w:r>
          </w:p>
        </w:tc>
        <w:tc>
          <w:tcPr>
            <w:tcW w:w="1875" w:type="pct"/>
            <w:vAlign w:val="center"/>
          </w:tcPr>
          <w:p>
            <w:pPr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hint="eastAsia" w:eastAsia="仿宋_GB2312"/>
                <w:b/>
                <w:szCs w:val="21"/>
              </w:rPr>
              <w:t>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3" w:type="pct"/>
            <w:noWrap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1</w:t>
            </w:r>
          </w:p>
        </w:tc>
        <w:tc>
          <w:tcPr>
            <w:tcW w:w="434" w:type="pct"/>
            <w:noWrap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</w:rPr>
              <w:t>马义涛</w:t>
            </w:r>
          </w:p>
        </w:tc>
        <w:tc>
          <w:tcPr>
            <w:tcW w:w="343" w:type="pct"/>
            <w:noWrap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708" w:type="pct"/>
            <w:noWrap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1974</w:t>
            </w:r>
            <w:r>
              <w:rPr>
                <w:rFonts w:hint="eastAsia" w:eastAsia="仿宋_GB2312"/>
                <w:color w:val="000000"/>
                <w:kern w:val="0"/>
                <w:szCs w:val="21"/>
              </w:rPr>
              <w:t>年</w:t>
            </w:r>
            <w:r>
              <w:rPr>
                <w:rFonts w:eastAsia="仿宋_GB2312"/>
                <w:color w:val="000000"/>
                <w:kern w:val="0"/>
                <w:szCs w:val="21"/>
              </w:rPr>
              <w:t>11</w:t>
            </w:r>
            <w:r>
              <w:rPr>
                <w:rFonts w:hint="eastAsia" w:eastAsia="仿宋_GB2312"/>
                <w:color w:val="000000"/>
                <w:kern w:val="0"/>
                <w:szCs w:val="21"/>
              </w:rPr>
              <w:t>月</w:t>
            </w:r>
          </w:p>
        </w:tc>
        <w:tc>
          <w:tcPr>
            <w:tcW w:w="1304" w:type="pct"/>
            <w:noWrap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</w:rPr>
              <w:t>河北证监局</w:t>
            </w:r>
          </w:p>
        </w:tc>
        <w:tc>
          <w:tcPr>
            <w:tcW w:w="1875" w:type="pct"/>
            <w:noWrap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bCs/>
                <w:kern w:val="0"/>
                <w:szCs w:val="21"/>
              </w:rPr>
              <w:t>法治处一级调研员，第一届上市审核委员会委员、第一届并购重组审核委员会委员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3" w:type="pct"/>
            <w:noWrap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2</w:t>
            </w:r>
          </w:p>
        </w:tc>
        <w:tc>
          <w:tcPr>
            <w:tcW w:w="434" w:type="pct"/>
            <w:noWrap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</w:rPr>
              <w:t>王永琦</w:t>
            </w:r>
          </w:p>
        </w:tc>
        <w:tc>
          <w:tcPr>
            <w:tcW w:w="343" w:type="pct"/>
            <w:noWrap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708" w:type="pct"/>
            <w:noWrap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1974</w:t>
            </w:r>
            <w:r>
              <w:rPr>
                <w:rFonts w:hint="eastAsia" w:eastAsia="仿宋_GB2312"/>
                <w:color w:val="000000"/>
                <w:kern w:val="0"/>
                <w:szCs w:val="21"/>
              </w:rPr>
              <w:t>年</w:t>
            </w:r>
            <w:r>
              <w:rPr>
                <w:rFonts w:eastAsia="仿宋_GB2312"/>
                <w:color w:val="000000"/>
                <w:kern w:val="0"/>
                <w:szCs w:val="21"/>
              </w:rPr>
              <w:t>7</w:t>
            </w:r>
            <w:r>
              <w:rPr>
                <w:rFonts w:hint="eastAsia" w:eastAsia="仿宋_GB2312"/>
                <w:color w:val="000000"/>
                <w:kern w:val="0"/>
                <w:szCs w:val="21"/>
              </w:rPr>
              <w:t>月</w:t>
            </w:r>
          </w:p>
        </w:tc>
        <w:tc>
          <w:tcPr>
            <w:tcW w:w="1304" w:type="pct"/>
            <w:noWrap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</w:rPr>
              <w:t>内蒙古证监局</w:t>
            </w:r>
          </w:p>
        </w:tc>
        <w:tc>
          <w:tcPr>
            <w:tcW w:w="1875" w:type="pct"/>
            <w:noWrap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</w:rPr>
              <w:t>公司监管处一级调研员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3" w:type="pct"/>
            <w:noWrap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3</w:t>
            </w:r>
          </w:p>
        </w:tc>
        <w:tc>
          <w:tcPr>
            <w:tcW w:w="434" w:type="pct"/>
            <w:noWrap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</w:rPr>
              <w:t>王  晗</w:t>
            </w:r>
          </w:p>
        </w:tc>
        <w:tc>
          <w:tcPr>
            <w:tcW w:w="343" w:type="pct"/>
            <w:noWrap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708" w:type="pct"/>
            <w:noWrap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1981</w:t>
            </w:r>
            <w:r>
              <w:rPr>
                <w:rFonts w:hint="eastAsia" w:eastAsia="仿宋_GB2312"/>
                <w:color w:val="000000"/>
                <w:kern w:val="0"/>
                <w:szCs w:val="21"/>
              </w:rPr>
              <w:t>年</w:t>
            </w:r>
            <w:r>
              <w:rPr>
                <w:rFonts w:eastAsia="仿宋_GB2312"/>
                <w:color w:val="000000"/>
                <w:kern w:val="0"/>
                <w:szCs w:val="21"/>
              </w:rPr>
              <w:t>3</w:t>
            </w:r>
            <w:r>
              <w:rPr>
                <w:rFonts w:hint="eastAsia" w:eastAsia="仿宋_GB2312"/>
                <w:color w:val="000000"/>
                <w:kern w:val="0"/>
                <w:szCs w:val="21"/>
              </w:rPr>
              <w:t>月</w:t>
            </w:r>
          </w:p>
        </w:tc>
        <w:tc>
          <w:tcPr>
            <w:tcW w:w="1304" w:type="pct"/>
            <w:noWrap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</w:rPr>
              <w:t>广东证监局</w:t>
            </w:r>
          </w:p>
        </w:tc>
        <w:tc>
          <w:tcPr>
            <w:tcW w:w="1875" w:type="pct"/>
            <w:noWrap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</w:rPr>
              <w:t>公司监管二处副处长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3" w:type="pct"/>
            <w:noWrap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4</w:t>
            </w:r>
          </w:p>
        </w:tc>
        <w:tc>
          <w:tcPr>
            <w:tcW w:w="434" w:type="pct"/>
            <w:noWrap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</w:rPr>
              <w:t>宁  华</w:t>
            </w:r>
          </w:p>
        </w:tc>
        <w:tc>
          <w:tcPr>
            <w:tcW w:w="343" w:type="pct"/>
            <w:noWrap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708" w:type="pct"/>
            <w:noWrap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1988</w:t>
            </w:r>
            <w:r>
              <w:rPr>
                <w:rFonts w:hint="eastAsia" w:eastAsia="仿宋_GB2312"/>
                <w:color w:val="000000"/>
                <w:kern w:val="0"/>
                <w:szCs w:val="21"/>
              </w:rPr>
              <w:t>年</w:t>
            </w:r>
            <w:r>
              <w:rPr>
                <w:rFonts w:eastAsia="仿宋_GB2312"/>
                <w:color w:val="000000"/>
                <w:kern w:val="0"/>
                <w:szCs w:val="21"/>
              </w:rPr>
              <w:t>12</w:t>
            </w:r>
            <w:r>
              <w:rPr>
                <w:rFonts w:hint="eastAsia" w:eastAsia="仿宋_GB2312"/>
                <w:color w:val="000000"/>
                <w:kern w:val="0"/>
                <w:szCs w:val="21"/>
              </w:rPr>
              <w:t>月</w:t>
            </w:r>
          </w:p>
        </w:tc>
        <w:tc>
          <w:tcPr>
            <w:tcW w:w="1304" w:type="pct"/>
            <w:noWrap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</w:rPr>
              <w:t>天津证监局</w:t>
            </w:r>
          </w:p>
        </w:tc>
        <w:tc>
          <w:tcPr>
            <w:tcW w:w="1875" w:type="pct"/>
            <w:noWrap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</w:rPr>
              <w:t>法治处副处长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3" w:type="pct"/>
            <w:noWrap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5</w:t>
            </w:r>
          </w:p>
        </w:tc>
        <w:tc>
          <w:tcPr>
            <w:tcW w:w="434" w:type="pct"/>
            <w:noWrap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</w:rPr>
              <w:t>孙立洋</w:t>
            </w:r>
          </w:p>
        </w:tc>
        <w:tc>
          <w:tcPr>
            <w:tcW w:w="343" w:type="pct"/>
            <w:noWrap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708" w:type="pct"/>
            <w:noWrap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1986</w:t>
            </w:r>
            <w:r>
              <w:rPr>
                <w:rFonts w:hint="eastAsia" w:eastAsia="仿宋_GB2312"/>
                <w:color w:val="000000"/>
                <w:kern w:val="0"/>
                <w:szCs w:val="21"/>
              </w:rPr>
              <w:t>年</w:t>
            </w:r>
            <w:r>
              <w:rPr>
                <w:rFonts w:eastAsia="仿宋_GB2312"/>
                <w:color w:val="000000"/>
                <w:kern w:val="0"/>
                <w:szCs w:val="21"/>
              </w:rPr>
              <w:t>10</w:t>
            </w:r>
            <w:r>
              <w:rPr>
                <w:rFonts w:hint="eastAsia" w:eastAsia="仿宋_GB2312"/>
                <w:color w:val="000000"/>
                <w:kern w:val="0"/>
                <w:szCs w:val="21"/>
              </w:rPr>
              <w:t>月</w:t>
            </w:r>
          </w:p>
        </w:tc>
        <w:tc>
          <w:tcPr>
            <w:tcW w:w="1304" w:type="pct"/>
            <w:noWrap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</w:rPr>
              <w:t>山东证监局</w:t>
            </w:r>
          </w:p>
        </w:tc>
        <w:tc>
          <w:tcPr>
            <w:tcW w:w="1875" w:type="pct"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</w:rPr>
              <w:t>债券监管处副处长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3" w:type="pct"/>
            <w:noWrap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6</w:t>
            </w:r>
          </w:p>
        </w:tc>
        <w:tc>
          <w:tcPr>
            <w:tcW w:w="434" w:type="pct"/>
            <w:noWrap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</w:rPr>
              <w:t>李宗宝</w:t>
            </w:r>
          </w:p>
        </w:tc>
        <w:tc>
          <w:tcPr>
            <w:tcW w:w="343" w:type="pct"/>
            <w:noWrap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708" w:type="pct"/>
            <w:noWrap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1986</w:t>
            </w:r>
            <w:r>
              <w:rPr>
                <w:rFonts w:hint="eastAsia" w:eastAsia="仿宋_GB2312"/>
                <w:color w:val="000000"/>
                <w:kern w:val="0"/>
                <w:szCs w:val="21"/>
              </w:rPr>
              <w:t>年</w:t>
            </w:r>
            <w:r>
              <w:rPr>
                <w:rFonts w:eastAsia="仿宋_GB2312"/>
                <w:color w:val="000000"/>
                <w:kern w:val="0"/>
                <w:szCs w:val="21"/>
              </w:rPr>
              <w:t>4</w:t>
            </w:r>
            <w:r>
              <w:rPr>
                <w:rFonts w:hint="eastAsia" w:eastAsia="仿宋_GB2312"/>
                <w:color w:val="000000"/>
                <w:kern w:val="0"/>
                <w:szCs w:val="21"/>
              </w:rPr>
              <w:t>月</w:t>
            </w:r>
          </w:p>
        </w:tc>
        <w:tc>
          <w:tcPr>
            <w:tcW w:w="1304" w:type="pct"/>
            <w:noWrap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</w:rPr>
              <w:t>湖北证监局</w:t>
            </w:r>
          </w:p>
        </w:tc>
        <w:tc>
          <w:tcPr>
            <w:tcW w:w="1875" w:type="pct"/>
            <w:noWrap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</w:rPr>
              <w:t>公司监管一处四级调研员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3" w:type="pct"/>
            <w:noWrap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7</w:t>
            </w:r>
          </w:p>
        </w:tc>
        <w:tc>
          <w:tcPr>
            <w:tcW w:w="434" w:type="pct"/>
            <w:noWrap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</w:rPr>
              <w:t>吴一涵</w:t>
            </w:r>
          </w:p>
        </w:tc>
        <w:tc>
          <w:tcPr>
            <w:tcW w:w="343" w:type="pct"/>
            <w:noWrap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708" w:type="pct"/>
            <w:noWrap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1985</w:t>
            </w:r>
            <w:r>
              <w:rPr>
                <w:rFonts w:hint="eastAsia" w:eastAsia="仿宋_GB2312"/>
                <w:color w:val="000000"/>
                <w:kern w:val="0"/>
                <w:szCs w:val="21"/>
              </w:rPr>
              <w:t>年</w:t>
            </w:r>
            <w:r>
              <w:rPr>
                <w:rFonts w:eastAsia="仿宋_GB2312"/>
                <w:color w:val="000000"/>
                <w:kern w:val="0"/>
                <w:szCs w:val="21"/>
              </w:rPr>
              <w:t>3</w:t>
            </w:r>
            <w:r>
              <w:rPr>
                <w:rFonts w:hint="eastAsia" w:eastAsia="仿宋_GB2312"/>
                <w:color w:val="000000"/>
                <w:kern w:val="0"/>
                <w:szCs w:val="21"/>
              </w:rPr>
              <w:t>月</w:t>
            </w:r>
          </w:p>
        </w:tc>
        <w:tc>
          <w:tcPr>
            <w:tcW w:w="1304" w:type="pct"/>
            <w:noWrap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</w:rPr>
              <w:t>上海专员办</w:t>
            </w:r>
          </w:p>
        </w:tc>
        <w:tc>
          <w:tcPr>
            <w:tcW w:w="1875" w:type="pct"/>
            <w:noWrap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</w:rPr>
              <w:t>调查一处副处长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3" w:type="pct"/>
            <w:noWrap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8</w:t>
            </w:r>
          </w:p>
        </w:tc>
        <w:tc>
          <w:tcPr>
            <w:tcW w:w="434" w:type="pct"/>
            <w:noWrap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</w:rPr>
              <w:t>吴  周</w:t>
            </w:r>
          </w:p>
        </w:tc>
        <w:tc>
          <w:tcPr>
            <w:tcW w:w="343" w:type="pct"/>
            <w:noWrap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708" w:type="pct"/>
            <w:noWrap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1989</w:t>
            </w:r>
            <w:r>
              <w:rPr>
                <w:rFonts w:hint="eastAsia" w:eastAsia="仿宋_GB2312"/>
                <w:color w:val="000000"/>
                <w:kern w:val="0"/>
                <w:szCs w:val="21"/>
              </w:rPr>
              <w:t>年</w:t>
            </w:r>
            <w:r>
              <w:rPr>
                <w:rFonts w:eastAsia="仿宋_GB2312"/>
                <w:color w:val="000000"/>
                <w:kern w:val="0"/>
                <w:szCs w:val="21"/>
              </w:rPr>
              <w:t>7</w:t>
            </w:r>
            <w:r>
              <w:rPr>
                <w:rFonts w:hint="eastAsia" w:eastAsia="仿宋_GB2312"/>
                <w:color w:val="000000"/>
                <w:kern w:val="0"/>
                <w:szCs w:val="21"/>
              </w:rPr>
              <w:t>月</w:t>
            </w:r>
          </w:p>
        </w:tc>
        <w:tc>
          <w:tcPr>
            <w:tcW w:w="1304" w:type="pct"/>
            <w:noWrap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</w:rPr>
              <w:t>重庆证监局</w:t>
            </w:r>
          </w:p>
        </w:tc>
        <w:tc>
          <w:tcPr>
            <w:tcW w:w="1875" w:type="pct"/>
            <w:noWrap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</w:rPr>
              <w:t>公司监管二处四级调研员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3" w:type="pct"/>
            <w:noWrap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9</w:t>
            </w:r>
          </w:p>
        </w:tc>
        <w:tc>
          <w:tcPr>
            <w:tcW w:w="434" w:type="pct"/>
            <w:noWrap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</w:rPr>
              <w:t>吴  洪</w:t>
            </w:r>
          </w:p>
        </w:tc>
        <w:tc>
          <w:tcPr>
            <w:tcW w:w="343" w:type="pct"/>
            <w:noWrap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708" w:type="pct"/>
            <w:noWrap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1971</w:t>
            </w:r>
            <w:r>
              <w:rPr>
                <w:rFonts w:hint="eastAsia" w:eastAsia="仿宋_GB2312"/>
                <w:color w:val="000000"/>
                <w:kern w:val="0"/>
                <w:szCs w:val="21"/>
              </w:rPr>
              <w:t>年</w:t>
            </w:r>
            <w:r>
              <w:rPr>
                <w:rFonts w:eastAsia="仿宋_GB2312"/>
                <w:color w:val="000000"/>
                <w:kern w:val="0"/>
                <w:szCs w:val="21"/>
              </w:rPr>
              <w:t>11</w:t>
            </w:r>
            <w:r>
              <w:rPr>
                <w:rFonts w:hint="eastAsia" w:eastAsia="仿宋_GB2312"/>
                <w:color w:val="000000"/>
                <w:kern w:val="0"/>
                <w:szCs w:val="21"/>
              </w:rPr>
              <w:t>月</w:t>
            </w:r>
          </w:p>
        </w:tc>
        <w:tc>
          <w:tcPr>
            <w:tcW w:w="1304" w:type="pct"/>
            <w:noWrap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</w:rPr>
              <w:t>云南证监局</w:t>
            </w:r>
          </w:p>
        </w:tc>
        <w:tc>
          <w:tcPr>
            <w:tcW w:w="1875" w:type="pct"/>
            <w:noWrap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bCs/>
                <w:kern w:val="0"/>
                <w:szCs w:val="21"/>
              </w:rPr>
              <w:t>法治处一级调研员，第一届上市审核委员会委员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3" w:type="pct"/>
            <w:noWrap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1</w:t>
            </w:r>
            <w:r>
              <w:rPr>
                <w:rFonts w:hint="eastAsia" w:eastAsia="仿宋_GB2312"/>
                <w:szCs w:val="21"/>
              </w:rPr>
              <w:t>0</w:t>
            </w:r>
          </w:p>
        </w:tc>
        <w:tc>
          <w:tcPr>
            <w:tcW w:w="434" w:type="pct"/>
            <w:noWrap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</w:rPr>
              <w:t>张进涛</w:t>
            </w:r>
          </w:p>
        </w:tc>
        <w:tc>
          <w:tcPr>
            <w:tcW w:w="343" w:type="pct"/>
            <w:noWrap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708" w:type="pct"/>
            <w:noWrap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1977</w:t>
            </w:r>
            <w:r>
              <w:rPr>
                <w:rFonts w:hint="eastAsia" w:eastAsia="仿宋_GB2312"/>
                <w:color w:val="000000"/>
                <w:kern w:val="0"/>
                <w:szCs w:val="21"/>
              </w:rPr>
              <w:t>年</w:t>
            </w:r>
            <w:r>
              <w:rPr>
                <w:rFonts w:eastAsia="仿宋_GB2312"/>
                <w:color w:val="000000"/>
                <w:kern w:val="0"/>
                <w:szCs w:val="21"/>
              </w:rPr>
              <w:t>1</w:t>
            </w:r>
            <w:r>
              <w:rPr>
                <w:rFonts w:hint="eastAsia" w:eastAsia="仿宋_GB2312"/>
                <w:color w:val="000000"/>
                <w:kern w:val="0"/>
                <w:szCs w:val="21"/>
              </w:rPr>
              <w:t>月</w:t>
            </w:r>
          </w:p>
        </w:tc>
        <w:tc>
          <w:tcPr>
            <w:tcW w:w="1304" w:type="pct"/>
            <w:noWrap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</w:rPr>
              <w:t>青海证监局</w:t>
            </w:r>
          </w:p>
        </w:tc>
        <w:tc>
          <w:tcPr>
            <w:tcW w:w="1875" w:type="pct"/>
            <w:noWrap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</w:rPr>
              <w:t>法治处三级调研员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3" w:type="pct"/>
            <w:noWrap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1</w:t>
            </w:r>
            <w:r>
              <w:rPr>
                <w:rFonts w:hint="eastAsia" w:eastAsia="仿宋_GB2312"/>
                <w:szCs w:val="21"/>
              </w:rPr>
              <w:t>1</w:t>
            </w:r>
          </w:p>
        </w:tc>
        <w:tc>
          <w:tcPr>
            <w:tcW w:w="434" w:type="pct"/>
            <w:noWrap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</w:rPr>
              <w:t>张连锋</w:t>
            </w:r>
          </w:p>
        </w:tc>
        <w:tc>
          <w:tcPr>
            <w:tcW w:w="343" w:type="pct"/>
            <w:noWrap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708" w:type="pct"/>
            <w:noWrap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1980</w:t>
            </w:r>
            <w:r>
              <w:rPr>
                <w:rFonts w:hint="eastAsia" w:eastAsia="仿宋_GB2312"/>
                <w:color w:val="000000"/>
                <w:kern w:val="0"/>
                <w:szCs w:val="21"/>
              </w:rPr>
              <w:t>年</w:t>
            </w:r>
            <w:r>
              <w:rPr>
                <w:rFonts w:eastAsia="仿宋_GB2312"/>
                <w:color w:val="000000"/>
                <w:kern w:val="0"/>
                <w:szCs w:val="21"/>
              </w:rPr>
              <w:t>1</w:t>
            </w:r>
            <w:r>
              <w:rPr>
                <w:rFonts w:hint="eastAsia" w:eastAsia="仿宋_GB2312"/>
                <w:color w:val="000000"/>
                <w:kern w:val="0"/>
                <w:szCs w:val="21"/>
              </w:rPr>
              <w:t>月</w:t>
            </w:r>
          </w:p>
        </w:tc>
        <w:tc>
          <w:tcPr>
            <w:tcW w:w="1304" w:type="pct"/>
            <w:noWrap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</w:rPr>
              <w:t>浙江证监局</w:t>
            </w:r>
          </w:p>
        </w:tc>
        <w:tc>
          <w:tcPr>
            <w:tcW w:w="1875" w:type="pct"/>
            <w:noWrap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</w:rPr>
              <w:t>会计监管处处长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3" w:type="pct"/>
            <w:noWrap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1</w:t>
            </w:r>
            <w:r>
              <w:rPr>
                <w:rFonts w:hint="eastAsia" w:eastAsia="仿宋_GB2312"/>
                <w:szCs w:val="21"/>
              </w:rPr>
              <w:t>2</w:t>
            </w:r>
          </w:p>
        </w:tc>
        <w:tc>
          <w:tcPr>
            <w:tcW w:w="434" w:type="pct"/>
            <w:noWrap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</w:rPr>
              <w:t>张保成</w:t>
            </w:r>
          </w:p>
        </w:tc>
        <w:tc>
          <w:tcPr>
            <w:tcW w:w="343" w:type="pct"/>
            <w:noWrap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708" w:type="pct"/>
            <w:noWrap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1982</w:t>
            </w:r>
            <w:r>
              <w:rPr>
                <w:rFonts w:hint="eastAsia" w:eastAsia="仿宋_GB2312"/>
                <w:color w:val="000000"/>
                <w:kern w:val="0"/>
                <w:szCs w:val="21"/>
              </w:rPr>
              <w:t>年</w:t>
            </w:r>
            <w:r>
              <w:rPr>
                <w:rFonts w:eastAsia="仿宋_GB2312"/>
                <w:color w:val="000000"/>
                <w:kern w:val="0"/>
                <w:szCs w:val="21"/>
              </w:rPr>
              <w:t>3</w:t>
            </w:r>
            <w:r>
              <w:rPr>
                <w:rFonts w:hint="eastAsia" w:eastAsia="仿宋_GB2312"/>
                <w:color w:val="000000"/>
                <w:kern w:val="0"/>
                <w:szCs w:val="21"/>
              </w:rPr>
              <w:t>月</w:t>
            </w:r>
          </w:p>
        </w:tc>
        <w:tc>
          <w:tcPr>
            <w:tcW w:w="1304" w:type="pct"/>
            <w:noWrap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</w:rPr>
              <w:t>河南证监局</w:t>
            </w:r>
          </w:p>
        </w:tc>
        <w:tc>
          <w:tcPr>
            <w:tcW w:w="1875" w:type="pct"/>
            <w:noWrap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</w:rPr>
              <w:t>法治处处长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3" w:type="pct"/>
            <w:noWrap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1</w:t>
            </w:r>
            <w:r>
              <w:rPr>
                <w:rFonts w:hint="eastAsia" w:eastAsia="仿宋_GB2312"/>
                <w:szCs w:val="21"/>
              </w:rPr>
              <w:t>3</w:t>
            </w:r>
          </w:p>
        </w:tc>
        <w:tc>
          <w:tcPr>
            <w:tcW w:w="434" w:type="pct"/>
            <w:noWrap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</w:rPr>
              <w:t>张晓旺</w:t>
            </w:r>
          </w:p>
        </w:tc>
        <w:tc>
          <w:tcPr>
            <w:tcW w:w="343" w:type="pct"/>
            <w:noWrap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708" w:type="pct"/>
            <w:noWrap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1975</w:t>
            </w:r>
            <w:r>
              <w:rPr>
                <w:rFonts w:hint="eastAsia" w:eastAsia="仿宋_GB2312"/>
                <w:color w:val="000000"/>
                <w:kern w:val="0"/>
                <w:szCs w:val="21"/>
              </w:rPr>
              <w:t>年</w:t>
            </w:r>
            <w:r>
              <w:rPr>
                <w:rFonts w:eastAsia="仿宋_GB2312"/>
                <w:color w:val="000000"/>
                <w:kern w:val="0"/>
                <w:szCs w:val="21"/>
              </w:rPr>
              <w:t>4</w:t>
            </w:r>
            <w:r>
              <w:rPr>
                <w:rFonts w:hint="eastAsia" w:eastAsia="仿宋_GB2312"/>
                <w:color w:val="000000"/>
                <w:kern w:val="0"/>
                <w:szCs w:val="21"/>
              </w:rPr>
              <w:t>月</w:t>
            </w:r>
          </w:p>
        </w:tc>
        <w:tc>
          <w:tcPr>
            <w:tcW w:w="1304" w:type="pct"/>
            <w:noWrap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</w:rPr>
              <w:t>江苏证监局</w:t>
            </w:r>
          </w:p>
        </w:tc>
        <w:tc>
          <w:tcPr>
            <w:tcW w:w="1875" w:type="pct"/>
            <w:noWrap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</w:rPr>
              <w:t>综合业务监管二处处长、一级调研员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3" w:type="pct"/>
            <w:noWrap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1</w:t>
            </w:r>
            <w:r>
              <w:rPr>
                <w:rFonts w:hint="eastAsia" w:eastAsia="仿宋_GB2312"/>
                <w:szCs w:val="21"/>
              </w:rPr>
              <w:t>4</w:t>
            </w:r>
          </w:p>
        </w:tc>
        <w:tc>
          <w:tcPr>
            <w:tcW w:w="434" w:type="pct"/>
            <w:noWrap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</w:rPr>
              <w:t>张  煜</w:t>
            </w:r>
          </w:p>
        </w:tc>
        <w:tc>
          <w:tcPr>
            <w:tcW w:w="343" w:type="pct"/>
            <w:noWrap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708" w:type="pct"/>
            <w:noWrap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1979</w:t>
            </w:r>
            <w:r>
              <w:rPr>
                <w:rFonts w:hint="eastAsia" w:eastAsia="仿宋_GB2312"/>
                <w:color w:val="000000"/>
                <w:kern w:val="0"/>
                <w:szCs w:val="21"/>
              </w:rPr>
              <w:t>年</w:t>
            </w:r>
            <w:r>
              <w:rPr>
                <w:rFonts w:eastAsia="仿宋_GB2312"/>
                <w:color w:val="000000"/>
                <w:kern w:val="0"/>
                <w:szCs w:val="21"/>
              </w:rPr>
              <w:t>1</w:t>
            </w:r>
            <w:r>
              <w:rPr>
                <w:rFonts w:hint="eastAsia" w:eastAsia="仿宋_GB2312"/>
                <w:color w:val="000000"/>
                <w:kern w:val="0"/>
                <w:szCs w:val="21"/>
              </w:rPr>
              <w:t>月</w:t>
            </w:r>
          </w:p>
        </w:tc>
        <w:tc>
          <w:tcPr>
            <w:tcW w:w="1304" w:type="pct"/>
            <w:noWrap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</w:rPr>
              <w:t>吉林证监局</w:t>
            </w:r>
          </w:p>
        </w:tc>
        <w:tc>
          <w:tcPr>
            <w:tcW w:w="1875" w:type="pct"/>
            <w:noWrap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</w:rPr>
              <w:t>稽查处副处长、二级调研员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3" w:type="pct"/>
            <w:noWrap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1</w:t>
            </w:r>
            <w:r>
              <w:rPr>
                <w:rFonts w:hint="eastAsia" w:eastAsia="仿宋_GB2312"/>
                <w:szCs w:val="21"/>
              </w:rPr>
              <w:t>5</w:t>
            </w:r>
          </w:p>
        </w:tc>
        <w:tc>
          <w:tcPr>
            <w:tcW w:w="434" w:type="pct"/>
            <w:noWrap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</w:rPr>
              <w:t>林国诚</w:t>
            </w:r>
          </w:p>
        </w:tc>
        <w:tc>
          <w:tcPr>
            <w:tcW w:w="343" w:type="pct"/>
            <w:noWrap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708" w:type="pct"/>
            <w:noWrap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1977</w:t>
            </w:r>
            <w:r>
              <w:rPr>
                <w:rFonts w:hint="eastAsia" w:eastAsia="仿宋_GB2312"/>
                <w:color w:val="000000"/>
                <w:kern w:val="0"/>
                <w:szCs w:val="21"/>
              </w:rPr>
              <w:t>年</w:t>
            </w:r>
            <w:r>
              <w:rPr>
                <w:rFonts w:eastAsia="仿宋_GB2312"/>
                <w:color w:val="000000"/>
                <w:kern w:val="0"/>
                <w:szCs w:val="21"/>
              </w:rPr>
              <w:t>1</w:t>
            </w:r>
            <w:r>
              <w:rPr>
                <w:rFonts w:hint="eastAsia" w:eastAsia="仿宋_GB2312"/>
                <w:color w:val="000000"/>
                <w:kern w:val="0"/>
                <w:szCs w:val="21"/>
              </w:rPr>
              <w:t>月</w:t>
            </w:r>
          </w:p>
        </w:tc>
        <w:tc>
          <w:tcPr>
            <w:tcW w:w="1304" w:type="pct"/>
            <w:noWrap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</w:rPr>
              <w:t>四川证监局</w:t>
            </w:r>
          </w:p>
        </w:tc>
        <w:tc>
          <w:tcPr>
            <w:tcW w:w="1875" w:type="pct"/>
            <w:noWrap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</w:rPr>
              <w:t>公司监管二处处长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3" w:type="pct"/>
            <w:noWrap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1</w:t>
            </w:r>
            <w:r>
              <w:rPr>
                <w:rFonts w:hint="eastAsia" w:eastAsia="仿宋_GB2312"/>
                <w:szCs w:val="21"/>
              </w:rPr>
              <w:t>6</w:t>
            </w:r>
          </w:p>
        </w:tc>
        <w:tc>
          <w:tcPr>
            <w:tcW w:w="434" w:type="pct"/>
            <w:noWrap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</w:rPr>
              <w:t>林洁瑜</w:t>
            </w:r>
          </w:p>
        </w:tc>
        <w:tc>
          <w:tcPr>
            <w:tcW w:w="343" w:type="pct"/>
            <w:noWrap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708" w:type="pct"/>
            <w:noWrap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1982</w:t>
            </w:r>
            <w:r>
              <w:rPr>
                <w:rFonts w:hint="eastAsia" w:eastAsia="仿宋_GB2312"/>
                <w:color w:val="000000"/>
                <w:kern w:val="0"/>
                <w:szCs w:val="21"/>
              </w:rPr>
              <w:t>年</w:t>
            </w:r>
            <w:r>
              <w:rPr>
                <w:rFonts w:eastAsia="仿宋_GB2312"/>
                <w:color w:val="000000"/>
                <w:kern w:val="0"/>
                <w:szCs w:val="21"/>
              </w:rPr>
              <w:t>2</w:t>
            </w:r>
            <w:r>
              <w:rPr>
                <w:rFonts w:hint="eastAsia" w:eastAsia="仿宋_GB2312"/>
                <w:color w:val="000000"/>
                <w:kern w:val="0"/>
                <w:szCs w:val="21"/>
              </w:rPr>
              <w:t>月</w:t>
            </w:r>
          </w:p>
        </w:tc>
        <w:tc>
          <w:tcPr>
            <w:tcW w:w="1304" w:type="pct"/>
            <w:noWrap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</w:rPr>
              <w:t>福建证监局</w:t>
            </w:r>
          </w:p>
        </w:tc>
        <w:tc>
          <w:tcPr>
            <w:tcW w:w="1875" w:type="pct"/>
            <w:noWrap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</w:rPr>
              <w:t>债券监管处四级调研员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3" w:type="pct"/>
            <w:noWrap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1</w:t>
            </w:r>
            <w:r>
              <w:rPr>
                <w:rFonts w:hint="eastAsia" w:eastAsia="仿宋_GB2312"/>
                <w:szCs w:val="21"/>
              </w:rPr>
              <w:t>7</w:t>
            </w:r>
          </w:p>
        </w:tc>
        <w:tc>
          <w:tcPr>
            <w:tcW w:w="434" w:type="pct"/>
            <w:noWrap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</w:rPr>
              <w:t>陶肇炜</w:t>
            </w:r>
          </w:p>
        </w:tc>
        <w:tc>
          <w:tcPr>
            <w:tcW w:w="343" w:type="pct"/>
            <w:noWrap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708" w:type="pct"/>
            <w:noWrap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1986</w:t>
            </w:r>
            <w:r>
              <w:rPr>
                <w:rFonts w:hint="eastAsia" w:eastAsia="仿宋_GB2312"/>
                <w:color w:val="000000"/>
                <w:kern w:val="0"/>
                <w:szCs w:val="21"/>
              </w:rPr>
              <w:t>年</w:t>
            </w:r>
            <w:r>
              <w:rPr>
                <w:rFonts w:eastAsia="仿宋_GB2312"/>
                <w:color w:val="000000"/>
                <w:kern w:val="0"/>
                <w:szCs w:val="21"/>
              </w:rPr>
              <w:t>9</w:t>
            </w:r>
            <w:r>
              <w:rPr>
                <w:rFonts w:hint="eastAsia" w:eastAsia="仿宋_GB2312"/>
                <w:color w:val="000000"/>
                <w:kern w:val="0"/>
                <w:szCs w:val="21"/>
              </w:rPr>
              <w:t>月</w:t>
            </w:r>
          </w:p>
        </w:tc>
        <w:tc>
          <w:tcPr>
            <w:tcW w:w="1304" w:type="pct"/>
            <w:noWrap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</w:rPr>
              <w:t>贵州证监局</w:t>
            </w:r>
          </w:p>
        </w:tc>
        <w:tc>
          <w:tcPr>
            <w:tcW w:w="1875" w:type="pct"/>
            <w:noWrap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</w:rPr>
              <w:t>公司监管处四级调研员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333" w:type="pct"/>
            <w:noWrap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1</w:t>
            </w:r>
            <w:r>
              <w:rPr>
                <w:rFonts w:hint="eastAsia" w:eastAsia="仿宋_GB2312"/>
                <w:szCs w:val="21"/>
              </w:rPr>
              <w:t>8</w:t>
            </w:r>
          </w:p>
        </w:tc>
        <w:tc>
          <w:tcPr>
            <w:tcW w:w="434" w:type="pct"/>
            <w:noWrap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</w:rPr>
              <w:t>程  鹏</w:t>
            </w:r>
          </w:p>
        </w:tc>
        <w:tc>
          <w:tcPr>
            <w:tcW w:w="343" w:type="pct"/>
            <w:noWrap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708" w:type="pct"/>
            <w:noWrap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1971</w:t>
            </w:r>
            <w:r>
              <w:rPr>
                <w:rFonts w:hint="eastAsia" w:eastAsia="仿宋_GB2312"/>
                <w:color w:val="000000"/>
                <w:kern w:val="0"/>
                <w:szCs w:val="21"/>
              </w:rPr>
              <w:t>年</w:t>
            </w:r>
            <w:r>
              <w:rPr>
                <w:rFonts w:eastAsia="仿宋_GB2312"/>
                <w:color w:val="000000"/>
                <w:kern w:val="0"/>
                <w:szCs w:val="21"/>
              </w:rPr>
              <w:t>9</w:t>
            </w:r>
            <w:r>
              <w:rPr>
                <w:rFonts w:hint="eastAsia" w:eastAsia="仿宋_GB2312"/>
                <w:color w:val="000000"/>
                <w:kern w:val="0"/>
                <w:szCs w:val="21"/>
              </w:rPr>
              <w:t>月</w:t>
            </w:r>
          </w:p>
        </w:tc>
        <w:tc>
          <w:tcPr>
            <w:tcW w:w="1304" w:type="pct"/>
            <w:noWrap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</w:rPr>
              <w:t>上海证监局</w:t>
            </w:r>
          </w:p>
        </w:tc>
        <w:tc>
          <w:tcPr>
            <w:tcW w:w="1875" w:type="pct"/>
            <w:noWrap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</w:rPr>
              <w:t>债券监管处二级调研员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6"/>
            <w:noWrap/>
            <w:vAlign w:val="center"/>
          </w:tcPr>
          <w:p>
            <w:pPr>
              <w:rPr>
                <w:rFonts w:eastAsia="仿宋_GB2312"/>
                <w:b/>
                <w:szCs w:val="21"/>
              </w:rPr>
            </w:pPr>
            <w:r>
              <w:rPr>
                <w:rFonts w:hint="eastAsia" w:eastAsia="仿宋_GB2312"/>
                <w:b/>
                <w:szCs w:val="21"/>
              </w:rPr>
              <w:t>上海证券交易所（</w:t>
            </w:r>
            <w:r>
              <w:rPr>
                <w:rFonts w:eastAsia="仿宋_GB2312"/>
                <w:b/>
                <w:szCs w:val="21"/>
              </w:rPr>
              <w:t>14</w:t>
            </w:r>
            <w:r>
              <w:rPr>
                <w:rFonts w:hint="eastAsia" w:eastAsia="仿宋_GB2312"/>
                <w:b/>
                <w:szCs w:val="21"/>
              </w:rPr>
              <w:t>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3" w:type="pct"/>
            <w:noWrap/>
            <w:vAlign w:val="center"/>
          </w:tcPr>
          <w:p>
            <w:pPr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hint="eastAsia" w:eastAsia="仿宋_GB2312"/>
                <w:b/>
                <w:szCs w:val="21"/>
              </w:rPr>
              <w:t>序号</w:t>
            </w:r>
          </w:p>
        </w:tc>
        <w:tc>
          <w:tcPr>
            <w:tcW w:w="434" w:type="pct"/>
            <w:vAlign w:val="center"/>
          </w:tcPr>
          <w:p>
            <w:pPr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hint="eastAsia" w:eastAsia="仿宋_GB2312"/>
                <w:b/>
                <w:szCs w:val="21"/>
              </w:rPr>
              <w:t>姓名</w:t>
            </w:r>
          </w:p>
        </w:tc>
        <w:tc>
          <w:tcPr>
            <w:tcW w:w="343" w:type="pct"/>
            <w:vAlign w:val="center"/>
          </w:tcPr>
          <w:p>
            <w:pPr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hint="eastAsia" w:eastAsia="仿宋_GB2312"/>
                <w:b/>
                <w:szCs w:val="21"/>
              </w:rPr>
              <w:t>性别</w:t>
            </w:r>
          </w:p>
        </w:tc>
        <w:tc>
          <w:tcPr>
            <w:tcW w:w="708" w:type="pct"/>
            <w:vAlign w:val="center"/>
          </w:tcPr>
          <w:p>
            <w:pPr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hint="eastAsia" w:eastAsia="仿宋_GB2312"/>
                <w:b/>
                <w:szCs w:val="21"/>
              </w:rPr>
              <w:t>出生年月</w:t>
            </w:r>
          </w:p>
        </w:tc>
        <w:tc>
          <w:tcPr>
            <w:tcW w:w="1304" w:type="pct"/>
            <w:vAlign w:val="center"/>
          </w:tcPr>
          <w:p>
            <w:pPr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hint="eastAsia" w:eastAsia="仿宋_GB2312"/>
                <w:b/>
                <w:szCs w:val="21"/>
              </w:rPr>
              <w:t>工作单位</w:t>
            </w:r>
          </w:p>
        </w:tc>
        <w:tc>
          <w:tcPr>
            <w:tcW w:w="1875" w:type="pct"/>
            <w:vAlign w:val="center"/>
          </w:tcPr>
          <w:p>
            <w:pPr>
              <w:jc w:val="center"/>
              <w:rPr>
                <w:rFonts w:eastAsia="仿宋_GB2312"/>
                <w:b/>
                <w:szCs w:val="21"/>
              </w:rPr>
            </w:pPr>
            <w:r>
              <w:rPr>
                <w:rFonts w:hint="eastAsia" w:eastAsia="仿宋_GB2312"/>
                <w:b/>
                <w:szCs w:val="21"/>
              </w:rPr>
              <w:t>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3" w:type="pct"/>
            <w:noWrap/>
            <w:vAlign w:val="center"/>
          </w:tcPr>
          <w:p>
            <w:pPr>
              <w:widowControl/>
              <w:jc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1</w:t>
            </w:r>
          </w:p>
        </w:tc>
        <w:tc>
          <w:tcPr>
            <w:tcW w:w="434" w:type="pct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  <w:lang w:bidi="ar"/>
              </w:rPr>
              <w:t>王东勋</w:t>
            </w:r>
          </w:p>
        </w:tc>
        <w:tc>
          <w:tcPr>
            <w:tcW w:w="343" w:type="pct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708" w:type="pct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1971</w:t>
            </w:r>
            <w:r>
              <w:rPr>
                <w:rFonts w:hint="eastAsia" w:eastAsia="仿宋_GB2312"/>
                <w:color w:val="000000"/>
                <w:kern w:val="0"/>
                <w:szCs w:val="21"/>
                <w:lang w:bidi="ar"/>
              </w:rPr>
              <w:t>年</w:t>
            </w: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3</w:t>
            </w:r>
            <w:r>
              <w:rPr>
                <w:rFonts w:hint="eastAsia" w:eastAsia="仿宋_GB2312"/>
                <w:color w:val="000000"/>
                <w:kern w:val="0"/>
                <w:szCs w:val="21"/>
                <w:lang w:bidi="ar"/>
              </w:rPr>
              <w:t>月</w:t>
            </w:r>
          </w:p>
        </w:tc>
        <w:tc>
          <w:tcPr>
            <w:tcW w:w="1304" w:type="pct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  <w:lang w:bidi="ar"/>
              </w:rPr>
              <w:t>上海证券交易所</w:t>
            </w:r>
          </w:p>
        </w:tc>
        <w:tc>
          <w:tcPr>
            <w:tcW w:w="1875" w:type="pct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  <w:lang w:bidi="ar"/>
              </w:rPr>
              <w:t>上市公司管理一部总监助理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3" w:type="pct"/>
            <w:noWrap/>
            <w:vAlign w:val="center"/>
          </w:tcPr>
          <w:p>
            <w:pPr>
              <w:widowControl/>
              <w:jc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2</w:t>
            </w:r>
          </w:p>
        </w:tc>
        <w:tc>
          <w:tcPr>
            <w:tcW w:w="434" w:type="pct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  <w:lang w:bidi="ar"/>
              </w:rPr>
              <w:t>王  坤</w:t>
            </w:r>
          </w:p>
        </w:tc>
        <w:tc>
          <w:tcPr>
            <w:tcW w:w="343" w:type="pct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708" w:type="pct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1984</w:t>
            </w:r>
            <w:r>
              <w:rPr>
                <w:rFonts w:hint="eastAsia" w:eastAsia="仿宋_GB2312"/>
                <w:color w:val="000000"/>
                <w:kern w:val="0"/>
                <w:szCs w:val="21"/>
                <w:lang w:bidi="ar"/>
              </w:rPr>
              <w:t>年</w:t>
            </w: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10</w:t>
            </w:r>
            <w:r>
              <w:rPr>
                <w:rFonts w:hint="eastAsia" w:eastAsia="仿宋_GB2312"/>
                <w:color w:val="000000"/>
                <w:kern w:val="0"/>
                <w:szCs w:val="21"/>
                <w:lang w:bidi="ar"/>
              </w:rPr>
              <w:t>月</w:t>
            </w:r>
          </w:p>
        </w:tc>
        <w:tc>
          <w:tcPr>
            <w:tcW w:w="1304" w:type="pct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  <w:lang w:bidi="ar"/>
              </w:rPr>
              <w:t>上海证券交易所</w:t>
            </w:r>
          </w:p>
        </w:tc>
        <w:tc>
          <w:tcPr>
            <w:tcW w:w="1875" w:type="pct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  <w:lang w:bidi="ar"/>
              </w:rPr>
              <w:t>交易监管部总监助理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3" w:type="pct"/>
            <w:noWrap/>
            <w:vAlign w:val="center"/>
          </w:tcPr>
          <w:p>
            <w:pPr>
              <w:widowControl/>
              <w:jc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3</w:t>
            </w:r>
          </w:p>
        </w:tc>
        <w:tc>
          <w:tcPr>
            <w:tcW w:w="434" w:type="pct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  <w:lang w:bidi="ar"/>
              </w:rPr>
              <w:t>王玲玲</w:t>
            </w:r>
          </w:p>
        </w:tc>
        <w:tc>
          <w:tcPr>
            <w:tcW w:w="343" w:type="pct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  <w:lang w:bidi="ar"/>
              </w:rPr>
              <w:t>女</w:t>
            </w:r>
          </w:p>
        </w:tc>
        <w:tc>
          <w:tcPr>
            <w:tcW w:w="708" w:type="pct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1987</w:t>
            </w:r>
            <w:r>
              <w:rPr>
                <w:rFonts w:hint="eastAsia" w:eastAsia="仿宋_GB2312"/>
                <w:color w:val="000000"/>
                <w:kern w:val="0"/>
                <w:szCs w:val="21"/>
                <w:lang w:bidi="ar"/>
              </w:rPr>
              <w:t>年</w:t>
            </w: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6</w:t>
            </w:r>
            <w:r>
              <w:rPr>
                <w:rFonts w:hint="eastAsia" w:eastAsia="仿宋_GB2312"/>
                <w:color w:val="000000"/>
                <w:kern w:val="0"/>
                <w:szCs w:val="21"/>
                <w:lang w:bidi="ar"/>
              </w:rPr>
              <w:t>月</w:t>
            </w:r>
          </w:p>
        </w:tc>
        <w:tc>
          <w:tcPr>
            <w:tcW w:w="1304" w:type="pct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  <w:lang w:bidi="ar"/>
              </w:rPr>
              <w:t>上海证券交易所</w:t>
            </w:r>
          </w:p>
        </w:tc>
        <w:tc>
          <w:tcPr>
            <w:tcW w:w="1875" w:type="pct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  <w:lang w:bidi="ar"/>
              </w:rPr>
              <w:t>会计监管部总监助理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3" w:type="pct"/>
            <w:noWrap/>
            <w:vAlign w:val="center"/>
          </w:tcPr>
          <w:p>
            <w:pPr>
              <w:widowControl/>
              <w:jc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4</w:t>
            </w:r>
          </w:p>
        </w:tc>
        <w:tc>
          <w:tcPr>
            <w:tcW w:w="434" w:type="pct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  <w:lang w:bidi="ar"/>
              </w:rPr>
              <w:t>王晶莹</w:t>
            </w:r>
          </w:p>
        </w:tc>
        <w:tc>
          <w:tcPr>
            <w:tcW w:w="343" w:type="pct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  <w:lang w:bidi="ar"/>
              </w:rPr>
              <w:t>女</w:t>
            </w:r>
          </w:p>
        </w:tc>
        <w:tc>
          <w:tcPr>
            <w:tcW w:w="708" w:type="pct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1981</w:t>
            </w:r>
            <w:r>
              <w:rPr>
                <w:rFonts w:hint="eastAsia" w:eastAsia="仿宋_GB2312"/>
                <w:color w:val="000000"/>
                <w:kern w:val="0"/>
                <w:szCs w:val="21"/>
                <w:lang w:bidi="ar"/>
              </w:rPr>
              <w:t>年</w:t>
            </w: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10</w:t>
            </w:r>
            <w:r>
              <w:rPr>
                <w:rFonts w:hint="eastAsia" w:eastAsia="仿宋_GB2312"/>
                <w:color w:val="000000"/>
                <w:kern w:val="0"/>
                <w:szCs w:val="21"/>
                <w:lang w:bidi="ar"/>
              </w:rPr>
              <w:t>月</w:t>
            </w:r>
          </w:p>
        </w:tc>
        <w:tc>
          <w:tcPr>
            <w:tcW w:w="1304" w:type="pct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  <w:lang w:bidi="ar"/>
              </w:rPr>
              <w:t>上海证券交易所</w:t>
            </w:r>
          </w:p>
        </w:tc>
        <w:tc>
          <w:tcPr>
            <w:tcW w:w="1875" w:type="pct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  <w:lang w:bidi="ar"/>
              </w:rPr>
              <w:t>上市公司管理一部副总监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3" w:type="pct"/>
            <w:noWrap/>
            <w:vAlign w:val="center"/>
          </w:tcPr>
          <w:p>
            <w:pPr>
              <w:widowControl/>
              <w:jc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5</w:t>
            </w:r>
          </w:p>
        </w:tc>
        <w:tc>
          <w:tcPr>
            <w:tcW w:w="434" w:type="pct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  <w:lang w:bidi="ar"/>
              </w:rPr>
              <w:t>刘思含</w:t>
            </w:r>
          </w:p>
        </w:tc>
        <w:tc>
          <w:tcPr>
            <w:tcW w:w="343" w:type="pct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  <w:lang w:bidi="ar"/>
              </w:rPr>
              <w:t>女</w:t>
            </w:r>
          </w:p>
        </w:tc>
        <w:tc>
          <w:tcPr>
            <w:tcW w:w="708" w:type="pct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1985</w:t>
            </w:r>
            <w:r>
              <w:rPr>
                <w:rFonts w:hint="eastAsia" w:eastAsia="仿宋_GB2312"/>
                <w:color w:val="000000"/>
                <w:kern w:val="0"/>
                <w:szCs w:val="21"/>
                <w:lang w:bidi="ar"/>
              </w:rPr>
              <w:t>年</w:t>
            </w: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7</w:t>
            </w:r>
            <w:r>
              <w:rPr>
                <w:rFonts w:hint="eastAsia" w:eastAsia="仿宋_GB2312"/>
                <w:color w:val="000000"/>
                <w:kern w:val="0"/>
                <w:szCs w:val="21"/>
                <w:lang w:bidi="ar"/>
              </w:rPr>
              <w:t>月</w:t>
            </w:r>
          </w:p>
        </w:tc>
        <w:tc>
          <w:tcPr>
            <w:tcW w:w="1304" w:type="pct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  <w:lang w:bidi="ar"/>
              </w:rPr>
              <w:t>上海证券交易所</w:t>
            </w:r>
          </w:p>
        </w:tc>
        <w:tc>
          <w:tcPr>
            <w:tcW w:w="1875" w:type="pct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  <w:lang w:bidi="ar"/>
              </w:rPr>
              <w:t>上市公司管理二部总监助理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3" w:type="pct"/>
            <w:noWrap/>
            <w:vAlign w:val="center"/>
          </w:tcPr>
          <w:p>
            <w:pPr>
              <w:widowControl/>
              <w:jc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6</w:t>
            </w:r>
          </w:p>
        </w:tc>
        <w:tc>
          <w:tcPr>
            <w:tcW w:w="434" w:type="pct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  <w:lang w:bidi="ar"/>
              </w:rPr>
              <w:t>孙  亮</w:t>
            </w:r>
          </w:p>
        </w:tc>
        <w:tc>
          <w:tcPr>
            <w:tcW w:w="343" w:type="pct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708" w:type="pct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1984</w:t>
            </w:r>
            <w:r>
              <w:rPr>
                <w:rFonts w:hint="eastAsia" w:eastAsia="仿宋_GB2312"/>
                <w:color w:val="000000"/>
                <w:kern w:val="0"/>
                <w:szCs w:val="21"/>
                <w:lang w:bidi="ar"/>
              </w:rPr>
              <w:t>年</w:t>
            </w: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hint="eastAsia" w:eastAsia="仿宋_GB2312"/>
                <w:color w:val="000000"/>
                <w:kern w:val="0"/>
                <w:szCs w:val="21"/>
                <w:lang w:bidi="ar"/>
              </w:rPr>
              <w:t>月</w:t>
            </w:r>
          </w:p>
        </w:tc>
        <w:tc>
          <w:tcPr>
            <w:tcW w:w="1304" w:type="pct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  <w:lang w:bidi="ar"/>
              </w:rPr>
              <w:t>上海证券交易所</w:t>
            </w:r>
          </w:p>
        </w:tc>
        <w:tc>
          <w:tcPr>
            <w:tcW w:w="1875" w:type="pct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  <w:lang w:bidi="ar"/>
              </w:rPr>
              <w:t>市场发展部总监助理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3" w:type="pct"/>
            <w:noWrap/>
            <w:vAlign w:val="center"/>
          </w:tcPr>
          <w:p>
            <w:pPr>
              <w:widowControl/>
              <w:jc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7</w:t>
            </w:r>
          </w:p>
        </w:tc>
        <w:tc>
          <w:tcPr>
            <w:tcW w:w="434" w:type="pct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  <w:lang w:bidi="ar"/>
              </w:rPr>
              <w:t>邹常林</w:t>
            </w:r>
          </w:p>
        </w:tc>
        <w:tc>
          <w:tcPr>
            <w:tcW w:w="343" w:type="pct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708" w:type="pct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1966</w:t>
            </w:r>
            <w:r>
              <w:rPr>
                <w:rFonts w:hint="eastAsia" w:eastAsia="仿宋_GB2312"/>
                <w:color w:val="000000"/>
                <w:kern w:val="0"/>
                <w:szCs w:val="21"/>
                <w:lang w:bidi="ar"/>
              </w:rPr>
              <w:t>年</w:t>
            </w: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8</w:t>
            </w:r>
            <w:r>
              <w:rPr>
                <w:rFonts w:hint="eastAsia" w:eastAsia="仿宋_GB2312"/>
                <w:color w:val="000000"/>
                <w:kern w:val="0"/>
                <w:szCs w:val="21"/>
                <w:lang w:bidi="ar"/>
              </w:rPr>
              <w:t>月</w:t>
            </w:r>
          </w:p>
        </w:tc>
        <w:tc>
          <w:tcPr>
            <w:tcW w:w="1304" w:type="pct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  <w:lang w:bidi="ar"/>
              </w:rPr>
              <w:t>上海证券交易所</w:t>
            </w:r>
          </w:p>
        </w:tc>
        <w:tc>
          <w:tcPr>
            <w:tcW w:w="1875" w:type="pct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  <w:lang w:bidi="ar"/>
              </w:rPr>
              <w:t>高级专家级干部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3" w:type="pct"/>
            <w:noWrap/>
            <w:vAlign w:val="center"/>
          </w:tcPr>
          <w:p>
            <w:pPr>
              <w:widowControl/>
              <w:jc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8</w:t>
            </w:r>
          </w:p>
        </w:tc>
        <w:tc>
          <w:tcPr>
            <w:tcW w:w="434" w:type="pct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  <w:lang w:bidi="ar"/>
              </w:rPr>
              <w:t>张  虹</w:t>
            </w:r>
          </w:p>
        </w:tc>
        <w:tc>
          <w:tcPr>
            <w:tcW w:w="343" w:type="pct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  <w:lang w:bidi="ar"/>
              </w:rPr>
              <w:t>女</w:t>
            </w:r>
          </w:p>
        </w:tc>
        <w:tc>
          <w:tcPr>
            <w:tcW w:w="708" w:type="pct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1976</w:t>
            </w:r>
            <w:r>
              <w:rPr>
                <w:rFonts w:hint="eastAsia" w:eastAsia="仿宋_GB2312"/>
                <w:color w:val="000000"/>
                <w:kern w:val="0"/>
                <w:szCs w:val="21"/>
                <w:lang w:bidi="ar"/>
              </w:rPr>
              <w:t>年</w:t>
            </w: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3</w:t>
            </w:r>
            <w:r>
              <w:rPr>
                <w:rFonts w:hint="eastAsia" w:eastAsia="仿宋_GB2312"/>
                <w:color w:val="000000"/>
                <w:kern w:val="0"/>
                <w:szCs w:val="21"/>
                <w:lang w:bidi="ar"/>
              </w:rPr>
              <w:t>月</w:t>
            </w:r>
          </w:p>
        </w:tc>
        <w:tc>
          <w:tcPr>
            <w:tcW w:w="1304" w:type="pct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  <w:lang w:bidi="ar"/>
              </w:rPr>
              <w:t>上海证券交易所</w:t>
            </w:r>
          </w:p>
        </w:tc>
        <w:tc>
          <w:tcPr>
            <w:tcW w:w="1875" w:type="pct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  <w:lang w:bidi="ar"/>
              </w:rPr>
              <w:t>第一届并购重组审核委员会委员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3" w:type="pct"/>
            <w:noWrap/>
            <w:vAlign w:val="center"/>
          </w:tcPr>
          <w:p>
            <w:pPr>
              <w:widowControl/>
              <w:jc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9</w:t>
            </w:r>
          </w:p>
        </w:tc>
        <w:tc>
          <w:tcPr>
            <w:tcW w:w="434" w:type="pct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  <w:lang w:bidi="ar"/>
              </w:rPr>
              <w:t>张  媛</w:t>
            </w:r>
          </w:p>
        </w:tc>
        <w:tc>
          <w:tcPr>
            <w:tcW w:w="343" w:type="pct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  <w:lang w:bidi="ar"/>
              </w:rPr>
              <w:t>女</w:t>
            </w:r>
          </w:p>
        </w:tc>
        <w:tc>
          <w:tcPr>
            <w:tcW w:w="708" w:type="pct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1981</w:t>
            </w:r>
            <w:r>
              <w:rPr>
                <w:rFonts w:hint="eastAsia" w:eastAsia="仿宋_GB2312"/>
                <w:color w:val="000000"/>
                <w:kern w:val="0"/>
                <w:szCs w:val="21"/>
                <w:lang w:bidi="ar"/>
              </w:rPr>
              <w:t>年</w:t>
            </w: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7</w:t>
            </w:r>
            <w:r>
              <w:rPr>
                <w:rFonts w:hint="eastAsia" w:eastAsia="仿宋_GB2312"/>
                <w:color w:val="000000"/>
                <w:kern w:val="0"/>
                <w:szCs w:val="21"/>
                <w:lang w:bidi="ar"/>
              </w:rPr>
              <w:t>月</w:t>
            </w:r>
          </w:p>
        </w:tc>
        <w:tc>
          <w:tcPr>
            <w:tcW w:w="1304" w:type="pct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  <w:lang w:bidi="ar"/>
              </w:rPr>
              <w:t>上海证券交易所</w:t>
            </w:r>
          </w:p>
        </w:tc>
        <w:tc>
          <w:tcPr>
            <w:tcW w:w="1875" w:type="pct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  <w:lang w:bidi="ar"/>
              </w:rPr>
              <w:t>巡回审理协作部总监助理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33" w:type="pct"/>
            <w:noWrap/>
            <w:vAlign w:val="center"/>
          </w:tcPr>
          <w:p>
            <w:pPr>
              <w:widowControl/>
              <w:jc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434" w:type="pct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  <w:lang w:bidi="ar"/>
              </w:rPr>
              <w:t>苑多然</w:t>
            </w:r>
          </w:p>
        </w:tc>
        <w:tc>
          <w:tcPr>
            <w:tcW w:w="343" w:type="pct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708" w:type="pct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1972</w:t>
            </w:r>
            <w:r>
              <w:rPr>
                <w:rFonts w:hint="eastAsia" w:eastAsia="仿宋_GB2312"/>
                <w:color w:val="000000"/>
                <w:kern w:val="0"/>
                <w:szCs w:val="21"/>
                <w:lang w:bidi="ar"/>
              </w:rPr>
              <w:t>年</w:t>
            </w: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4</w:t>
            </w:r>
            <w:r>
              <w:rPr>
                <w:rFonts w:hint="eastAsia" w:eastAsia="仿宋_GB2312"/>
                <w:color w:val="000000"/>
                <w:kern w:val="0"/>
                <w:szCs w:val="21"/>
                <w:lang w:bidi="ar"/>
              </w:rPr>
              <w:t>月</w:t>
            </w:r>
          </w:p>
        </w:tc>
        <w:tc>
          <w:tcPr>
            <w:tcW w:w="1304" w:type="pct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  <w:lang w:bidi="ar"/>
              </w:rPr>
              <w:t>上海证券交易所</w:t>
            </w:r>
          </w:p>
        </w:tc>
        <w:tc>
          <w:tcPr>
            <w:tcW w:w="1875" w:type="pct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  <w:lang w:bidi="ar"/>
              </w:rPr>
              <w:t>党委委员、副总经理，</w:t>
            </w:r>
            <w:r>
              <w:rPr>
                <w:rFonts w:hint="eastAsia" w:eastAsia="仿宋_GB2312"/>
                <w:bCs/>
                <w:kern w:val="0"/>
                <w:szCs w:val="21"/>
              </w:rPr>
              <w:t>第一届上市审核委员会委员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3" w:type="pct"/>
            <w:noWrap/>
            <w:vAlign w:val="center"/>
          </w:tcPr>
          <w:p>
            <w:pPr>
              <w:widowControl/>
              <w:jc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11</w:t>
            </w:r>
          </w:p>
        </w:tc>
        <w:tc>
          <w:tcPr>
            <w:tcW w:w="434" w:type="pct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  <w:lang w:bidi="ar"/>
              </w:rPr>
              <w:t>秦  懿</w:t>
            </w:r>
          </w:p>
        </w:tc>
        <w:tc>
          <w:tcPr>
            <w:tcW w:w="343" w:type="pct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  <w:lang w:bidi="ar"/>
              </w:rPr>
              <w:t>女</w:t>
            </w:r>
          </w:p>
        </w:tc>
        <w:tc>
          <w:tcPr>
            <w:tcW w:w="708" w:type="pct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1983</w:t>
            </w:r>
            <w:r>
              <w:rPr>
                <w:rFonts w:hint="eastAsia" w:eastAsia="仿宋_GB2312"/>
                <w:color w:val="000000"/>
                <w:kern w:val="0"/>
                <w:szCs w:val="21"/>
                <w:lang w:bidi="ar"/>
              </w:rPr>
              <w:t>年</w:t>
            </w: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10</w:t>
            </w:r>
            <w:r>
              <w:rPr>
                <w:rFonts w:hint="eastAsia" w:eastAsia="仿宋_GB2312"/>
                <w:color w:val="000000"/>
                <w:kern w:val="0"/>
                <w:szCs w:val="21"/>
                <w:lang w:bidi="ar"/>
              </w:rPr>
              <w:t>月</w:t>
            </w:r>
          </w:p>
        </w:tc>
        <w:tc>
          <w:tcPr>
            <w:tcW w:w="1304" w:type="pct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  <w:lang w:bidi="ar"/>
              </w:rPr>
              <w:t>上海证券交易所</w:t>
            </w:r>
          </w:p>
        </w:tc>
        <w:tc>
          <w:tcPr>
            <w:tcW w:w="1875" w:type="pct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  <w:lang w:bidi="ar"/>
              </w:rPr>
              <w:t>科创板公司管理部副总监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3" w:type="pct"/>
            <w:noWrap/>
            <w:vAlign w:val="center"/>
          </w:tcPr>
          <w:p>
            <w:pPr>
              <w:widowControl/>
              <w:jc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12</w:t>
            </w:r>
          </w:p>
        </w:tc>
        <w:tc>
          <w:tcPr>
            <w:tcW w:w="434" w:type="pct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  <w:lang w:bidi="ar"/>
              </w:rPr>
              <w:t>高鹏程</w:t>
            </w:r>
          </w:p>
        </w:tc>
        <w:tc>
          <w:tcPr>
            <w:tcW w:w="343" w:type="pct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708" w:type="pct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1984</w:t>
            </w:r>
            <w:r>
              <w:rPr>
                <w:rFonts w:hint="eastAsia" w:eastAsia="仿宋_GB2312"/>
                <w:color w:val="000000"/>
                <w:kern w:val="0"/>
                <w:szCs w:val="21"/>
                <w:lang w:bidi="ar"/>
              </w:rPr>
              <w:t>年</w:t>
            </w: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2</w:t>
            </w:r>
            <w:r>
              <w:rPr>
                <w:rFonts w:hint="eastAsia" w:eastAsia="仿宋_GB2312"/>
                <w:color w:val="000000"/>
                <w:kern w:val="0"/>
                <w:szCs w:val="21"/>
                <w:lang w:bidi="ar"/>
              </w:rPr>
              <w:t>月</w:t>
            </w:r>
          </w:p>
        </w:tc>
        <w:tc>
          <w:tcPr>
            <w:tcW w:w="1304" w:type="pct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  <w:lang w:bidi="ar"/>
              </w:rPr>
              <w:t>上海证券交易所</w:t>
            </w:r>
          </w:p>
        </w:tc>
        <w:tc>
          <w:tcPr>
            <w:tcW w:w="1875" w:type="pct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  <w:lang w:bidi="ar"/>
              </w:rPr>
              <w:t>法律事务部总监助理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3" w:type="pct"/>
            <w:noWrap/>
            <w:vAlign w:val="center"/>
          </w:tcPr>
          <w:p>
            <w:pPr>
              <w:widowControl/>
              <w:jc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13</w:t>
            </w:r>
          </w:p>
        </w:tc>
        <w:tc>
          <w:tcPr>
            <w:tcW w:w="434" w:type="pct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  <w:lang w:bidi="ar"/>
              </w:rPr>
              <w:t>程建宏</w:t>
            </w:r>
          </w:p>
        </w:tc>
        <w:tc>
          <w:tcPr>
            <w:tcW w:w="343" w:type="pct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  <w:lang w:bidi="ar"/>
              </w:rPr>
              <w:t>男</w:t>
            </w:r>
          </w:p>
        </w:tc>
        <w:tc>
          <w:tcPr>
            <w:tcW w:w="708" w:type="pct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1971</w:t>
            </w:r>
            <w:r>
              <w:rPr>
                <w:rFonts w:hint="eastAsia" w:eastAsia="仿宋_GB2312"/>
                <w:color w:val="000000"/>
                <w:kern w:val="0"/>
                <w:szCs w:val="21"/>
                <w:lang w:bidi="ar"/>
              </w:rPr>
              <w:t>年</w:t>
            </w: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10</w:t>
            </w:r>
            <w:r>
              <w:rPr>
                <w:rFonts w:hint="eastAsia" w:eastAsia="仿宋_GB2312"/>
                <w:color w:val="000000"/>
                <w:kern w:val="0"/>
                <w:szCs w:val="21"/>
                <w:lang w:bidi="ar"/>
              </w:rPr>
              <w:t>月</w:t>
            </w:r>
          </w:p>
        </w:tc>
        <w:tc>
          <w:tcPr>
            <w:tcW w:w="1304" w:type="pct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  <w:lang w:bidi="ar"/>
              </w:rPr>
              <w:t>上海证券交易所</w:t>
            </w:r>
          </w:p>
        </w:tc>
        <w:tc>
          <w:tcPr>
            <w:tcW w:w="1875" w:type="pct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  <w:lang w:bidi="ar"/>
              </w:rPr>
              <w:t>监管执行部副总监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3" w:type="pct"/>
            <w:noWrap/>
            <w:vAlign w:val="center"/>
          </w:tcPr>
          <w:p>
            <w:pPr>
              <w:widowControl/>
              <w:jc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14</w:t>
            </w:r>
          </w:p>
        </w:tc>
        <w:tc>
          <w:tcPr>
            <w:tcW w:w="434" w:type="pct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  <w:lang w:bidi="ar"/>
              </w:rPr>
              <w:t>潘妙丽</w:t>
            </w:r>
          </w:p>
        </w:tc>
        <w:tc>
          <w:tcPr>
            <w:tcW w:w="343" w:type="pct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  <w:lang w:bidi="ar"/>
              </w:rPr>
              <w:t>女</w:t>
            </w:r>
          </w:p>
        </w:tc>
        <w:tc>
          <w:tcPr>
            <w:tcW w:w="708" w:type="pct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1982</w:t>
            </w:r>
            <w:r>
              <w:rPr>
                <w:rFonts w:hint="eastAsia" w:eastAsia="仿宋_GB2312"/>
                <w:color w:val="000000"/>
                <w:kern w:val="0"/>
                <w:szCs w:val="21"/>
                <w:lang w:bidi="ar"/>
              </w:rPr>
              <w:t>年</w:t>
            </w:r>
            <w:r>
              <w:rPr>
                <w:rFonts w:eastAsia="仿宋_GB2312"/>
                <w:color w:val="000000"/>
                <w:kern w:val="0"/>
                <w:szCs w:val="21"/>
                <w:lang w:bidi="ar"/>
              </w:rPr>
              <w:t>9</w:t>
            </w:r>
            <w:r>
              <w:rPr>
                <w:rFonts w:hint="eastAsia" w:eastAsia="仿宋_GB2312"/>
                <w:color w:val="000000"/>
                <w:kern w:val="0"/>
                <w:szCs w:val="21"/>
                <w:lang w:bidi="ar"/>
              </w:rPr>
              <w:t>月</w:t>
            </w:r>
          </w:p>
        </w:tc>
        <w:tc>
          <w:tcPr>
            <w:tcW w:w="1304" w:type="pct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  <w:lang w:bidi="ar"/>
              </w:rPr>
              <w:t>上海证券交易所</w:t>
            </w:r>
          </w:p>
        </w:tc>
        <w:tc>
          <w:tcPr>
            <w:tcW w:w="1875" w:type="pct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  <w:lang w:bidi="ar"/>
              </w:rPr>
              <w:t>第一届上市审核委员会委员</w:t>
            </w:r>
          </w:p>
        </w:tc>
      </w:tr>
    </w:tbl>
    <w:p>
      <w:pPr>
        <w:adjustRightInd w:val="0"/>
        <w:snapToGrid w:val="0"/>
        <w:spacing w:line="264" w:lineRule="auto"/>
        <w:ind w:firstLine="482" w:firstLineChars="200"/>
        <w:rPr>
          <w:rFonts w:eastAsia="仿宋_GB2312"/>
          <w:b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sectPr>
      <w:footerReference r:id="rId3" w:type="default"/>
      <w:type w:val="continuous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大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ascii="仿宋_GB2312" w:eastAsia="仿宋_GB2312"/>
        <w:sz w:val="30"/>
        <w:szCs w:val="30"/>
      </w:rPr>
    </w:pPr>
    <w:r>
      <w:rPr>
        <w:sz w:val="3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jc w:val="right"/>
                            <w:rPr>
                              <w:rFonts w:ascii="Times New Roman" w:hAnsi="Times New Roman" w:cs="Times New Roman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Times New Roman" w:hAnsi="Times New Roman" w:eastAsia="仿宋_GB2312" w:cs="Times New Roman"/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eastAsia="仿宋_GB2312" w:cs="Times New Roman"/>
                              <w:sz w:val="21"/>
                              <w:szCs w:val="21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ascii="Times New Roman" w:hAnsi="Times New Roman" w:eastAsia="仿宋_GB2312" w:cs="Times New Roman"/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eastAsia="仿宋_GB2312" w:cs="Times New Roman"/>
                              <w:sz w:val="21"/>
                              <w:szCs w:val="21"/>
                              <w:lang w:val="zh-CN"/>
                            </w:rPr>
                            <w:t>1</w:t>
                          </w:r>
                          <w:r>
                            <w:rPr>
                              <w:rFonts w:ascii="Times New Roman" w:hAnsi="Times New Roman" w:eastAsia="仿宋_GB2312" w:cs="Times New Roman"/>
                              <w:sz w:val="21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jc w:val="right"/>
                      <w:rPr>
                        <w:rFonts w:ascii="Times New Roman" w:hAnsi="Times New Roman" w:cs="Times New Roman"/>
                        <w:sz w:val="21"/>
                        <w:szCs w:val="21"/>
                      </w:rPr>
                    </w:pPr>
                    <w:r>
                      <w:rPr>
                        <w:rFonts w:ascii="Times New Roman" w:hAnsi="Times New Roman" w:eastAsia="仿宋_GB2312" w:cs="Times New Roman"/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rFonts w:ascii="Times New Roman" w:hAnsi="Times New Roman" w:eastAsia="仿宋_GB2312" w:cs="Times New Roman"/>
                        <w:sz w:val="21"/>
                        <w:szCs w:val="21"/>
                      </w:rPr>
                      <w:instrText xml:space="preserve"> PAGE   \* MERGEFORMAT </w:instrText>
                    </w:r>
                    <w:r>
                      <w:rPr>
                        <w:rFonts w:ascii="Times New Roman" w:hAnsi="Times New Roman" w:eastAsia="仿宋_GB2312" w:cs="Times New Roman"/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rFonts w:ascii="Times New Roman" w:hAnsi="Times New Roman" w:eastAsia="仿宋_GB2312" w:cs="Times New Roman"/>
                        <w:sz w:val="21"/>
                        <w:szCs w:val="21"/>
                        <w:lang w:val="zh-CN"/>
                      </w:rPr>
                      <w:t>1</w:t>
                    </w:r>
                    <w:r>
                      <w:rPr>
                        <w:rFonts w:ascii="Times New Roman" w:hAnsi="Times New Roman" w:eastAsia="仿宋_GB2312" w:cs="Times New Roman"/>
                        <w:sz w:val="21"/>
                        <w:szCs w:val="21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2504352"/>
    <w:rsid w:val="00084058"/>
    <w:rsid w:val="000A18D2"/>
    <w:rsid w:val="000D6041"/>
    <w:rsid w:val="001044F8"/>
    <w:rsid w:val="00192BEB"/>
    <w:rsid w:val="001B4681"/>
    <w:rsid w:val="001D0042"/>
    <w:rsid w:val="001D31B9"/>
    <w:rsid w:val="00282E5B"/>
    <w:rsid w:val="003671A2"/>
    <w:rsid w:val="003779C6"/>
    <w:rsid w:val="003A2203"/>
    <w:rsid w:val="00423C7E"/>
    <w:rsid w:val="004507C7"/>
    <w:rsid w:val="004542B6"/>
    <w:rsid w:val="004707F5"/>
    <w:rsid w:val="00543BAF"/>
    <w:rsid w:val="00586215"/>
    <w:rsid w:val="005B73D5"/>
    <w:rsid w:val="005C6CA0"/>
    <w:rsid w:val="006108AF"/>
    <w:rsid w:val="0064741F"/>
    <w:rsid w:val="006F5BC5"/>
    <w:rsid w:val="00772901"/>
    <w:rsid w:val="007B10D9"/>
    <w:rsid w:val="007D2AA1"/>
    <w:rsid w:val="00832553"/>
    <w:rsid w:val="00872EF8"/>
    <w:rsid w:val="00890D9A"/>
    <w:rsid w:val="009642C7"/>
    <w:rsid w:val="009B0E42"/>
    <w:rsid w:val="009D2F5A"/>
    <w:rsid w:val="00A632C0"/>
    <w:rsid w:val="00B45911"/>
    <w:rsid w:val="00B470AB"/>
    <w:rsid w:val="00B8774B"/>
    <w:rsid w:val="00C02FC7"/>
    <w:rsid w:val="00D71179"/>
    <w:rsid w:val="00D93FA5"/>
    <w:rsid w:val="00DF138C"/>
    <w:rsid w:val="00E912A0"/>
    <w:rsid w:val="00ED2DB0"/>
    <w:rsid w:val="00FB4857"/>
    <w:rsid w:val="00FE658F"/>
    <w:rsid w:val="010A68C8"/>
    <w:rsid w:val="02DD5F6C"/>
    <w:rsid w:val="02EE78B8"/>
    <w:rsid w:val="03182405"/>
    <w:rsid w:val="042B6489"/>
    <w:rsid w:val="045A77D7"/>
    <w:rsid w:val="04EB5D76"/>
    <w:rsid w:val="058C11A1"/>
    <w:rsid w:val="05BC1E70"/>
    <w:rsid w:val="065A523B"/>
    <w:rsid w:val="073A4ED2"/>
    <w:rsid w:val="0743681D"/>
    <w:rsid w:val="08AA43F3"/>
    <w:rsid w:val="08D266DA"/>
    <w:rsid w:val="09C05C72"/>
    <w:rsid w:val="09E934E1"/>
    <w:rsid w:val="09EB1E8F"/>
    <w:rsid w:val="0B186A92"/>
    <w:rsid w:val="0CC664FD"/>
    <w:rsid w:val="0E84753E"/>
    <w:rsid w:val="0EF2343F"/>
    <w:rsid w:val="0EFD346B"/>
    <w:rsid w:val="0F4F6C62"/>
    <w:rsid w:val="10914B5F"/>
    <w:rsid w:val="109E4EEF"/>
    <w:rsid w:val="11AE0079"/>
    <w:rsid w:val="11B576E8"/>
    <w:rsid w:val="11CD46D6"/>
    <w:rsid w:val="124304A3"/>
    <w:rsid w:val="124E61F6"/>
    <w:rsid w:val="140E673A"/>
    <w:rsid w:val="14A85E56"/>
    <w:rsid w:val="14FA1C19"/>
    <w:rsid w:val="15455939"/>
    <w:rsid w:val="15A103DE"/>
    <w:rsid w:val="15F12625"/>
    <w:rsid w:val="16597C82"/>
    <w:rsid w:val="16FA27AD"/>
    <w:rsid w:val="17984859"/>
    <w:rsid w:val="18360F98"/>
    <w:rsid w:val="186D16A3"/>
    <w:rsid w:val="18B42CCE"/>
    <w:rsid w:val="18C30BDC"/>
    <w:rsid w:val="1909176E"/>
    <w:rsid w:val="191567EE"/>
    <w:rsid w:val="193F054C"/>
    <w:rsid w:val="19C83DDC"/>
    <w:rsid w:val="1AB24D50"/>
    <w:rsid w:val="1CF96530"/>
    <w:rsid w:val="1D1C143F"/>
    <w:rsid w:val="1DF70AD6"/>
    <w:rsid w:val="1E645723"/>
    <w:rsid w:val="1EA62BC8"/>
    <w:rsid w:val="1EE64A5E"/>
    <w:rsid w:val="1F4D2E42"/>
    <w:rsid w:val="1FAC7957"/>
    <w:rsid w:val="1FFE0D3D"/>
    <w:rsid w:val="20220FDE"/>
    <w:rsid w:val="210D7AA2"/>
    <w:rsid w:val="211963CD"/>
    <w:rsid w:val="217A5269"/>
    <w:rsid w:val="227314E8"/>
    <w:rsid w:val="2289601E"/>
    <w:rsid w:val="22C40057"/>
    <w:rsid w:val="24E231A5"/>
    <w:rsid w:val="25246224"/>
    <w:rsid w:val="2572620C"/>
    <w:rsid w:val="273808AA"/>
    <w:rsid w:val="27D16B00"/>
    <w:rsid w:val="288B7BBE"/>
    <w:rsid w:val="28A80E49"/>
    <w:rsid w:val="28E4192C"/>
    <w:rsid w:val="295D3238"/>
    <w:rsid w:val="296740A8"/>
    <w:rsid w:val="29A147C2"/>
    <w:rsid w:val="29A37D5C"/>
    <w:rsid w:val="29D71FB3"/>
    <w:rsid w:val="2ADD2517"/>
    <w:rsid w:val="2B6B0FFD"/>
    <w:rsid w:val="2CB7717B"/>
    <w:rsid w:val="2D147719"/>
    <w:rsid w:val="2D5E34C0"/>
    <w:rsid w:val="2DE7465A"/>
    <w:rsid w:val="2E46637E"/>
    <w:rsid w:val="2EAE0964"/>
    <w:rsid w:val="30EA03EA"/>
    <w:rsid w:val="314A225E"/>
    <w:rsid w:val="31D57196"/>
    <w:rsid w:val="32117723"/>
    <w:rsid w:val="32504352"/>
    <w:rsid w:val="32701CA8"/>
    <w:rsid w:val="328B46A9"/>
    <w:rsid w:val="329913A7"/>
    <w:rsid w:val="32AD7ED1"/>
    <w:rsid w:val="32DD63E7"/>
    <w:rsid w:val="343A370E"/>
    <w:rsid w:val="3490510C"/>
    <w:rsid w:val="35596436"/>
    <w:rsid w:val="36CC5787"/>
    <w:rsid w:val="371F6BB6"/>
    <w:rsid w:val="37413452"/>
    <w:rsid w:val="37944BE2"/>
    <w:rsid w:val="37AF7DC0"/>
    <w:rsid w:val="37F16592"/>
    <w:rsid w:val="38CA5A01"/>
    <w:rsid w:val="390E0542"/>
    <w:rsid w:val="39186FA0"/>
    <w:rsid w:val="399123CB"/>
    <w:rsid w:val="3AE10910"/>
    <w:rsid w:val="3AEF3225"/>
    <w:rsid w:val="3B1B59F8"/>
    <w:rsid w:val="3B64042E"/>
    <w:rsid w:val="3B724012"/>
    <w:rsid w:val="3C5F5BAA"/>
    <w:rsid w:val="3CB60DC1"/>
    <w:rsid w:val="3CC1493A"/>
    <w:rsid w:val="3DF57986"/>
    <w:rsid w:val="3E373F87"/>
    <w:rsid w:val="3E4F1453"/>
    <w:rsid w:val="3E53644F"/>
    <w:rsid w:val="3E6B5C78"/>
    <w:rsid w:val="3F0908A5"/>
    <w:rsid w:val="3FBD732E"/>
    <w:rsid w:val="4074354B"/>
    <w:rsid w:val="41574861"/>
    <w:rsid w:val="421B436D"/>
    <w:rsid w:val="4274495A"/>
    <w:rsid w:val="427654B8"/>
    <w:rsid w:val="435C3F4F"/>
    <w:rsid w:val="436561A6"/>
    <w:rsid w:val="458D43D5"/>
    <w:rsid w:val="45A504CD"/>
    <w:rsid w:val="45EA683B"/>
    <w:rsid w:val="46F7565B"/>
    <w:rsid w:val="4763473C"/>
    <w:rsid w:val="4908545F"/>
    <w:rsid w:val="492C2206"/>
    <w:rsid w:val="49790A57"/>
    <w:rsid w:val="49E16F52"/>
    <w:rsid w:val="4A263825"/>
    <w:rsid w:val="4A5A33C8"/>
    <w:rsid w:val="4AF42ECB"/>
    <w:rsid w:val="4B584CE7"/>
    <w:rsid w:val="4B7354CE"/>
    <w:rsid w:val="4BF17264"/>
    <w:rsid w:val="4C1E06A3"/>
    <w:rsid w:val="4CAC31D0"/>
    <w:rsid w:val="4CAD4C8F"/>
    <w:rsid w:val="4E742579"/>
    <w:rsid w:val="4E7831F2"/>
    <w:rsid w:val="4E867D61"/>
    <w:rsid w:val="4E923ECB"/>
    <w:rsid w:val="4F3E3E9D"/>
    <w:rsid w:val="509F2D9C"/>
    <w:rsid w:val="51A010D9"/>
    <w:rsid w:val="51E16D21"/>
    <w:rsid w:val="526F6140"/>
    <w:rsid w:val="52CA45E9"/>
    <w:rsid w:val="52E813F5"/>
    <w:rsid w:val="53451D0C"/>
    <w:rsid w:val="534D5A76"/>
    <w:rsid w:val="53BC75FB"/>
    <w:rsid w:val="54007520"/>
    <w:rsid w:val="540B4957"/>
    <w:rsid w:val="55376EDE"/>
    <w:rsid w:val="55A8209B"/>
    <w:rsid w:val="565B14A5"/>
    <w:rsid w:val="56D262E1"/>
    <w:rsid w:val="573A08AF"/>
    <w:rsid w:val="57B936FA"/>
    <w:rsid w:val="57F21FC6"/>
    <w:rsid w:val="57F517BC"/>
    <w:rsid w:val="58F514DD"/>
    <w:rsid w:val="58F61CCC"/>
    <w:rsid w:val="59133365"/>
    <w:rsid w:val="592D3CE7"/>
    <w:rsid w:val="5B0307F5"/>
    <w:rsid w:val="5BE518BB"/>
    <w:rsid w:val="5C0F75FC"/>
    <w:rsid w:val="5C725154"/>
    <w:rsid w:val="5CD64166"/>
    <w:rsid w:val="5D661988"/>
    <w:rsid w:val="5E2B268D"/>
    <w:rsid w:val="5E364356"/>
    <w:rsid w:val="5E4D667C"/>
    <w:rsid w:val="5E555C03"/>
    <w:rsid w:val="5E6E36CC"/>
    <w:rsid w:val="5ECF0F4A"/>
    <w:rsid w:val="5F386DC4"/>
    <w:rsid w:val="5F471ABC"/>
    <w:rsid w:val="5F6847F5"/>
    <w:rsid w:val="5F6F5DD0"/>
    <w:rsid w:val="60476B09"/>
    <w:rsid w:val="60710045"/>
    <w:rsid w:val="608D6D0D"/>
    <w:rsid w:val="619969F9"/>
    <w:rsid w:val="61A700C2"/>
    <w:rsid w:val="62A86C8A"/>
    <w:rsid w:val="62C61469"/>
    <w:rsid w:val="6313078E"/>
    <w:rsid w:val="63703927"/>
    <w:rsid w:val="63EF57AA"/>
    <w:rsid w:val="649A0F48"/>
    <w:rsid w:val="64CC7B0D"/>
    <w:rsid w:val="650A72AA"/>
    <w:rsid w:val="65B55598"/>
    <w:rsid w:val="66071277"/>
    <w:rsid w:val="6666770B"/>
    <w:rsid w:val="66B61926"/>
    <w:rsid w:val="66DF19CC"/>
    <w:rsid w:val="6706723E"/>
    <w:rsid w:val="675131F7"/>
    <w:rsid w:val="67A93D74"/>
    <w:rsid w:val="68393970"/>
    <w:rsid w:val="68C73972"/>
    <w:rsid w:val="694036BC"/>
    <w:rsid w:val="697D78B2"/>
    <w:rsid w:val="698C518C"/>
    <w:rsid w:val="69CB22AF"/>
    <w:rsid w:val="6A0267C6"/>
    <w:rsid w:val="6B7E27B8"/>
    <w:rsid w:val="6C3D469D"/>
    <w:rsid w:val="6C6C30F2"/>
    <w:rsid w:val="6C7A2785"/>
    <w:rsid w:val="6D552043"/>
    <w:rsid w:val="6D8A7BF0"/>
    <w:rsid w:val="6DEC3CE4"/>
    <w:rsid w:val="6E306886"/>
    <w:rsid w:val="6F071B0B"/>
    <w:rsid w:val="6F3018DF"/>
    <w:rsid w:val="6FCC569C"/>
    <w:rsid w:val="706D103E"/>
    <w:rsid w:val="709D329A"/>
    <w:rsid w:val="70CC4738"/>
    <w:rsid w:val="7184779C"/>
    <w:rsid w:val="71D71F74"/>
    <w:rsid w:val="71E00263"/>
    <w:rsid w:val="72D850F7"/>
    <w:rsid w:val="75741C15"/>
    <w:rsid w:val="75AB1705"/>
    <w:rsid w:val="75F83D9A"/>
    <w:rsid w:val="76912C94"/>
    <w:rsid w:val="76BA046D"/>
    <w:rsid w:val="76C65571"/>
    <w:rsid w:val="76FF337B"/>
    <w:rsid w:val="777425BA"/>
    <w:rsid w:val="77C703F7"/>
    <w:rsid w:val="781B4F00"/>
    <w:rsid w:val="786969C5"/>
    <w:rsid w:val="78E51742"/>
    <w:rsid w:val="792F39E5"/>
    <w:rsid w:val="7950427A"/>
    <w:rsid w:val="79FE15B1"/>
    <w:rsid w:val="7AC961A0"/>
    <w:rsid w:val="7AD5190B"/>
    <w:rsid w:val="7B986CF5"/>
    <w:rsid w:val="7C1F676D"/>
    <w:rsid w:val="7C835551"/>
    <w:rsid w:val="7D1A3615"/>
    <w:rsid w:val="7D522FC6"/>
    <w:rsid w:val="7D855B74"/>
    <w:rsid w:val="7DC64BA7"/>
    <w:rsid w:val="7E3F7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qFormat/>
    <w:uiPriority w:val="0"/>
    <w:rPr>
      <w:sz w:val="18"/>
      <w:szCs w:val="18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footnote text"/>
    <w:basedOn w:val="1"/>
    <w:qFormat/>
    <w:uiPriority w:val="0"/>
    <w:pPr>
      <w:snapToGrid w:val="0"/>
      <w:jc w:val="left"/>
    </w:pPr>
    <w:rPr>
      <w:sz w:val="18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footnote reference"/>
    <w:basedOn w:val="8"/>
    <w:qFormat/>
    <w:uiPriority w:val="0"/>
    <w:rPr>
      <w:vertAlign w:val="superscript"/>
    </w:rPr>
  </w:style>
  <w:style w:type="table" w:customStyle="1" w:styleId="11">
    <w:name w:val="表格11"/>
    <w:basedOn w:val="6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">
    <w:name w:val="批注框文本 字符"/>
    <w:basedOn w:val="8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228</Words>
  <Characters>1304</Characters>
  <Lines>10</Lines>
  <Paragraphs>3</Paragraphs>
  <TotalTime>0</TotalTime>
  <ScaleCrop>false</ScaleCrop>
  <LinksUpToDate>false</LinksUpToDate>
  <CharactersWithSpaces>1529</CharactersWithSpaces>
  <Application>WPS Office_12.8.0.16982_F1E327BC-269C-435d-A152-05C5408002CA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2025-04-02T07:05:00Z</dcterms:created>
  <dc:creator>yonghe</dc:creator>
  <cp:lastModifiedBy>yiyao</cp:lastModifiedBy>
  <cp:lastPrinted>2025-04-03T07:45:54Z</cp:lastPrinted>
  <dcterms:modified xsi:type="dcterms:W3CDTF">2025-04-03T07:46:05Z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2052-12.8.0.16982</vt:lpwstr>
  </property>
  <property fmtid="{D5CDD505-2E9C-101B-9397-08002B2CF9AE}" pid="3" name="ICV">
    <vt:lpwstr>C10600E7B37048F496670AE72533FC03_13</vt:lpwstr>
  </property>
</Properties>
</file>