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2C" w:rsidRDefault="00A6572C" w:rsidP="00A6572C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A6572C" w:rsidRDefault="00A6572C" w:rsidP="00A6572C">
      <w:pPr>
        <w:pStyle w:val="a5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上交所</w:t>
      </w:r>
      <w:r w:rsidRPr="0049444F">
        <w:rPr>
          <w:rFonts w:ascii="Times New Roman" w:eastAsia="黑体" w:hAnsi="Times New Roman"/>
          <w:b w:val="0"/>
        </w:rPr>
        <w:t>2019</w:t>
      </w:r>
      <w:r>
        <w:rPr>
          <w:rFonts w:ascii="黑体" w:eastAsia="黑体" w:hAnsi="黑体" w:hint="eastAsia"/>
          <w:b w:val="0"/>
        </w:rPr>
        <w:t>年第五</w:t>
      </w:r>
      <w:r w:rsidRPr="00B16A9C">
        <w:rPr>
          <w:rFonts w:ascii="黑体" w:eastAsia="黑体" w:hAnsi="黑体" w:hint="eastAsia"/>
          <w:b w:val="0"/>
        </w:rPr>
        <w:t>期资产</w:t>
      </w:r>
      <w:r>
        <w:rPr>
          <w:rFonts w:ascii="黑体" w:eastAsia="黑体" w:hAnsi="黑体" w:hint="eastAsia"/>
          <w:b w:val="0"/>
        </w:rPr>
        <w:t>证券化原始权益人专题</w:t>
      </w:r>
      <w:r w:rsidRPr="001D65B9">
        <w:rPr>
          <w:rFonts w:ascii="黑体" w:eastAsia="黑体" w:hAnsi="黑体" w:hint="eastAsia"/>
          <w:b w:val="0"/>
        </w:rPr>
        <w:t>培训</w:t>
      </w:r>
    </w:p>
    <w:p w:rsidR="00A6572C" w:rsidRPr="001D65B9" w:rsidRDefault="00A6572C" w:rsidP="00A6572C">
      <w:pPr>
        <w:pStyle w:val="a5"/>
        <w:rPr>
          <w:rFonts w:ascii="黑体" w:eastAsia="黑体" w:hAnsi="黑体"/>
          <w:b w:val="0"/>
        </w:rPr>
      </w:pPr>
      <w:r w:rsidRPr="001D65B9">
        <w:rPr>
          <w:rFonts w:ascii="黑体" w:eastAsia="黑体" w:hAnsi="黑体" w:hint="eastAsia"/>
          <w:b w:val="0"/>
        </w:rPr>
        <w:t>课程表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1"/>
        <w:gridCol w:w="6176"/>
      </w:tblGrid>
      <w:tr w:rsidR="00A6572C" w:rsidRPr="00BF0B56" w:rsidTr="00803B0F">
        <w:trPr>
          <w:trHeight w:val="515"/>
          <w:jc w:val="center"/>
        </w:trPr>
        <w:tc>
          <w:tcPr>
            <w:tcW w:w="2691" w:type="dxa"/>
            <w:vAlign w:val="center"/>
          </w:tcPr>
          <w:p w:rsidR="00A6572C" w:rsidRPr="00235F77" w:rsidRDefault="00A6572C" w:rsidP="00803B0F">
            <w:pPr>
              <w:ind w:firstLine="482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235F77">
              <w:rPr>
                <w:rFonts w:ascii="Times New Roman" w:eastAsia="仿宋_GB2312" w:hAnsi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6176" w:type="dxa"/>
            <w:vAlign w:val="center"/>
          </w:tcPr>
          <w:p w:rsidR="00A6572C" w:rsidRPr="00235F77" w:rsidRDefault="00A6572C" w:rsidP="00803B0F">
            <w:pPr>
              <w:ind w:firstLine="482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235F77">
              <w:rPr>
                <w:rFonts w:ascii="Times New Roman" w:eastAsia="仿宋_GB2312" w:hAnsi="Times New Roman"/>
                <w:b/>
                <w:sz w:val="24"/>
                <w:szCs w:val="24"/>
              </w:rPr>
              <w:t>课程内容</w:t>
            </w:r>
          </w:p>
        </w:tc>
      </w:tr>
      <w:tr w:rsidR="00A6572C" w:rsidRPr="00BF0B56" w:rsidTr="00803B0F">
        <w:trPr>
          <w:trHeight w:val="515"/>
          <w:jc w:val="center"/>
        </w:trPr>
        <w:tc>
          <w:tcPr>
            <w:tcW w:w="8867" w:type="dxa"/>
            <w:gridSpan w:val="2"/>
            <w:vAlign w:val="center"/>
          </w:tcPr>
          <w:p w:rsidR="00A6572C" w:rsidRPr="00235F77" w:rsidRDefault="00A6572C" w:rsidP="00803B0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 xml:space="preserve">                       6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13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日</w:t>
            </w:r>
          </w:p>
        </w:tc>
      </w:tr>
      <w:tr w:rsidR="00A6572C" w:rsidRPr="00BF0B56" w:rsidTr="00803B0F">
        <w:trPr>
          <w:trHeight w:val="515"/>
          <w:jc w:val="center"/>
        </w:trPr>
        <w:tc>
          <w:tcPr>
            <w:tcW w:w="2691" w:type="dxa"/>
            <w:vAlign w:val="center"/>
          </w:tcPr>
          <w:p w:rsidR="00A6572C" w:rsidRPr="00235F77" w:rsidRDefault="00A6572C" w:rsidP="00803B0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35F77">
              <w:rPr>
                <w:rFonts w:ascii="Times New Roman" w:eastAsia="仿宋_GB2312" w:hAnsi="Times New Roman"/>
                <w:sz w:val="24"/>
                <w:szCs w:val="24"/>
              </w:rPr>
              <w:t>8:30-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</w:p>
        </w:tc>
        <w:tc>
          <w:tcPr>
            <w:tcW w:w="6176" w:type="dxa"/>
            <w:vAlign w:val="center"/>
          </w:tcPr>
          <w:p w:rsidR="00A6572C" w:rsidRPr="00235F77" w:rsidRDefault="00A6572C" w:rsidP="00803B0F">
            <w:pPr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35F77">
              <w:rPr>
                <w:rFonts w:ascii="Times New Roman" w:eastAsia="仿宋_GB2312" w:hAnsi="Times New Roman"/>
                <w:sz w:val="24"/>
                <w:szCs w:val="24"/>
              </w:rPr>
              <w:t>培训签到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（广州阳光酒店七楼一号厅）</w:t>
            </w:r>
          </w:p>
        </w:tc>
      </w:tr>
      <w:tr w:rsidR="00A6572C" w:rsidRPr="00BF0B56" w:rsidTr="00803B0F">
        <w:trPr>
          <w:trHeight w:val="515"/>
          <w:jc w:val="center"/>
        </w:trPr>
        <w:tc>
          <w:tcPr>
            <w:tcW w:w="2691" w:type="dxa"/>
            <w:vAlign w:val="center"/>
          </w:tcPr>
          <w:p w:rsidR="00A6572C" w:rsidRPr="00235F77" w:rsidRDefault="00A6572C" w:rsidP="00803B0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9:00-10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</w:p>
        </w:tc>
        <w:tc>
          <w:tcPr>
            <w:tcW w:w="6176" w:type="dxa"/>
            <w:vAlign w:val="center"/>
          </w:tcPr>
          <w:p w:rsidR="00A6572C" w:rsidRPr="00235F77" w:rsidRDefault="00A6572C" w:rsidP="00803B0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资产支持证券监管政策解读</w:t>
            </w:r>
          </w:p>
        </w:tc>
      </w:tr>
      <w:tr w:rsidR="00A6572C" w:rsidRPr="00BF0B56" w:rsidTr="00803B0F">
        <w:trPr>
          <w:trHeight w:val="515"/>
          <w:jc w:val="center"/>
        </w:trPr>
        <w:tc>
          <w:tcPr>
            <w:tcW w:w="2691" w:type="dxa"/>
            <w:vAlign w:val="center"/>
          </w:tcPr>
          <w:p w:rsidR="00A6572C" w:rsidRPr="00235F77" w:rsidRDefault="00A6572C" w:rsidP="00803B0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00-11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</w:p>
        </w:tc>
        <w:tc>
          <w:tcPr>
            <w:tcW w:w="6176" w:type="dxa"/>
            <w:vAlign w:val="center"/>
          </w:tcPr>
          <w:p w:rsidR="00A6572C" w:rsidRPr="00235F77" w:rsidRDefault="00A6572C" w:rsidP="00803B0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债券市场宏观形势分析</w:t>
            </w:r>
          </w:p>
        </w:tc>
      </w:tr>
      <w:tr w:rsidR="00A6572C" w:rsidRPr="00BF0B56" w:rsidTr="00803B0F">
        <w:trPr>
          <w:trHeight w:val="515"/>
          <w:jc w:val="center"/>
        </w:trPr>
        <w:tc>
          <w:tcPr>
            <w:tcW w:w="2691" w:type="dxa"/>
            <w:vAlign w:val="center"/>
          </w:tcPr>
          <w:p w:rsidR="00A6572C" w:rsidRPr="00B42D1F" w:rsidRDefault="00A6572C" w:rsidP="00803B0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-12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</w:p>
        </w:tc>
        <w:tc>
          <w:tcPr>
            <w:tcW w:w="6176" w:type="dxa"/>
            <w:vAlign w:val="center"/>
          </w:tcPr>
          <w:p w:rsidR="00A6572C" w:rsidRPr="00B42D1F" w:rsidRDefault="00A6572C" w:rsidP="00803B0F">
            <w:pPr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上交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所资产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支持证券市场概况、创新案例及发展趋势</w:t>
            </w:r>
          </w:p>
        </w:tc>
      </w:tr>
      <w:tr w:rsidR="00A6572C" w:rsidRPr="00BF0B56" w:rsidTr="00803B0F">
        <w:trPr>
          <w:trHeight w:val="515"/>
          <w:jc w:val="center"/>
        </w:trPr>
        <w:tc>
          <w:tcPr>
            <w:tcW w:w="2691" w:type="dxa"/>
            <w:vAlign w:val="center"/>
          </w:tcPr>
          <w:p w:rsidR="00A6572C" w:rsidRDefault="00A6572C" w:rsidP="00803B0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00-14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</w:p>
        </w:tc>
        <w:tc>
          <w:tcPr>
            <w:tcW w:w="6176" w:type="dxa"/>
            <w:vAlign w:val="center"/>
          </w:tcPr>
          <w:p w:rsidR="00A6572C" w:rsidRPr="00B42D1F" w:rsidRDefault="00A6572C" w:rsidP="00803B0F">
            <w:pPr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午餐</w:t>
            </w:r>
          </w:p>
        </w:tc>
      </w:tr>
      <w:tr w:rsidR="00A6572C" w:rsidRPr="00BF0B56" w:rsidTr="00803B0F">
        <w:trPr>
          <w:trHeight w:val="515"/>
          <w:jc w:val="center"/>
        </w:trPr>
        <w:tc>
          <w:tcPr>
            <w:tcW w:w="2691" w:type="dxa"/>
            <w:vAlign w:val="center"/>
          </w:tcPr>
          <w:p w:rsidR="00A6572C" w:rsidRDefault="00A6572C" w:rsidP="00803B0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00-15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</w:p>
        </w:tc>
        <w:tc>
          <w:tcPr>
            <w:tcW w:w="6176" w:type="dxa"/>
            <w:vAlign w:val="center"/>
          </w:tcPr>
          <w:p w:rsidR="00A6572C" w:rsidRPr="00B42D1F" w:rsidRDefault="00A6572C" w:rsidP="00803B0F">
            <w:pPr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B6E84">
              <w:rPr>
                <w:rFonts w:ascii="Times New Roman" w:eastAsia="仿宋_GB2312" w:hAnsi="Times New Roman" w:hint="eastAsia"/>
                <w:sz w:val="24"/>
                <w:szCs w:val="24"/>
              </w:rPr>
              <w:t>上交</w:t>
            </w:r>
            <w:proofErr w:type="gramStart"/>
            <w:r w:rsidRPr="003B6E84">
              <w:rPr>
                <w:rFonts w:ascii="Times New Roman" w:eastAsia="仿宋_GB2312" w:hAnsi="Times New Roman" w:hint="eastAsia"/>
                <w:sz w:val="24"/>
                <w:szCs w:val="24"/>
              </w:rPr>
              <w:t>所资产</w:t>
            </w:r>
            <w:proofErr w:type="gramEnd"/>
            <w:r w:rsidRPr="003B6E84">
              <w:rPr>
                <w:rFonts w:ascii="Times New Roman" w:eastAsia="仿宋_GB2312" w:hAnsi="Times New Roman" w:hint="eastAsia"/>
                <w:sz w:val="24"/>
                <w:szCs w:val="24"/>
              </w:rPr>
              <w:t>支持证券存续</w:t>
            </w:r>
            <w:proofErr w:type="gramStart"/>
            <w:r w:rsidRPr="003B6E84">
              <w:rPr>
                <w:rFonts w:ascii="Times New Roman" w:eastAsia="仿宋_GB2312" w:hAnsi="Times New Roman" w:hint="eastAsia"/>
                <w:sz w:val="24"/>
                <w:szCs w:val="24"/>
              </w:rPr>
              <w:t>期信息</w:t>
            </w:r>
            <w:proofErr w:type="gramEnd"/>
            <w:r w:rsidRPr="003B6E84">
              <w:rPr>
                <w:rFonts w:ascii="Times New Roman" w:eastAsia="仿宋_GB2312" w:hAnsi="Times New Roman" w:hint="eastAsia"/>
                <w:sz w:val="24"/>
                <w:szCs w:val="24"/>
              </w:rPr>
              <w:t>披露及信用风险管理要求</w:t>
            </w:r>
          </w:p>
        </w:tc>
      </w:tr>
      <w:tr w:rsidR="00A6572C" w:rsidRPr="00BF0B56" w:rsidTr="00803B0F">
        <w:trPr>
          <w:trHeight w:val="515"/>
          <w:jc w:val="center"/>
        </w:trPr>
        <w:tc>
          <w:tcPr>
            <w:tcW w:w="2691" w:type="dxa"/>
            <w:vAlign w:val="center"/>
          </w:tcPr>
          <w:p w:rsidR="00A6572C" w:rsidRDefault="00A6572C" w:rsidP="00803B0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00-15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15</w:t>
            </w:r>
          </w:p>
        </w:tc>
        <w:tc>
          <w:tcPr>
            <w:tcW w:w="6176" w:type="dxa"/>
            <w:vAlign w:val="center"/>
          </w:tcPr>
          <w:p w:rsidR="00A6572C" w:rsidRPr="00B42D1F" w:rsidRDefault="00A6572C" w:rsidP="00803B0F">
            <w:pPr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课间休息</w:t>
            </w:r>
          </w:p>
        </w:tc>
      </w:tr>
      <w:tr w:rsidR="00A6572C" w:rsidRPr="00BF0B56" w:rsidTr="00803B0F">
        <w:trPr>
          <w:trHeight w:val="515"/>
          <w:jc w:val="center"/>
        </w:trPr>
        <w:tc>
          <w:tcPr>
            <w:tcW w:w="2691" w:type="dxa"/>
            <w:vAlign w:val="center"/>
          </w:tcPr>
          <w:p w:rsidR="00A6572C" w:rsidRDefault="00A6572C" w:rsidP="00803B0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15-17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</w:p>
        </w:tc>
        <w:tc>
          <w:tcPr>
            <w:tcW w:w="6176" w:type="dxa"/>
            <w:vAlign w:val="center"/>
          </w:tcPr>
          <w:p w:rsidR="00A6572C" w:rsidRPr="00B42D1F" w:rsidRDefault="00A6572C" w:rsidP="00803B0F">
            <w:pPr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资产支持证券存续期管理经验及案例分享</w:t>
            </w:r>
          </w:p>
        </w:tc>
      </w:tr>
      <w:tr w:rsidR="00A6572C" w:rsidRPr="00BF0B56" w:rsidTr="00803B0F">
        <w:trPr>
          <w:trHeight w:val="515"/>
          <w:jc w:val="center"/>
        </w:trPr>
        <w:tc>
          <w:tcPr>
            <w:tcW w:w="8867" w:type="dxa"/>
            <w:gridSpan w:val="2"/>
            <w:vAlign w:val="center"/>
          </w:tcPr>
          <w:p w:rsidR="00A6572C" w:rsidRPr="0049444F" w:rsidRDefault="00A6572C" w:rsidP="00803B0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 xml:space="preserve">                       6</w:t>
            </w:r>
            <w:r w:rsidRPr="0049444F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14</w:t>
            </w:r>
            <w:r w:rsidRPr="0049444F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日</w:t>
            </w:r>
          </w:p>
        </w:tc>
      </w:tr>
      <w:tr w:rsidR="00A6572C" w:rsidRPr="00BF0B56" w:rsidTr="00803B0F">
        <w:trPr>
          <w:trHeight w:val="515"/>
          <w:jc w:val="center"/>
        </w:trPr>
        <w:tc>
          <w:tcPr>
            <w:tcW w:w="2691" w:type="dxa"/>
            <w:vAlign w:val="center"/>
          </w:tcPr>
          <w:p w:rsidR="00A6572C" w:rsidRPr="00235F77" w:rsidRDefault="00A6572C" w:rsidP="00803B0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9:00-10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</w:p>
        </w:tc>
        <w:tc>
          <w:tcPr>
            <w:tcW w:w="6176" w:type="dxa"/>
            <w:vAlign w:val="center"/>
          </w:tcPr>
          <w:p w:rsidR="00A6572C" w:rsidRPr="00B42D1F" w:rsidRDefault="00A6572C" w:rsidP="00803B0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资产支持证券项目审查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及尽调风控关注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要点</w:t>
            </w:r>
          </w:p>
        </w:tc>
      </w:tr>
      <w:tr w:rsidR="00A6572C" w:rsidRPr="00BF0B56" w:rsidTr="00803B0F">
        <w:trPr>
          <w:trHeight w:val="515"/>
          <w:jc w:val="center"/>
        </w:trPr>
        <w:tc>
          <w:tcPr>
            <w:tcW w:w="2691" w:type="dxa"/>
            <w:vAlign w:val="center"/>
          </w:tcPr>
          <w:p w:rsidR="00A6572C" w:rsidRPr="00235F77" w:rsidRDefault="00A6572C" w:rsidP="00803B0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00-11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</w:p>
        </w:tc>
        <w:tc>
          <w:tcPr>
            <w:tcW w:w="6176" w:type="dxa"/>
            <w:vAlign w:val="center"/>
          </w:tcPr>
          <w:p w:rsidR="00A6572C" w:rsidRPr="00B42D1F" w:rsidRDefault="00A6572C" w:rsidP="00803B0F">
            <w:pPr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资产支持证券挂牌转让操作关注要点</w:t>
            </w:r>
          </w:p>
        </w:tc>
      </w:tr>
      <w:tr w:rsidR="00A6572C" w:rsidRPr="00BF0B56" w:rsidTr="00803B0F">
        <w:trPr>
          <w:trHeight w:val="515"/>
          <w:jc w:val="center"/>
        </w:trPr>
        <w:tc>
          <w:tcPr>
            <w:tcW w:w="2691" w:type="dxa"/>
            <w:vAlign w:val="center"/>
          </w:tcPr>
          <w:p w:rsidR="00A6572C" w:rsidRPr="00B42D1F" w:rsidRDefault="00A6572C" w:rsidP="00803B0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-12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</w:p>
        </w:tc>
        <w:tc>
          <w:tcPr>
            <w:tcW w:w="6176" w:type="dxa"/>
            <w:vAlign w:val="center"/>
          </w:tcPr>
          <w:p w:rsidR="00A6572C" w:rsidRPr="00B42D1F" w:rsidRDefault="00A6572C" w:rsidP="00803B0F">
            <w:pPr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资产证券化法律实务操作相关研究及案例分析</w:t>
            </w:r>
          </w:p>
        </w:tc>
      </w:tr>
      <w:tr w:rsidR="00A6572C" w:rsidRPr="00BF0B56" w:rsidTr="00803B0F">
        <w:trPr>
          <w:trHeight w:val="515"/>
          <w:jc w:val="center"/>
        </w:trPr>
        <w:tc>
          <w:tcPr>
            <w:tcW w:w="2691" w:type="dxa"/>
            <w:vAlign w:val="center"/>
          </w:tcPr>
          <w:p w:rsidR="00A6572C" w:rsidRDefault="00A6572C" w:rsidP="00803B0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00-14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</w:p>
        </w:tc>
        <w:tc>
          <w:tcPr>
            <w:tcW w:w="6176" w:type="dxa"/>
            <w:vAlign w:val="center"/>
          </w:tcPr>
          <w:p w:rsidR="00A6572C" w:rsidRDefault="00A6572C" w:rsidP="00803B0F">
            <w:pPr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午餐</w:t>
            </w:r>
          </w:p>
        </w:tc>
      </w:tr>
      <w:tr w:rsidR="00A6572C" w:rsidRPr="00BF0B56" w:rsidTr="00803B0F">
        <w:trPr>
          <w:trHeight w:val="515"/>
          <w:jc w:val="center"/>
        </w:trPr>
        <w:tc>
          <w:tcPr>
            <w:tcW w:w="2691" w:type="dxa"/>
            <w:vAlign w:val="center"/>
          </w:tcPr>
          <w:p w:rsidR="00A6572C" w:rsidRDefault="00A6572C" w:rsidP="00803B0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00-15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</w:p>
        </w:tc>
        <w:tc>
          <w:tcPr>
            <w:tcW w:w="6176" w:type="dxa"/>
            <w:vAlign w:val="center"/>
          </w:tcPr>
          <w:p w:rsidR="00A6572C" w:rsidRPr="00B42D1F" w:rsidRDefault="00A6572C" w:rsidP="00803B0F">
            <w:pPr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资产证券化业务的会计处理及税务实务</w:t>
            </w:r>
          </w:p>
        </w:tc>
      </w:tr>
      <w:tr w:rsidR="00A6572C" w:rsidRPr="00BF0B56" w:rsidTr="00803B0F">
        <w:trPr>
          <w:trHeight w:val="515"/>
          <w:jc w:val="center"/>
        </w:trPr>
        <w:tc>
          <w:tcPr>
            <w:tcW w:w="2691" w:type="dxa"/>
            <w:vAlign w:val="center"/>
          </w:tcPr>
          <w:p w:rsidR="00A6572C" w:rsidRDefault="00A6572C" w:rsidP="00803B0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00-15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15</w:t>
            </w:r>
          </w:p>
        </w:tc>
        <w:tc>
          <w:tcPr>
            <w:tcW w:w="6176" w:type="dxa"/>
            <w:vAlign w:val="center"/>
          </w:tcPr>
          <w:p w:rsidR="00A6572C" w:rsidRPr="00B42D1F" w:rsidRDefault="00A6572C" w:rsidP="00803B0F">
            <w:pPr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课间休息</w:t>
            </w:r>
          </w:p>
        </w:tc>
      </w:tr>
      <w:tr w:rsidR="00A6572C" w:rsidRPr="00BF0B56" w:rsidTr="00803B0F">
        <w:trPr>
          <w:trHeight w:val="515"/>
          <w:jc w:val="center"/>
        </w:trPr>
        <w:tc>
          <w:tcPr>
            <w:tcW w:w="2691" w:type="dxa"/>
            <w:vAlign w:val="center"/>
          </w:tcPr>
          <w:p w:rsidR="00A6572C" w:rsidRDefault="00A6572C" w:rsidP="00803B0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15-16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:15</w:t>
            </w:r>
            <w:bookmarkStart w:id="0" w:name="_GoBack"/>
            <w:bookmarkEnd w:id="0"/>
          </w:p>
        </w:tc>
        <w:tc>
          <w:tcPr>
            <w:tcW w:w="6176" w:type="dxa"/>
            <w:vAlign w:val="center"/>
          </w:tcPr>
          <w:p w:rsidR="00A6572C" w:rsidRPr="00B42D1F" w:rsidRDefault="00A6572C" w:rsidP="00803B0F">
            <w:pPr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资产证券化业务评级方法及关注要点</w:t>
            </w:r>
          </w:p>
        </w:tc>
      </w:tr>
    </w:tbl>
    <w:p w:rsidR="00A6572C" w:rsidRDefault="00A6572C" w:rsidP="00A6572C">
      <w:pPr>
        <w:spacing w:line="0" w:lineRule="atLeast"/>
        <w:rPr>
          <w:rFonts w:ascii="黑体" w:eastAsia="黑体" w:hAnsi="黑体"/>
          <w:sz w:val="16"/>
          <w:szCs w:val="21"/>
        </w:rPr>
      </w:pPr>
    </w:p>
    <w:p w:rsidR="00A6572C" w:rsidRDefault="00A6572C" w:rsidP="00A6572C">
      <w:pPr>
        <w:spacing w:line="0" w:lineRule="atLeast"/>
        <w:rPr>
          <w:rFonts w:ascii="黑体" w:eastAsia="黑体" w:hAnsi="黑体"/>
          <w:sz w:val="16"/>
          <w:szCs w:val="21"/>
        </w:rPr>
      </w:pPr>
      <w:r>
        <w:rPr>
          <w:rFonts w:ascii="黑体" w:eastAsia="黑体" w:hAnsi="黑体" w:hint="eastAsia"/>
          <w:sz w:val="16"/>
          <w:szCs w:val="21"/>
        </w:rPr>
        <w:t>以培训时课程表为准。</w:t>
      </w:r>
    </w:p>
    <w:p w:rsidR="00A6572C" w:rsidRDefault="00A6572C" w:rsidP="00A6572C"/>
    <w:p w:rsidR="00A6572C" w:rsidRDefault="00A6572C" w:rsidP="00A6572C"/>
    <w:p w:rsidR="00A6572C" w:rsidRDefault="00A6572C" w:rsidP="00A6572C">
      <w:pPr>
        <w:widowControl/>
        <w:snapToGrid w:val="0"/>
        <w:spacing w:line="480" w:lineRule="exact"/>
        <w:jc w:val="left"/>
        <w:rPr>
          <w:rFonts w:ascii="黑体" w:eastAsia="黑体" w:hAnsi="黑体" w:cs="Times New Roman"/>
          <w:bCs/>
          <w:kern w:val="44"/>
          <w:sz w:val="32"/>
          <w:szCs w:val="32"/>
        </w:rPr>
      </w:pPr>
    </w:p>
    <w:p w:rsidR="00516642" w:rsidRPr="00A6572C" w:rsidRDefault="00FC2338" w:rsidP="00A6572C"/>
    <w:sectPr w:rsidR="00516642" w:rsidRPr="00A6572C" w:rsidSect="009B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338" w:rsidRDefault="00FC2338" w:rsidP="00990A80">
      <w:r>
        <w:separator/>
      </w:r>
    </w:p>
  </w:endnote>
  <w:endnote w:type="continuationSeparator" w:id="0">
    <w:p w:rsidR="00FC2338" w:rsidRDefault="00FC2338" w:rsidP="00990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338" w:rsidRDefault="00FC2338" w:rsidP="00990A80">
      <w:r>
        <w:separator/>
      </w:r>
    </w:p>
  </w:footnote>
  <w:footnote w:type="continuationSeparator" w:id="0">
    <w:p w:rsidR="00FC2338" w:rsidRDefault="00FC2338" w:rsidP="00990A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A80"/>
    <w:rsid w:val="000472C5"/>
    <w:rsid w:val="001103AA"/>
    <w:rsid w:val="00364591"/>
    <w:rsid w:val="005C4783"/>
    <w:rsid w:val="005D7388"/>
    <w:rsid w:val="00622E93"/>
    <w:rsid w:val="00737202"/>
    <w:rsid w:val="00777C8F"/>
    <w:rsid w:val="008D6355"/>
    <w:rsid w:val="00941C84"/>
    <w:rsid w:val="00990A80"/>
    <w:rsid w:val="009B2214"/>
    <w:rsid w:val="009B47DB"/>
    <w:rsid w:val="009E58FA"/>
    <w:rsid w:val="00A6572C"/>
    <w:rsid w:val="00A71949"/>
    <w:rsid w:val="00AB6801"/>
    <w:rsid w:val="00C11C3C"/>
    <w:rsid w:val="00CD16F9"/>
    <w:rsid w:val="00FC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A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A80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E58FA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E58FA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</dc:creator>
  <cp:keywords/>
  <dc:description/>
  <cp:lastModifiedBy>sse</cp:lastModifiedBy>
  <cp:revision>7</cp:revision>
  <dcterms:created xsi:type="dcterms:W3CDTF">2019-01-16T05:58:00Z</dcterms:created>
  <dcterms:modified xsi:type="dcterms:W3CDTF">2019-05-13T07:09:00Z</dcterms:modified>
</cp:coreProperties>
</file>