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1A" w:rsidRDefault="00456C1A" w:rsidP="00456C1A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  <w:r w:rsidRPr="00587E02">
        <w:rPr>
          <w:rFonts w:ascii="黑体" w:eastAsia="黑体" w:hAnsi="黑体" w:cs="黑体" w:hint="eastAsia"/>
          <w:bCs/>
          <w:kern w:val="44"/>
          <w:sz w:val="32"/>
          <w:szCs w:val="32"/>
        </w:rPr>
        <w:t>附件4：</w:t>
      </w:r>
    </w:p>
    <w:p w:rsidR="00456C1A" w:rsidRPr="00587E02" w:rsidRDefault="00456C1A" w:rsidP="00456C1A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456C1A" w:rsidRPr="00587E02" w:rsidRDefault="00456C1A" w:rsidP="00456C1A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kern w:val="44"/>
          <w:sz w:val="32"/>
          <w:szCs w:val="32"/>
        </w:rPr>
      </w:pPr>
      <w:r w:rsidRPr="00587E02">
        <w:rPr>
          <w:rFonts w:ascii="黑体" w:eastAsia="黑体" w:hAnsi="黑体" w:cs="黑体" w:hint="eastAsia"/>
          <w:bCs/>
          <w:kern w:val="44"/>
          <w:sz w:val="32"/>
          <w:szCs w:val="32"/>
        </w:rPr>
        <w:t>上海证券交易所培训服务报名系统操作指南</w:t>
      </w:r>
    </w:p>
    <w:p w:rsidR="00456C1A" w:rsidRPr="00CF3416" w:rsidRDefault="00456C1A" w:rsidP="00456C1A">
      <w:pPr>
        <w:widowControl/>
        <w:snapToGrid w:val="0"/>
        <w:spacing w:line="500" w:lineRule="exact"/>
        <w:ind w:firstLine="482"/>
        <w:jc w:val="center"/>
        <w:rPr>
          <w:rFonts w:ascii="仿宋_GB2312" w:eastAsia="仿宋_GB2312" w:hAnsi="黑体" w:cs="黑体"/>
          <w:kern w:val="0"/>
          <w:sz w:val="30"/>
          <w:szCs w:val="30"/>
        </w:rPr>
      </w:pPr>
    </w:p>
    <w:p w:rsidR="00456C1A" w:rsidRPr="007D12C7" w:rsidRDefault="00456C1A" w:rsidP="00456C1A">
      <w:pPr>
        <w:widowControl/>
        <w:snapToGrid w:val="0"/>
        <w:spacing w:line="440" w:lineRule="exact"/>
        <w:ind w:firstLine="480"/>
        <w:rPr>
          <w:rFonts w:ascii="仿宋" w:eastAsia="仿宋" w:hAnsi="仿宋" w:cs="黑体"/>
          <w:kern w:val="0"/>
          <w:sz w:val="28"/>
          <w:szCs w:val="28"/>
        </w:rPr>
      </w:pPr>
      <w:r w:rsidRPr="007D12C7">
        <w:rPr>
          <w:rFonts w:ascii="仿宋" w:eastAsia="仿宋" w:hAnsi="仿宋" w:cs="黑体" w:hint="eastAsia"/>
          <w:kern w:val="0"/>
          <w:sz w:val="28"/>
          <w:szCs w:val="28"/>
        </w:rPr>
        <w:t>一、报名步骤</w:t>
      </w:r>
    </w:p>
    <w:p w:rsidR="00456C1A" w:rsidRPr="007D12C7" w:rsidRDefault="00456C1A" w:rsidP="00456C1A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8"/>
          <w:szCs w:val="28"/>
        </w:rPr>
      </w:pP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1、注册用户（建议</w:t>
      </w:r>
      <w:r w:rsidRPr="00BB0D7C">
        <w:rPr>
          <w:rFonts w:ascii="仿宋" w:eastAsia="仿宋" w:hAnsi="仿宋" w:cstheme="minorEastAsia" w:hint="eastAsia"/>
          <w:kern w:val="0"/>
          <w:sz w:val="28"/>
          <w:szCs w:val="28"/>
        </w:rPr>
        <w:t>11月12日（周二）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前完成）</w:t>
      </w:r>
    </w:p>
    <w:p w:rsidR="00456C1A" w:rsidRPr="007D12C7" w:rsidRDefault="00456C1A" w:rsidP="00456C1A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8"/>
          <w:szCs w:val="28"/>
        </w:rPr>
      </w:pP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 xml:space="preserve">    请通过以下两种方式之一进入报名系统：</w:t>
      </w:r>
    </w:p>
    <w:p w:rsidR="00456C1A" w:rsidRPr="007D12C7" w:rsidRDefault="00456C1A" w:rsidP="00456C1A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8"/>
          <w:szCs w:val="28"/>
        </w:rPr>
      </w:pP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 xml:space="preserve">    （1）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  <w:u w:val="single"/>
        </w:rPr>
        <w:t>https://et.sseinfo.com/ssenewtrain/login.jsp</w:t>
      </w:r>
    </w:p>
    <w:p w:rsidR="00456C1A" w:rsidRPr="007D12C7" w:rsidRDefault="00456C1A" w:rsidP="00456C1A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8"/>
          <w:szCs w:val="28"/>
        </w:rPr>
      </w:pP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 xml:space="preserve">    （2）登录上交所网站</w:t>
      </w:r>
      <w:hyperlink r:id="rId4" w:history="1">
        <w:r w:rsidRPr="007D12C7">
          <w:rPr>
            <w:rFonts w:ascii="仿宋" w:eastAsia="仿宋" w:hAnsi="仿宋" w:cstheme="minorEastAsia" w:hint="eastAsia"/>
            <w:kern w:val="0"/>
            <w:sz w:val="28"/>
            <w:szCs w:val="28"/>
            <w:u w:val="single"/>
          </w:rPr>
          <w:t>http://www.sse.com.cn</w:t>
        </w:r>
      </w:hyperlink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，点击首页导航栏“服务”—“培训服务”，在网页右上方位置点击“在线报名”。</w:t>
      </w:r>
    </w:p>
    <w:p w:rsidR="00456C1A" w:rsidRPr="00CF3416" w:rsidRDefault="00456C1A" w:rsidP="00456C1A">
      <w:pPr>
        <w:widowControl/>
        <w:jc w:val="center"/>
        <w:rPr>
          <w:rFonts w:ascii="仿宋_GB2312" w:eastAsia="仿宋_GB2312" w:hAnsi="Times New Roman" w:cstheme="minorEastAsia"/>
          <w:kern w:val="0"/>
          <w:sz w:val="30"/>
          <w:szCs w:val="30"/>
        </w:rPr>
      </w:pPr>
      <w:r w:rsidRPr="00CF3416">
        <w:rPr>
          <w:rFonts w:ascii="仿宋_GB2312" w:eastAsia="仿宋_GB2312" w:hAnsi="Times New Roman" w:cstheme="minorEastAsia" w:hint="eastAsia"/>
          <w:noProof/>
          <w:kern w:val="0"/>
          <w:sz w:val="30"/>
          <w:szCs w:val="30"/>
        </w:rPr>
        <w:drawing>
          <wp:inline distT="0" distB="0" distL="0" distR="0">
            <wp:extent cx="4181475" cy="1873250"/>
            <wp:effectExtent l="0" t="0" r="9525" b="12700"/>
            <wp:docPr id="2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1A" w:rsidRPr="007D12C7" w:rsidRDefault="00456C1A" w:rsidP="00456C1A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8"/>
          <w:szCs w:val="28"/>
        </w:rPr>
      </w:pPr>
      <w:r w:rsidRPr="00CF3416">
        <w:rPr>
          <w:rFonts w:ascii="仿宋_GB2312" w:eastAsia="仿宋_GB2312" w:hAnsi="Times New Roman" w:cstheme="minorEastAsia" w:hint="eastAsia"/>
          <w:kern w:val="0"/>
          <w:sz w:val="30"/>
          <w:szCs w:val="30"/>
        </w:rPr>
        <w:t xml:space="preserve">    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（3）新用户请点击“我要注册”，按页面提示完成注册后，转入培训报名系统。已注册用户直接输入用户名及密码登陆报名系统。</w:t>
      </w:r>
    </w:p>
    <w:p w:rsidR="00456C1A" w:rsidRPr="00CF3416" w:rsidRDefault="00456C1A" w:rsidP="00456C1A">
      <w:pPr>
        <w:widowControl/>
        <w:snapToGrid w:val="0"/>
        <w:spacing w:line="360" w:lineRule="auto"/>
        <w:jc w:val="center"/>
        <w:rPr>
          <w:rFonts w:ascii="仿宋_GB2312" w:eastAsia="仿宋_GB2312" w:hAnsi="Times New Roman" w:cstheme="minorEastAsia"/>
          <w:kern w:val="0"/>
          <w:sz w:val="30"/>
          <w:szCs w:val="30"/>
        </w:rPr>
      </w:pPr>
      <w:r w:rsidRPr="00CF3416">
        <w:rPr>
          <w:rFonts w:ascii="仿宋_GB2312" w:eastAsia="仿宋_GB2312" w:hAnsi="Times New Roman" w:cstheme="minorEastAsia" w:hint="eastAsia"/>
          <w:noProof/>
          <w:kern w:val="0"/>
          <w:sz w:val="30"/>
          <w:szCs w:val="30"/>
        </w:rPr>
        <w:drawing>
          <wp:inline distT="0" distB="0" distL="0" distR="0">
            <wp:extent cx="3421380" cy="1941195"/>
            <wp:effectExtent l="0" t="0" r="7620" b="1905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1A" w:rsidRPr="007D12C7" w:rsidRDefault="00456C1A" w:rsidP="00456C1A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8"/>
          <w:szCs w:val="28"/>
        </w:rPr>
      </w:pPr>
      <w:r w:rsidRPr="00CF3416">
        <w:rPr>
          <w:rFonts w:ascii="仿宋_GB2312" w:eastAsia="仿宋_GB2312" w:hAnsi="Times New Roman" w:cstheme="minorEastAsia" w:hint="eastAsia"/>
          <w:kern w:val="0"/>
          <w:sz w:val="30"/>
          <w:szCs w:val="30"/>
        </w:rPr>
        <w:t xml:space="preserve">    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（4）在报名系统中点击页面左侧“培训人员管理”，点击“新建参加培训人员信息”，根据要求填写完成并保存。一个注册账户中可以新建多名培训人员。</w:t>
      </w:r>
    </w:p>
    <w:p w:rsidR="00456C1A" w:rsidRPr="00CF3416" w:rsidRDefault="00456C1A" w:rsidP="00456C1A">
      <w:pPr>
        <w:widowControl/>
        <w:jc w:val="center"/>
        <w:rPr>
          <w:rFonts w:ascii="仿宋_GB2312" w:eastAsia="仿宋_GB2312" w:hAnsi="Times New Roman" w:cstheme="minorEastAsia"/>
          <w:kern w:val="0"/>
          <w:sz w:val="30"/>
          <w:szCs w:val="30"/>
        </w:rPr>
      </w:pPr>
      <w:r w:rsidRPr="00CF3416">
        <w:rPr>
          <w:rFonts w:ascii="仿宋_GB2312" w:eastAsia="仿宋_GB2312" w:hAnsi="Times New Roman" w:cstheme="minorEastAsia" w:hint="eastAsia"/>
          <w:noProof/>
          <w:kern w:val="0"/>
          <w:sz w:val="30"/>
          <w:szCs w:val="30"/>
        </w:rPr>
        <w:lastRenderedPageBreak/>
        <w:drawing>
          <wp:inline distT="0" distB="0" distL="0" distR="0">
            <wp:extent cx="3140710" cy="1065530"/>
            <wp:effectExtent l="19050" t="0" r="2540" b="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1A" w:rsidRPr="00CF3416" w:rsidRDefault="00456C1A" w:rsidP="00456C1A">
      <w:pPr>
        <w:widowControl/>
        <w:snapToGrid w:val="0"/>
        <w:spacing w:line="440" w:lineRule="exact"/>
        <w:rPr>
          <w:rFonts w:ascii="仿宋_GB2312" w:eastAsia="仿宋_GB2312" w:hAnsi="Times New Roman" w:cstheme="minorEastAsia"/>
          <w:kern w:val="0"/>
          <w:sz w:val="30"/>
          <w:szCs w:val="30"/>
        </w:rPr>
      </w:pPr>
      <w:r w:rsidRPr="00CF3416">
        <w:rPr>
          <w:rFonts w:ascii="仿宋_GB2312" w:eastAsia="仿宋_GB2312" w:hAnsi="Times New Roman" w:cstheme="minorEastAsia" w:hint="eastAsia"/>
          <w:kern w:val="0"/>
          <w:sz w:val="30"/>
          <w:szCs w:val="30"/>
        </w:rPr>
        <w:t xml:space="preserve">   </w:t>
      </w:r>
    </w:p>
    <w:p w:rsidR="00456C1A" w:rsidRPr="007D12C7" w:rsidRDefault="00456C1A" w:rsidP="00456C1A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8"/>
          <w:szCs w:val="28"/>
        </w:rPr>
      </w:pP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2、在线报名</w:t>
      </w:r>
      <w:r w:rsidRPr="00BB0D7C">
        <w:rPr>
          <w:rFonts w:ascii="仿宋" w:eastAsia="仿宋" w:hAnsi="仿宋" w:cstheme="minorEastAsia" w:hint="eastAsia"/>
          <w:kern w:val="0"/>
          <w:sz w:val="28"/>
          <w:szCs w:val="28"/>
        </w:rPr>
        <w:t>（11月12日（周二）上午9:00开始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，额满为止）</w:t>
      </w:r>
    </w:p>
    <w:p w:rsidR="00456C1A" w:rsidRPr="007D12C7" w:rsidRDefault="00456C1A" w:rsidP="00456C1A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8"/>
          <w:szCs w:val="28"/>
        </w:rPr>
      </w:pP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（1）登录报名系统，点击页面左侧“培训报名”。</w:t>
      </w:r>
    </w:p>
    <w:p w:rsidR="00456C1A" w:rsidRPr="007D12C7" w:rsidRDefault="00456C1A" w:rsidP="00456C1A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8"/>
          <w:szCs w:val="28"/>
        </w:rPr>
      </w:pP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（2）选择要报名的培训班，点击“进入”，然后点击“下一步”，点击“新增参加培训人员”，在弹出页面的“报名人”下拉菜单中选择参加培训的人员。</w:t>
      </w:r>
    </w:p>
    <w:p w:rsidR="00456C1A" w:rsidRPr="00CF3416" w:rsidRDefault="00456C1A" w:rsidP="00456C1A">
      <w:pPr>
        <w:widowControl/>
        <w:snapToGrid w:val="0"/>
        <w:spacing w:line="360" w:lineRule="auto"/>
        <w:jc w:val="center"/>
        <w:rPr>
          <w:rFonts w:ascii="仿宋_GB2312" w:eastAsia="仿宋_GB2312" w:hAnsi="Times New Roman" w:cstheme="minorEastAsia"/>
          <w:kern w:val="0"/>
          <w:sz w:val="30"/>
          <w:szCs w:val="30"/>
        </w:rPr>
      </w:pPr>
      <w:r w:rsidRPr="00CF3416">
        <w:rPr>
          <w:rFonts w:ascii="仿宋_GB2312" w:eastAsia="仿宋_GB2312" w:hAnsi="Times New Roman" w:cstheme="minorEastAsia" w:hint="eastAsia"/>
          <w:noProof/>
          <w:kern w:val="0"/>
          <w:sz w:val="30"/>
          <w:szCs w:val="30"/>
        </w:rPr>
        <w:drawing>
          <wp:inline distT="0" distB="0" distL="0" distR="0">
            <wp:extent cx="4946015" cy="1049655"/>
            <wp:effectExtent l="19050" t="0" r="698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1A" w:rsidRPr="00CF3416" w:rsidRDefault="00456C1A" w:rsidP="00456C1A">
      <w:pPr>
        <w:widowControl/>
        <w:snapToGrid w:val="0"/>
        <w:spacing w:line="360" w:lineRule="auto"/>
        <w:jc w:val="center"/>
        <w:rPr>
          <w:rFonts w:ascii="仿宋_GB2312" w:eastAsia="仿宋_GB2312" w:hAnsi="Times New Roman" w:cstheme="minorEastAsia"/>
          <w:kern w:val="0"/>
          <w:sz w:val="30"/>
          <w:szCs w:val="30"/>
        </w:rPr>
      </w:pPr>
      <w:r w:rsidRPr="00CF3416">
        <w:rPr>
          <w:rFonts w:ascii="仿宋_GB2312" w:eastAsia="仿宋_GB2312" w:hAnsi="Times New Roman" w:cstheme="minorEastAsia" w:hint="eastAsia"/>
          <w:noProof/>
          <w:kern w:val="0"/>
          <w:sz w:val="30"/>
          <w:szCs w:val="30"/>
        </w:rPr>
        <w:drawing>
          <wp:inline distT="0" distB="0" distL="0" distR="0">
            <wp:extent cx="3283585" cy="771525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1A" w:rsidRPr="007D12C7" w:rsidRDefault="00456C1A" w:rsidP="00456C1A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8"/>
          <w:szCs w:val="28"/>
        </w:rPr>
      </w:pPr>
      <w:r w:rsidRPr="00CF3416">
        <w:rPr>
          <w:rFonts w:ascii="仿宋_GB2312" w:eastAsia="仿宋_GB2312" w:hAnsi="Times New Roman" w:cstheme="minorEastAsia" w:hint="eastAsia"/>
          <w:kern w:val="0"/>
          <w:sz w:val="30"/>
          <w:szCs w:val="30"/>
        </w:rPr>
        <w:t xml:space="preserve">    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（3）根据要求选择培训人员的信息,并在附件上传中点击“浏览”按钮，添加初级班合格证书及推荐函文件（扫描、拍照文件均可），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  <w:shd w:val="clear" w:color="auto" w:fill="FFFF00"/>
        </w:rPr>
        <w:t>请将两个文件压缩到同一个压缩包上传，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点击确定后报名结束，等待审核反馈。</w:t>
      </w:r>
    </w:p>
    <w:p w:rsidR="00456C1A" w:rsidRPr="00CF3416" w:rsidRDefault="00456C1A" w:rsidP="00456C1A">
      <w:pPr>
        <w:widowControl/>
        <w:jc w:val="center"/>
        <w:rPr>
          <w:rFonts w:ascii="仿宋_GB2312" w:eastAsia="仿宋_GB2312" w:hAnsi="Times New Roman" w:cstheme="minorEastAsia"/>
          <w:kern w:val="0"/>
          <w:sz w:val="30"/>
          <w:szCs w:val="30"/>
        </w:rPr>
      </w:pPr>
      <w:r w:rsidRPr="00CF3416">
        <w:rPr>
          <w:rFonts w:ascii="仿宋_GB2312" w:eastAsia="仿宋_GB2312" w:hAnsi="Times New Roman" w:cstheme="minorEastAsia" w:hint="eastAsia"/>
          <w:noProof/>
          <w:kern w:val="0"/>
          <w:sz w:val="30"/>
          <w:szCs w:val="30"/>
        </w:rPr>
        <w:drawing>
          <wp:inline distT="0" distB="0" distL="0" distR="0">
            <wp:extent cx="2868295" cy="774700"/>
            <wp:effectExtent l="0" t="0" r="8255" b="6350"/>
            <wp:docPr id="7" name="图片 7" descr="Q(RV)ZOQL]QX8SFXAEMBE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(RV)ZOQL]QX8SFXAEMBE6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1A" w:rsidRPr="007D12C7" w:rsidRDefault="00456C1A" w:rsidP="00456C1A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8"/>
          <w:szCs w:val="28"/>
        </w:rPr>
      </w:pPr>
      <w:r w:rsidRPr="00CF3416">
        <w:rPr>
          <w:rFonts w:ascii="仿宋_GB2312" w:eastAsia="仿宋_GB2312" w:hAnsi="Times New Roman" w:cstheme="minorEastAsia" w:hint="eastAsia"/>
          <w:kern w:val="0"/>
          <w:sz w:val="30"/>
          <w:szCs w:val="30"/>
        </w:rPr>
        <w:t xml:space="preserve">    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3、报名确认</w:t>
      </w:r>
    </w:p>
    <w:p w:rsidR="00456C1A" w:rsidRPr="007D12C7" w:rsidRDefault="00456C1A" w:rsidP="00456C1A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8"/>
          <w:szCs w:val="28"/>
        </w:rPr>
      </w:pP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 xml:space="preserve">    审核结果将在报名后48小时内以短信方式通知学员，审核期间学员无须电话咨询审核结果。</w:t>
      </w:r>
    </w:p>
    <w:p w:rsidR="00456C1A" w:rsidRPr="00CF3416" w:rsidRDefault="00456C1A" w:rsidP="00456C1A">
      <w:pPr>
        <w:widowControl/>
        <w:snapToGrid w:val="0"/>
        <w:spacing w:line="360" w:lineRule="auto"/>
        <w:jc w:val="center"/>
        <w:rPr>
          <w:rFonts w:ascii="仿宋_GB2312" w:eastAsia="仿宋_GB2312" w:hAnsi="Times New Roman" w:cstheme="minorEastAsia"/>
          <w:kern w:val="0"/>
          <w:sz w:val="30"/>
          <w:szCs w:val="30"/>
        </w:rPr>
      </w:pPr>
    </w:p>
    <w:p w:rsidR="00456C1A" w:rsidRPr="007D12C7" w:rsidRDefault="00456C1A" w:rsidP="00456C1A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8"/>
          <w:szCs w:val="28"/>
        </w:rPr>
      </w:pPr>
      <w:r w:rsidRPr="00CF3416">
        <w:rPr>
          <w:rFonts w:ascii="仿宋_GB2312" w:eastAsia="仿宋_GB2312" w:hAnsi="Times New Roman" w:cstheme="minorEastAsia" w:hint="eastAsia"/>
          <w:kern w:val="0"/>
          <w:sz w:val="30"/>
          <w:szCs w:val="30"/>
        </w:rPr>
        <w:t xml:space="preserve">    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二、注意事项</w:t>
      </w:r>
    </w:p>
    <w:p w:rsidR="00456C1A" w:rsidRPr="007D12C7" w:rsidRDefault="00456C1A" w:rsidP="00456C1A">
      <w:pPr>
        <w:widowControl/>
        <w:snapToGrid w:val="0"/>
        <w:spacing w:line="440" w:lineRule="exact"/>
        <w:ind w:leftChars="200" w:left="420"/>
        <w:rPr>
          <w:rFonts w:ascii="仿宋" w:eastAsia="仿宋" w:hAnsi="仿宋" w:cstheme="minorEastAsia"/>
          <w:kern w:val="0"/>
          <w:sz w:val="28"/>
          <w:szCs w:val="28"/>
        </w:rPr>
      </w:pP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1、本次培训班报名名额为</w:t>
      </w:r>
      <w:r>
        <w:rPr>
          <w:rFonts w:ascii="仿宋" w:eastAsia="仿宋" w:hAnsi="仿宋" w:cstheme="minorEastAsia" w:hint="eastAsia"/>
          <w:kern w:val="0"/>
          <w:sz w:val="28"/>
          <w:szCs w:val="28"/>
        </w:rPr>
        <w:t>200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人，上交所将根据报名先后顺序及资料完整性确定培训学员名单。</w:t>
      </w:r>
    </w:p>
    <w:p w:rsidR="00456C1A" w:rsidRPr="007D12C7" w:rsidRDefault="00456C1A" w:rsidP="00456C1A">
      <w:pPr>
        <w:widowControl/>
        <w:snapToGrid w:val="0"/>
        <w:spacing w:line="440" w:lineRule="exact"/>
        <w:ind w:firstLineChars="152" w:firstLine="426"/>
        <w:rPr>
          <w:rFonts w:ascii="仿宋" w:eastAsia="仿宋" w:hAnsi="仿宋" w:cstheme="minorEastAsia"/>
          <w:kern w:val="0"/>
          <w:sz w:val="28"/>
          <w:szCs w:val="28"/>
        </w:rPr>
      </w:pP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2、每家机构报名不得超过3人。</w:t>
      </w:r>
    </w:p>
    <w:p w:rsidR="00456C1A" w:rsidRPr="007D12C7" w:rsidRDefault="00456C1A" w:rsidP="00456C1A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8"/>
          <w:szCs w:val="28"/>
        </w:rPr>
      </w:pPr>
      <w:r>
        <w:rPr>
          <w:rFonts w:ascii="仿宋" w:eastAsia="仿宋" w:hAnsi="仿宋" w:cstheme="minorEastAsia" w:hint="eastAsia"/>
          <w:kern w:val="0"/>
          <w:sz w:val="28"/>
          <w:szCs w:val="28"/>
        </w:rPr>
        <w:t xml:space="preserve">   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3、不能全程参加本期培训的学员请勿报名。</w:t>
      </w:r>
    </w:p>
    <w:p w:rsidR="00456C1A" w:rsidRPr="007D12C7" w:rsidRDefault="00456C1A" w:rsidP="00456C1A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8"/>
          <w:szCs w:val="28"/>
        </w:rPr>
      </w:pPr>
      <w:r>
        <w:rPr>
          <w:rFonts w:ascii="仿宋" w:eastAsia="仿宋" w:hAnsi="仿宋" w:cstheme="minorEastAsia" w:hint="eastAsia"/>
          <w:kern w:val="0"/>
          <w:sz w:val="28"/>
          <w:szCs w:val="28"/>
        </w:rPr>
        <w:t xml:space="preserve">   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4、技术支持电话: 若有任何问题，请拨打021-68795500</w:t>
      </w:r>
      <w:r w:rsidRPr="007D12C7">
        <w:rPr>
          <w:rFonts w:ascii="Times New Roman" w:eastAsia="仿宋" w:hAnsi="Times New Roman" w:cstheme="minorEastAsia" w:hint="eastAsia"/>
          <w:kern w:val="0"/>
          <w:sz w:val="28"/>
          <w:szCs w:val="28"/>
        </w:rPr>
        <w:t> </w:t>
      </w:r>
      <w:r w:rsidRPr="007D12C7">
        <w:rPr>
          <w:rFonts w:ascii="仿宋" w:eastAsia="仿宋" w:hAnsi="仿宋" w:cstheme="minorEastAsia" w:hint="eastAsia"/>
          <w:kern w:val="0"/>
          <w:sz w:val="28"/>
          <w:szCs w:val="28"/>
        </w:rPr>
        <w:t>。</w:t>
      </w:r>
    </w:p>
    <w:p w:rsidR="00015AE0" w:rsidRPr="00456C1A" w:rsidRDefault="00015AE0"/>
    <w:sectPr w:rsidR="00015AE0" w:rsidRPr="00456C1A" w:rsidSect="0001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56C1A"/>
    <w:rsid w:val="00015AE0"/>
    <w:rsid w:val="0045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C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6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sse.com.c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2019-10-18T06:55:00Z</dcterms:created>
  <dcterms:modified xsi:type="dcterms:W3CDTF">2019-10-18T06:55:00Z</dcterms:modified>
</cp:coreProperties>
</file>