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DC" w:rsidRDefault="00B015DC" w:rsidP="00B015DC">
      <w:pPr>
        <w:widowControl/>
        <w:snapToGrid w:val="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附件3：</w:t>
      </w:r>
    </w:p>
    <w:p w:rsidR="00B015DC" w:rsidRDefault="00B015DC" w:rsidP="00B015DC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培训报名系统操作指南</w:t>
      </w:r>
    </w:p>
    <w:p w:rsidR="00B015DC" w:rsidRDefault="00B015DC" w:rsidP="00B015DC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B015DC" w:rsidRDefault="00B015DC" w:rsidP="00B015DC">
      <w:pPr>
        <w:widowControl/>
        <w:snapToGrid w:val="0"/>
        <w:spacing w:line="440" w:lineRule="exact"/>
        <w:ind w:firstLine="560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黑体" w:cs="Times New Roman"/>
          <w:kern w:val="0"/>
          <w:sz w:val="24"/>
          <w:szCs w:val="24"/>
        </w:rPr>
        <w:t>一、报名步骤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、注册用户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（建议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11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20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日（周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三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）前完成）</w:t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请通过以下两种方式之一进入报名系统：</w:t>
      </w:r>
      <w:bookmarkStart w:id="0" w:name="_GoBack"/>
      <w:bookmarkEnd w:id="0"/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https://et.sseinfo.com/ssenewtrain/login.jsp</w:t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）登录上交所网站</w:t>
      </w:r>
      <w:hyperlink r:id="rId4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http://www.sse.com.cn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，点击首页导航栏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服务</w:t>
      </w:r>
      <w:r>
        <w:rPr>
          <w:rFonts w:ascii="Times New Roman" w:hAnsi="Times New Roman" w:cs="Times New Roman"/>
          <w:kern w:val="0"/>
          <w:sz w:val="24"/>
          <w:szCs w:val="24"/>
        </w:rPr>
        <w:t>”—“</w:t>
      </w:r>
      <w:r>
        <w:rPr>
          <w:rFonts w:ascii="Times New Roman" w:hAnsi="Times New Roman" w:cs="Times New Roman"/>
          <w:kern w:val="0"/>
          <w:sz w:val="24"/>
          <w:szCs w:val="24"/>
        </w:rPr>
        <w:t>培训服务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，在网页右上方位置点击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在线报名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015DC" w:rsidRDefault="00B015DC" w:rsidP="00B015DC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1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）新用户请点击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我要注册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，按页面提示完成注册后，转入培训报名系统。已注册用户直接输入用户名及密码登陆报名系统。</w:t>
      </w:r>
    </w:p>
    <w:p w:rsidR="00B015DC" w:rsidRDefault="00B015DC" w:rsidP="00B015D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>）在报名系统中点击页面左侧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培训人员管理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新建参加培训人员信息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，根据要求填写完成并保存。一个注册账户中可以新建多名培训人员。</w:t>
      </w:r>
    </w:p>
    <w:p w:rsidR="00B015DC" w:rsidRDefault="00B015DC" w:rsidP="00B015DC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140710" cy="1065530"/>
            <wp:effectExtent l="19050" t="0" r="2540" b="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、在线报名（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11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kern w:val="0"/>
          <w:sz w:val="24"/>
          <w:szCs w:val="24"/>
        </w:rPr>
        <w:t>日（周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三</w:t>
      </w:r>
      <w:r>
        <w:rPr>
          <w:rFonts w:ascii="Times New Roman" w:hAnsi="Times New Roman" w:cs="Times New Roman"/>
          <w:kern w:val="0"/>
          <w:sz w:val="24"/>
          <w:szCs w:val="24"/>
        </w:rPr>
        <w:t>）上午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>
        <w:rPr>
          <w:rFonts w:ascii="Times New Roman" w:hAnsi="Times New Roman" w:cs="Times New Roman"/>
          <w:kern w:val="0"/>
          <w:sz w:val="24"/>
          <w:szCs w:val="24"/>
        </w:rPr>
        <w:t>:00</w:t>
      </w:r>
      <w:r>
        <w:rPr>
          <w:rFonts w:ascii="Times New Roman" w:hAnsi="Times New Roman" w:cs="Times New Roman"/>
          <w:kern w:val="0"/>
          <w:sz w:val="24"/>
          <w:szCs w:val="24"/>
        </w:rPr>
        <w:t>开始，额满为止）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）登录报名系统，点击页面左侧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培训报名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）选择要报名的培训班，点击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进入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，然后点击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下一步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新增参加培训人员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，在弹出页面的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报名人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下拉菜单中选择参加培训的人员。根据要求填好参加培训人员信息，点击确定后报名结束，等待审核反馈。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B015DC" w:rsidRDefault="00B015DC" w:rsidP="00B015D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3</w:t>
      </w:r>
      <w:r>
        <w:rPr>
          <w:rFonts w:ascii="Times New Roman" w:hAnsi="Times New Roman" w:cs="Times New Roman"/>
          <w:kern w:val="0"/>
          <w:sz w:val="24"/>
          <w:szCs w:val="24"/>
        </w:rPr>
        <w:t>、报名确认</w:t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审核结果将在报名后</w:t>
      </w:r>
      <w:r>
        <w:rPr>
          <w:rFonts w:ascii="Times New Roman" w:hAnsi="Times New Roman" w:cs="Times New Roman"/>
          <w:kern w:val="0"/>
          <w:sz w:val="24"/>
          <w:szCs w:val="24"/>
        </w:rPr>
        <w:t>24</w:t>
      </w:r>
      <w:r>
        <w:rPr>
          <w:rFonts w:ascii="Times New Roman" w:hAnsi="Times New Roman" w:cs="Times New Roman"/>
          <w:kern w:val="0"/>
          <w:sz w:val="24"/>
          <w:szCs w:val="24"/>
        </w:rPr>
        <w:t>小时内以短信方式通知学员，审核期间学员无须电话咨询审核结果。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黑体" w:cs="Times New Roman"/>
          <w:kern w:val="0"/>
          <w:sz w:val="24"/>
          <w:szCs w:val="24"/>
        </w:rPr>
        <w:t>二、注意事项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、不能全程参加本期培训的学员请勿报名。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、报名成功后，若因故不能参加，请在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12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11</w:t>
      </w:r>
      <w:r>
        <w:rPr>
          <w:rFonts w:ascii="Times New Roman" w:hAnsi="Times New Roman" w:cs="Times New Roman"/>
          <w:kern w:val="0"/>
          <w:sz w:val="24"/>
          <w:szCs w:val="24"/>
        </w:rPr>
        <w:t>日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7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00</w:t>
      </w:r>
      <w:r>
        <w:rPr>
          <w:rFonts w:ascii="Times New Roman" w:hAnsi="Times New Roman" w:cs="Times New Roman"/>
          <w:kern w:val="0"/>
          <w:sz w:val="24"/>
          <w:szCs w:val="24"/>
        </w:rPr>
        <w:t>前电话告知联系人，联系方式</w:t>
      </w:r>
      <w:r w:rsidRPr="006212A1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6212A1">
        <w:rPr>
          <w:rFonts w:ascii="Times New Roman" w:hAnsi="Times New Roman" w:cs="Times New Roman"/>
          <w:kern w:val="0"/>
          <w:sz w:val="24"/>
          <w:szCs w:val="24"/>
        </w:rPr>
        <w:t>021-68809116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015DC" w:rsidRPr="00C73AB4" w:rsidRDefault="00B015DC" w:rsidP="00B015DC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</w:t>
      </w:r>
      <w:r w:rsidRPr="00C73AB4">
        <w:rPr>
          <w:rFonts w:ascii="Times New Roman" w:hAnsi="Times New Roman" w:cstheme="minorEastAsia" w:hint="eastAsia"/>
          <w:kern w:val="0"/>
          <w:sz w:val="24"/>
          <w:szCs w:val="24"/>
        </w:rPr>
        <w:t>未通过培训报名系统审核人员，不得参加培训。不接受现场报名及临时替换参会人员等情况。</w:t>
      </w:r>
    </w:p>
    <w:p w:rsidR="004D5E4B" w:rsidRPr="00B015DC" w:rsidRDefault="00B015DC" w:rsidP="00B015DC">
      <w:pPr>
        <w:widowControl/>
        <w:ind w:firstLine="465"/>
        <w:jc w:val="lef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4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、技术支持电话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: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若有任何问题，请拨打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021-68795500 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。</w:t>
      </w:r>
    </w:p>
    <w:sectPr w:rsidR="004D5E4B" w:rsidRPr="00B015DC" w:rsidSect="00DA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5DC"/>
    <w:rsid w:val="00115A71"/>
    <w:rsid w:val="00B015DC"/>
    <w:rsid w:val="00DA323A"/>
    <w:rsid w:val="00D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5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sse.com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2019-11-18T03:10:00Z</dcterms:created>
  <dcterms:modified xsi:type="dcterms:W3CDTF">2019-11-18T03:10:00Z</dcterms:modified>
</cp:coreProperties>
</file>