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08" w:rsidRPr="007D4C1F" w:rsidRDefault="00FD5F08" w:rsidP="007D4C1F">
      <w:pPr>
        <w:widowControl/>
        <w:snapToGrid w:val="0"/>
        <w:spacing w:line="500" w:lineRule="exact"/>
        <w:jc w:val="left"/>
        <w:rPr>
          <w:rFonts w:ascii="Times New Roman" w:eastAsia="黑体" w:hAnsi="黑体" w:cs="Times New Roman"/>
          <w:bCs/>
          <w:kern w:val="44"/>
          <w:sz w:val="32"/>
          <w:szCs w:val="32"/>
        </w:rPr>
      </w:pPr>
      <w:r w:rsidRPr="007D4C1F">
        <w:rPr>
          <w:rFonts w:ascii="Times New Roman" w:eastAsia="黑体" w:hAnsi="黑体" w:cs="Times New Roman" w:hint="eastAsia"/>
          <w:bCs/>
          <w:kern w:val="44"/>
          <w:sz w:val="32"/>
          <w:szCs w:val="32"/>
        </w:rPr>
        <w:t>附件</w:t>
      </w:r>
      <w:r w:rsidR="001566D9" w:rsidRPr="007D4C1F">
        <w:rPr>
          <w:rFonts w:ascii="Times New Roman" w:eastAsia="黑体" w:hAnsi="黑体" w:cs="Times New Roman" w:hint="eastAsia"/>
          <w:bCs/>
          <w:kern w:val="44"/>
          <w:sz w:val="32"/>
          <w:szCs w:val="32"/>
        </w:rPr>
        <w:t>1</w:t>
      </w:r>
      <w:r w:rsidRPr="007D4C1F">
        <w:rPr>
          <w:rFonts w:ascii="Times New Roman" w:eastAsia="黑体" w:hAnsi="黑体" w:cs="Times New Roman" w:hint="eastAsia"/>
          <w:bCs/>
          <w:kern w:val="44"/>
          <w:sz w:val="32"/>
          <w:szCs w:val="32"/>
        </w:rPr>
        <w:t>：</w:t>
      </w:r>
    </w:p>
    <w:p w:rsidR="00FD5F08" w:rsidRDefault="001566D9" w:rsidP="00FD5F08">
      <w:pPr>
        <w:spacing w:line="6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公司名单</w:t>
      </w:r>
    </w:p>
    <w:p w:rsidR="00CE0805" w:rsidRPr="00CE0805" w:rsidRDefault="00CE0805" w:rsidP="00CE0805">
      <w:pPr>
        <w:jc w:val="center"/>
        <w:rPr>
          <w:rFonts w:ascii="黑体" w:eastAsia="黑体" w:hAnsi="黑体" w:cs="宋体"/>
          <w:b/>
          <w:bCs/>
          <w:color w:val="000000"/>
          <w:kern w:val="0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4"/>
        <w:gridCol w:w="3279"/>
        <w:gridCol w:w="3279"/>
      </w:tblGrid>
      <w:tr w:rsidR="001566D9" w:rsidRPr="00FD5F08" w:rsidTr="001566D9">
        <w:trPr>
          <w:trHeight w:val="596"/>
        </w:trPr>
        <w:tc>
          <w:tcPr>
            <w:tcW w:w="1152" w:type="pct"/>
            <w:shd w:val="clear" w:color="auto" w:fill="D9D9D9" w:themeFill="background1" w:themeFillShade="D9"/>
            <w:noWrap/>
            <w:vAlign w:val="center"/>
            <w:hideMark/>
          </w:tcPr>
          <w:bookmarkEnd w:id="0"/>
          <w:p w:rsidR="001566D9" w:rsidRPr="00FD5F08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D5F0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4" w:type="pct"/>
            <w:shd w:val="clear" w:color="auto" w:fill="D9D9D9" w:themeFill="background1" w:themeFillShade="D9"/>
            <w:noWrap/>
            <w:vAlign w:val="center"/>
            <w:hideMark/>
          </w:tcPr>
          <w:p w:rsidR="001566D9" w:rsidRPr="00FD5F08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D5F0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24" w:type="pct"/>
            <w:shd w:val="clear" w:color="auto" w:fill="D9D9D9" w:themeFill="background1" w:themeFillShade="D9"/>
            <w:noWrap/>
            <w:vAlign w:val="center"/>
            <w:hideMark/>
          </w:tcPr>
          <w:p w:rsidR="001566D9" w:rsidRPr="00FD5F08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D5F0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证券简称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600039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四川路桥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600052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浙江广厦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600064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南京高科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600070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浙江富润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600076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康欣新材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宋都股份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600078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澄星股份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600084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ST中葡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600091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ST明科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600093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易见股份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600099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林海股份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西宁特钢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600119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ST长投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600120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浙江东方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600136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当代文体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600139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西部资源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600151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航天机电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600152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维科技术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600165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新日恒力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福田汽车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600169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太原重工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600172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黄河旋风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600180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瑞茂通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600182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S佳通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600185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格力地产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600189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吉林森工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600191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华资实业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600193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ST创兴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600197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伊力特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福日电子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600209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ST罗顿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中再资环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600220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江苏阳光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海航控股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600225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*ST松江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600227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圣济堂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600228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ST昌九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600232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金鹰股份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600234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ST山水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600237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铜峰电子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600238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ST椰岛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600239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云南城投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600241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*ST时万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600243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*ST海华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600248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延长化建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600251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冠农股份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600252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中恒集团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600257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大湖股份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600275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ST昌鱼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亿利洁能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600280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*ST中商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600281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太化股份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600291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西水股份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600293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三峡新材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600306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*ST商城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600311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*ST荣华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600313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农发种业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营口港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600319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ST亚星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600322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天房发展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600331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宏达股份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600338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西藏珠峰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600354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*ST敦种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600355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精伦电子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600359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新农开发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600360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华微电子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600365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通葡股份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600382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广东明珠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600385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ST金泰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600393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粤泰股份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大有能源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600405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动力源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600408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ST安泰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600416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*ST湘电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江淮汽车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ST仰帆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时代新材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600462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*ST九有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600478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科力远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600479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千金药业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600490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鹏欣资源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华丽家族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600506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香梨股份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600507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方大特钢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600520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文一科技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600525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长园集团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600532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宏达矿业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600540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新赛股份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600571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信雅达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600572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康恩贝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600579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克劳斯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600593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大连圣亚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方正科技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丰华股份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600641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万业企业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600645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中源协和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600652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ST游久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600653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申华控股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600654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ST中安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600684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珠江实业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600686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金龙汽车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600691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阳煤化工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600692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亚通股份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600694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大商股份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600695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绿庭投资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600696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ST岩石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600712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南宁百货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600714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金瑞矿业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文投控股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600716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凤凰股份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600719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大连热电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ST百花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600730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中国高科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600734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*ST实达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600735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新华锦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600745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闻泰科技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600751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海航科技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园城黄金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600770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综艺股份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600774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汉商集团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新潮能源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600782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新钢股份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600792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云煤能源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600797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浙大网新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600804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鹏博士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600807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济南高新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*ST厦工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中路股份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*ST劝业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600828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茂业商业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600830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香溢融通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600843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上工申贝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600854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春兰股份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600855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航天长峰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银座股份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600870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ST厦华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600876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洛阳玻璃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600883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博闻科技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600884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杉杉股份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600890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中房股份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600892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*ST大晟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600898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*ST美讯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600960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渤海汽车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600965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福成股份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600966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博汇纸业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600969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郴电国际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600983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惠而浦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600984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建设机械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600986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科达股份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601020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华钰矿业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601099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太平洋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601101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昊华能源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601117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中国化学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601118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海南橡胶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601258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ST庞大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601366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利群股份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601388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怡球资源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601599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鹿港文化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601608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中信重工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601689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拓普集团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601700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风范股份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601901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方正证券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601969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海南矿业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奥康国际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603002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宏昌电子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龙宇燃油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603009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北特科技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603012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创力集团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603026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石大胜华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603032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德新交运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603039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泛微网络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603042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华脉科技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603088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宁波精达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603101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汇嘉时代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603106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恒银科技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603121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华培动力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603157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*ST拉夏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603177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德创环保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603203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快克股份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603223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恒通股份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603258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电魂网络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603300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华铁应急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得邦照明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福鞍股份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天味食品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派思股份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603331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百达精工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603345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安井食品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603363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傲农生物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603396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金辰股份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603399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吉翔股份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603458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勘设股份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603477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振静股份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603507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振江股份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603557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起步股份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603559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中通国脉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603567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珍宝岛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603578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三星新材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603595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东尼电子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603596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伯特利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603598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引力传媒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603600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永艺股份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再升科技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603619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中曼石油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603626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科森科技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603628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清源股份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603630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拉芳家化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603637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镇海股份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603696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安记食品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603707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健友股份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603722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阿科力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603758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秦安股份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603766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隆鑫通用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603768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常青股份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603773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沃格光电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603778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乾景园林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603810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丰山集团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603838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四通股份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603858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步长制药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603887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城地股份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603895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天永智能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603900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莱绅通灵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603909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合诚股份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603922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金鸿顺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603959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百利科技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603990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麦迪科技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600080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ST金花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600083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*ST博信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600086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*ST金钰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600090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*ST济堂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600112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ST天成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600121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郑州煤电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600122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*ST宏图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600145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*ST新亿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600146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*ST环球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600179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*ST安通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*ST经开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600226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*ST瀚叶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600242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*ST中昌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600247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*ST成城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600255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*ST梦舟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600260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凯乐科技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600289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*ST信通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600290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*ST华仪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600300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维维股份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*ST联合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600387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海越能源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600485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*ST信威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600515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海航基础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ST康美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600545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卓郎智能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600555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*ST海创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600568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*ST中珠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600589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广东榕泰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600594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益佰制药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600599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*ST熊猫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600610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*ST毅达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600614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*ST鹏起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600634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*ST富控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600638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新黄浦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600661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昂立教育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ST瑞德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600671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*ST目药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*ST航通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600682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南京新百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600687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*ST刚泰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600701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*ST工新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600702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舍得酒业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600717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天津港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600738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兰州民百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600759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洲际油气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600781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*ST辅仁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600816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*ST安信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600844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丹化科技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600856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*ST中天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600882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妙可蓝多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600891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*ST秋林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600978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*ST宜生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601113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ST华鼎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601218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吉鑫科技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601777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力帆股份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603111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康尼机电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603555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*ST贵人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603603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博天环境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603779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ST威龙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603991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至正股份</w:t>
            </w:r>
          </w:p>
        </w:tc>
      </w:tr>
      <w:tr w:rsidR="001566D9" w:rsidRPr="00FD5F08" w:rsidTr="001566D9">
        <w:trPr>
          <w:trHeight w:val="270"/>
        </w:trPr>
        <w:tc>
          <w:tcPr>
            <w:tcW w:w="1152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367A2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603996</w:t>
            </w:r>
          </w:p>
        </w:tc>
        <w:tc>
          <w:tcPr>
            <w:tcW w:w="1924" w:type="pct"/>
            <w:shd w:val="clear" w:color="auto" w:fill="auto"/>
            <w:noWrap/>
            <w:vAlign w:val="center"/>
            <w:hideMark/>
          </w:tcPr>
          <w:p w:rsidR="001566D9" w:rsidRPr="001566D9" w:rsidRDefault="001566D9" w:rsidP="00FD5F0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566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*ST中新</w:t>
            </w:r>
          </w:p>
        </w:tc>
      </w:tr>
    </w:tbl>
    <w:p w:rsidR="00FD5F08" w:rsidRDefault="00FD5F08" w:rsidP="00FD5F08"/>
    <w:sectPr w:rsidR="00FD5F08" w:rsidSect="00A7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59" w:rsidRDefault="00F20E59" w:rsidP="009A5D60">
      <w:r>
        <w:separator/>
      </w:r>
    </w:p>
  </w:endnote>
  <w:endnote w:type="continuationSeparator" w:id="0">
    <w:p w:rsidR="00F20E59" w:rsidRDefault="00F20E59" w:rsidP="009A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59" w:rsidRDefault="00F20E59" w:rsidP="009A5D60">
      <w:r>
        <w:separator/>
      </w:r>
    </w:p>
  </w:footnote>
  <w:footnote w:type="continuationSeparator" w:id="0">
    <w:p w:rsidR="00F20E59" w:rsidRDefault="00F20E59" w:rsidP="009A5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F08"/>
    <w:rsid w:val="001566D9"/>
    <w:rsid w:val="00435E6C"/>
    <w:rsid w:val="007D4C1F"/>
    <w:rsid w:val="007F4437"/>
    <w:rsid w:val="009A5D60"/>
    <w:rsid w:val="00A30AF5"/>
    <w:rsid w:val="00A60BDA"/>
    <w:rsid w:val="00A7431F"/>
    <w:rsid w:val="00AA5D5F"/>
    <w:rsid w:val="00AC735C"/>
    <w:rsid w:val="00CB6FCA"/>
    <w:rsid w:val="00CE0805"/>
    <w:rsid w:val="00DA772E"/>
    <w:rsid w:val="00EC1F59"/>
    <w:rsid w:val="00F20E59"/>
    <w:rsid w:val="00FD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F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D5F08"/>
    <w:rPr>
      <w:color w:val="954F72"/>
      <w:u w:val="single"/>
    </w:rPr>
  </w:style>
  <w:style w:type="paragraph" w:customStyle="1" w:styleId="font5">
    <w:name w:val="font5"/>
    <w:basedOn w:val="a"/>
    <w:rsid w:val="00FD5F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9A5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5D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5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5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石钰莹</dc:creator>
  <cp:keywords/>
  <dc:description/>
  <cp:lastModifiedBy>dsware</cp:lastModifiedBy>
  <cp:revision>6</cp:revision>
  <cp:lastPrinted>2020-09-08T06:15:00Z</cp:lastPrinted>
  <dcterms:created xsi:type="dcterms:W3CDTF">2020-08-21T07:59:00Z</dcterms:created>
  <dcterms:modified xsi:type="dcterms:W3CDTF">2020-09-08T09:32:00Z</dcterms:modified>
</cp:coreProperties>
</file>