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1F" w:rsidRDefault="00EC511F" w:rsidP="00EC511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上海证券交易所</w:t>
      </w:r>
    </w:p>
    <w:p w:rsidR="008F2DCD" w:rsidRDefault="008F2DCD" w:rsidP="00EC511F">
      <w:pPr>
        <w:jc w:val="center"/>
        <w:rPr>
          <w:rFonts w:hint="eastAsia"/>
          <w:sz w:val="30"/>
          <w:szCs w:val="30"/>
        </w:rPr>
      </w:pPr>
    </w:p>
    <w:p w:rsidR="008F2DCD" w:rsidRDefault="00EC511F" w:rsidP="00EC511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第三十</w:t>
      </w:r>
      <w:r w:rsidR="00E0383A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期债券</w:t>
      </w:r>
      <w:r w:rsidR="008F2DCD">
        <w:rPr>
          <w:rFonts w:hint="eastAsia"/>
          <w:sz w:val="30"/>
          <w:szCs w:val="30"/>
        </w:rPr>
        <w:t>交易员培训</w:t>
      </w:r>
    </w:p>
    <w:p w:rsidR="00A31F28" w:rsidRPr="00EC511F" w:rsidRDefault="001341B2" w:rsidP="00EC511F">
      <w:pPr>
        <w:jc w:val="center"/>
        <w:rPr>
          <w:rFonts w:hint="eastAsia"/>
          <w:sz w:val="30"/>
          <w:szCs w:val="30"/>
        </w:rPr>
      </w:pPr>
      <w:r w:rsidRPr="00EC511F">
        <w:rPr>
          <w:rFonts w:hint="eastAsia"/>
          <w:sz w:val="30"/>
          <w:szCs w:val="30"/>
        </w:rPr>
        <w:t>客房预订表</w:t>
      </w:r>
    </w:p>
    <w:p w:rsidR="001341B2" w:rsidRPr="008F2DCD" w:rsidRDefault="001341B2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姓：</w:t>
      </w:r>
      <w:r w:rsidRPr="008F2DCD">
        <w:rPr>
          <w:rFonts w:hint="eastAsia"/>
          <w:szCs w:val="21"/>
          <w:u w:val="single"/>
        </w:rPr>
        <w:t xml:space="preserve">                          </w:t>
      </w:r>
      <w:r w:rsidRPr="008F2DCD">
        <w:rPr>
          <w:rFonts w:hint="eastAsia"/>
          <w:szCs w:val="21"/>
        </w:rPr>
        <w:t xml:space="preserve">   </w:t>
      </w:r>
      <w:r w:rsidR="00B471E2">
        <w:rPr>
          <w:rFonts w:hint="eastAsia"/>
          <w:szCs w:val="21"/>
        </w:rPr>
        <w:t xml:space="preserve">       </w:t>
      </w:r>
      <w:r w:rsidRPr="008F2DCD">
        <w:rPr>
          <w:rFonts w:hint="eastAsia"/>
          <w:szCs w:val="21"/>
        </w:rPr>
        <w:t xml:space="preserve"> </w:t>
      </w:r>
      <w:r w:rsidRPr="008F2DCD">
        <w:rPr>
          <w:rFonts w:hint="eastAsia"/>
          <w:szCs w:val="21"/>
        </w:rPr>
        <w:t>名：</w:t>
      </w:r>
      <w:r w:rsidRPr="008F2DCD">
        <w:rPr>
          <w:rFonts w:hint="eastAsia"/>
          <w:szCs w:val="21"/>
          <w:u w:val="single"/>
        </w:rPr>
        <w:t xml:space="preserve">         </w:t>
      </w:r>
      <w:r w:rsidR="00A31F28" w:rsidRPr="008F2DCD">
        <w:rPr>
          <w:rFonts w:hint="eastAsia"/>
          <w:szCs w:val="21"/>
          <w:u w:val="single"/>
        </w:rPr>
        <w:t xml:space="preserve">         </w:t>
      </w:r>
      <w:r w:rsidRPr="008F2DCD">
        <w:rPr>
          <w:rFonts w:hint="eastAsia"/>
          <w:szCs w:val="21"/>
        </w:rPr>
        <w:t>先生</w:t>
      </w:r>
      <w:r w:rsidRPr="008F2DCD">
        <w:rPr>
          <w:rFonts w:hint="eastAsia"/>
          <w:szCs w:val="21"/>
        </w:rPr>
        <w:t>/</w:t>
      </w:r>
      <w:r w:rsidRPr="008F2DCD">
        <w:rPr>
          <w:rFonts w:hint="eastAsia"/>
          <w:szCs w:val="21"/>
        </w:rPr>
        <w:t>女士</w:t>
      </w:r>
      <w:r w:rsidR="00A31F28" w:rsidRPr="008F2DCD">
        <w:rPr>
          <w:rFonts w:hint="eastAsia"/>
          <w:szCs w:val="21"/>
        </w:rPr>
        <w:t xml:space="preserve"> </w:t>
      </w:r>
    </w:p>
    <w:p w:rsidR="00A31F28" w:rsidRPr="008F2DCD" w:rsidRDefault="00A31F28">
      <w:pPr>
        <w:rPr>
          <w:rFonts w:hint="eastAsia"/>
          <w:szCs w:val="21"/>
        </w:rPr>
      </w:pPr>
    </w:p>
    <w:p w:rsidR="001341B2" w:rsidRPr="008F2DCD" w:rsidRDefault="001341B2">
      <w:pPr>
        <w:rPr>
          <w:rFonts w:hint="eastAsia"/>
          <w:szCs w:val="21"/>
          <w:u w:val="single"/>
        </w:rPr>
      </w:pPr>
      <w:r w:rsidRPr="008F2DCD">
        <w:rPr>
          <w:rFonts w:hint="eastAsia"/>
          <w:szCs w:val="21"/>
        </w:rPr>
        <w:t>电话：</w:t>
      </w:r>
      <w:r w:rsidRPr="008F2DCD">
        <w:rPr>
          <w:rFonts w:hint="eastAsia"/>
          <w:szCs w:val="21"/>
          <w:u w:val="single"/>
        </w:rPr>
        <w:t xml:space="preserve">                 </w:t>
      </w:r>
      <w:r w:rsidR="00A31F28" w:rsidRPr="008F2DCD">
        <w:rPr>
          <w:rFonts w:hint="eastAsia"/>
          <w:szCs w:val="21"/>
          <w:u w:val="single"/>
        </w:rPr>
        <w:t xml:space="preserve">       </w:t>
      </w:r>
      <w:r w:rsidR="00A31F28" w:rsidRPr="008F2DCD">
        <w:rPr>
          <w:rFonts w:hint="eastAsia"/>
          <w:szCs w:val="21"/>
        </w:rPr>
        <w:t xml:space="preserve">   </w:t>
      </w:r>
      <w:r w:rsidR="00B471E2">
        <w:rPr>
          <w:rFonts w:hint="eastAsia"/>
          <w:szCs w:val="21"/>
        </w:rPr>
        <w:t xml:space="preserve">       </w:t>
      </w:r>
      <w:r w:rsidR="00A31F28" w:rsidRPr="008F2DCD">
        <w:rPr>
          <w:rFonts w:hint="eastAsia"/>
          <w:szCs w:val="21"/>
        </w:rPr>
        <w:t xml:space="preserve"> </w:t>
      </w:r>
      <w:r w:rsidRPr="008F2DCD">
        <w:rPr>
          <w:rFonts w:hint="eastAsia"/>
          <w:szCs w:val="21"/>
        </w:rPr>
        <w:t>邮箱：</w:t>
      </w:r>
      <w:r w:rsidR="00A31F28" w:rsidRPr="008F2DCD">
        <w:rPr>
          <w:rFonts w:hint="eastAsia"/>
          <w:szCs w:val="21"/>
          <w:u w:val="single"/>
        </w:rPr>
        <w:t xml:space="preserve">                          </w:t>
      </w:r>
    </w:p>
    <w:p w:rsidR="00A31F28" w:rsidRPr="008F2DCD" w:rsidRDefault="00A31F28">
      <w:pPr>
        <w:rPr>
          <w:rFonts w:hint="eastAsia"/>
          <w:szCs w:val="21"/>
        </w:rPr>
      </w:pPr>
    </w:p>
    <w:p w:rsidR="001341B2" w:rsidRPr="008F2DCD" w:rsidRDefault="001341B2">
      <w:pPr>
        <w:rPr>
          <w:rFonts w:hint="eastAsia"/>
          <w:szCs w:val="21"/>
          <w:u w:val="single"/>
        </w:rPr>
      </w:pPr>
      <w:r w:rsidRPr="008F2DCD">
        <w:rPr>
          <w:rFonts w:hint="eastAsia"/>
          <w:szCs w:val="21"/>
        </w:rPr>
        <w:t>入住日期：</w:t>
      </w:r>
      <w:r w:rsidRPr="008F2DCD">
        <w:rPr>
          <w:rFonts w:hint="eastAsia"/>
          <w:szCs w:val="21"/>
          <w:u w:val="single"/>
        </w:rPr>
        <w:t xml:space="preserve">        </w:t>
      </w:r>
      <w:r w:rsidR="00A31F28" w:rsidRPr="008F2DCD">
        <w:rPr>
          <w:rFonts w:hint="eastAsia"/>
          <w:szCs w:val="21"/>
          <w:u w:val="single"/>
        </w:rPr>
        <w:t xml:space="preserve"> </w:t>
      </w:r>
      <w:r w:rsidRPr="008F2DCD">
        <w:rPr>
          <w:rFonts w:hint="eastAsia"/>
          <w:szCs w:val="21"/>
          <w:u w:val="single"/>
        </w:rPr>
        <w:t xml:space="preserve">           </w:t>
      </w:r>
      <w:r w:rsidRPr="008F2DCD">
        <w:rPr>
          <w:rFonts w:hint="eastAsia"/>
          <w:szCs w:val="21"/>
        </w:rPr>
        <w:t xml:space="preserve"> </w:t>
      </w:r>
      <w:r w:rsidR="00A31F28" w:rsidRPr="008F2DCD">
        <w:rPr>
          <w:rFonts w:hint="eastAsia"/>
          <w:szCs w:val="21"/>
        </w:rPr>
        <w:t xml:space="preserve">  </w:t>
      </w:r>
      <w:r w:rsidR="00B471E2">
        <w:rPr>
          <w:rFonts w:hint="eastAsia"/>
          <w:szCs w:val="21"/>
        </w:rPr>
        <w:t xml:space="preserve">       </w:t>
      </w:r>
      <w:r w:rsidR="00A31F28" w:rsidRPr="008F2DCD">
        <w:rPr>
          <w:rFonts w:hint="eastAsia"/>
          <w:szCs w:val="21"/>
        </w:rPr>
        <w:t xml:space="preserve"> </w:t>
      </w:r>
      <w:r w:rsidRPr="008F2DCD">
        <w:rPr>
          <w:rFonts w:hint="eastAsia"/>
          <w:szCs w:val="21"/>
        </w:rPr>
        <w:t>离店日期：</w:t>
      </w:r>
      <w:r w:rsidR="00A31F28" w:rsidRPr="008F2DCD">
        <w:rPr>
          <w:rFonts w:hint="eastAsia"/>
          <w:szCs w:val="21"/>
          <w:u w:val="single"/>
        </w:rPr>
        <w:t xml:space="preserve">                      </w:t>
      </w:r>
    </w:p>
    <w:p w:rsidR="00A31F28" w:rsidRPr="008F2DCD" w:rsidRDefault="00A31F28">
      <w:pPr>
        <w:rPr>
          <w:rFonts w:hint="eastAsia"/>
          <w:szCs w:val="21"/>
          <w:u w:val="single"/>
        </w:rPr>
      </w:pPr>
    </w:p>
    <w:p w:rsidR="00EC511F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预计抵达酒店时间：</w:t>
      </w:r>
      <w:r w:rsidRPr="008F2DCD">
        <w:rPr>
          <w:rFonts w:hint="eastAsia"/>
          <w:szCs w:val="21"/>
          <w:u w:val="single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1341B2" w:rsidRPr="008F2DCD" w:rsidTr="00EC511F">
        <w:trPr>
          <w:trHeight w:val="497"/>
        </w:trPr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rFonts w:hint="eastAsia"/>
                <w:szCs w:val="21"/>
              </w:rPr>
            </w:pPr>
            <w:r w:rsidRPr="008F2DCD">
              <w:rPr>
                <w:rFonts w:hint="eastAsia"/>
                <w:szCs w:val="21"/>
              </w:rPr>
              <w:t>房型</w:t>
            </w:r>
          </w:p>
        </w:tc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szCs w:val="21"/>
              </w:rPr>
            </w:pPr>
            <w:r w:rsidRPr="008F2DCD">
              <w:rPr>
                <w:rFonts w:hint="eastAsia"/>
                <w:szCs w:val="21"/>
              </w:rPr>
              <w:t>房间数量</w:t>
            </w:r>
          </w:p>
        </w:tc>
      </w:tr>
      <w:tr w:rsidR="001341B2" w:rsidRPr="008F2DCD" w:rsidTr="00EC511F">
        <w:trPr>
          <w:trHeight w:val="560"/>
        </w:trPr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szCs w:val="21"/>
              </w:rPr>
            </w:pPr>
            <w:r w:rsidRPr="008F2DCD">
              <w:rPr>
                <w:rFonts w:hint="eastAsia"/>
                <w:szCs w:val="21"/>
              </w:rPr>
              <w:t>豪华大床房</w:t>
            </w:r>
          </w:p>
        </w:tc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szCs w:val="21"/>
              </w:rPr>
            </w:pPr>
          </w:p>
        </w:tc>
      </w:tr>
      <w:tr w:rsidR="001341B2" w:rsidRPr="008F2DCD" w:rsidTr="00A31F28">
        <w:trPr>
          <w:trHeight w:val="569"/>
        </w:trPr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szCs w:val="21"/>
              </w:rPr>
            </w:pPr>
            <w:r w:rsidRPr="008F2DCD">
              <w:rPr>
                <w:rFonts w:hint="eastAsia"/>
                <w:szCs w:val="21"/>
              </w:rPr>
              <w:t>豪华</w:t>
            </w:r>
            <w:proofErr w:type="gramStart"/>
            <w:r w:rsidRPr="008F2DCD">
              <w:rPr>
                <w:rFonts w:hint="eastAsia"/>
                <w:szCs w:val="21"/>
              </w:rPr>
              <w:t>双床房</w:t>
            </w:r>
            <w:proofErr w:type="gramEnd"/>
          </w:p>
        </w:tc>
        <w:tc>
          <w:tcPr>
            <w:tcW w:w="4261" w:type="dxa"/>
            <w:vAlign w:val="center"/>
          </w:tcPr>
          <w:p w:rsidR="001341B2" w:rsidRPr="008F2DCD" w:rsidRDefault="001341B2" w:rsidP="001341B2">
            <w:pPr>
              <w:jc w:val="center"/>
              <w:rPr>
                <w:szCs w:val="21"/>
              </w:rPr>
            </w:pPr>
          </w:p>
        </w:tc>
      </w:tr>
    </w:tbl>
    <w:p w:rsidR="00EC511F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【</w:t>
      </w:r>
      <w:r w:rsidR="001341B2" w:rsidRPr="008F2DCD">
        <w:rPr>
          <w:rFonts w:hint="eastAsia"/>
          <w:szCs w:val="21"/>
        </w:rPr>
        <w:t>房型及价格</w:t>
      </w:r>
      <w:r w:rsidRPr="008F2DCD">
        <w:rPr>
          <w:rFonts w:hint="eastAsia"/>
          <w:szCs w:val="21"/>
        </w:rPr>
        <w:t>】</w:t>
      </w:r>
      <w:r w:rsidR="001341B2" w:rsidRPr="008F2DCD">
        <w:rPr>
          <w:rFonts w:hint="eastAsia"/>
          <w:szCs w:val="21"/>
        </w:rPr>
        <w:t xml:space="preserve">  </w:t>
      </w:r>
    </w:p>
    <w:p w:rsidR="001341B2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 xml:space="preserve">      </w:t>
      </w:r>
      <w:r w:rsidR="001341B2" w:rsidRPr="008F2DCD">
        <w:rPr>
          <w:rFonts w:asciiTheme="minorEastAsia" w:hAnsiTheme="minorEastAsia" w:hint="eastAsia"/>
          <w:szCs w:val="21"/>
        </w:rPr>
        <w:t xml:space="preserve">■ </w:t>
      </w:r>
      <w:r w:rsidR="001341B2" w:rsidRPr="008F2DCD">
        <w:rPr>
          <w:rFonts w:hint="eastAsia"/>
          <w:szCs w:val="21"/>
        </w:rPr>
        <w:t>豪华</w:t>
      </w:r>
      <w:proofErr w:type="gramStart"/>
      <w:r w:rsidR="001341B2" w:rsidRPr="008F2DCD">
        <w:rPr>
          <w:rFonts w:hint="eastAsia"/>
          <w:szCs w:val="21"/>
        </w:rPr>
        <w:t>双</w:t>
      </w:r>
      <w:r w:rsidR="00D30E64" w:rsidRPr="008F2DCD">
        <w:rPr>
          <w:rFonts w:hint="eastAsia"/>
          <w:szCs w:val="21"/>
        </w:rPr>
        <w:t>床</w:t>
      </w:r>
      <w:r w:rsidR="001341B2" w:rsidRPr="008F2DCD">
        <w:rPr>
          <w:rFonts w:hint="eastAsia"/>
          <w:szCs w:val="21"/>
        </w:rPr>
        <w:t>房</w:t>
      </w:r>
      <w:proofErr w:type="gramEnd"/>
      <w:r w:rsidR="00D30E64" w:rsidRPr="008F2DCD">
        <w:rPr>
          <w:rFonts w:hint="eastAsia"/>
          <w:szCs w:val="21"/>
        </w:rPr>
        <w:t xml:space="preserve"> </w:t>
      </w:r>
      <w:r w:rsidR="001341B2" w:rsidRPr="008F2DCD">
        <w:rPr>
          <w:rFonts w:hint="eastAsia"/>
          <w:szCs w:val="21"/>
        </w:rPr>
        <w:t>/</w:t>
      </w:r>
      <w:r w:rsidRPr="008F2DCD">
        <w:rPr>
          <w:rFonts w:hint="eastAsia"/>
          <w:szCs w:val="21"/>
        </w:rPr>
        <w:t xml:space="preserve"> </w:t>
      </w:r>
      <w:r w:rsidR="001341B2" w:rsidRPr="008F2DCD">
        <w:rPr>
          <w:rFonts w:hint="eastAsia"/>
          <w:szCs w:val="21"/>
        </w:rPr>
        <w:t>人民币</w:t>
      </w:r>
      <w:r w:rsidR="001341B2" w:rsidRPr="008F2DCD">
        <w:rPr>
          <w:rFonts w:hint="eastAsia"/>
          <w:szCs w:val="21"/>
        </w:rPr>
        <w:t>500</w:t>
      </w:r>
      <w:r w:rsidR="001341B2" w:rsidRPr="008F2DCD">
        <w:rPr>
          <w:rFonts w:hint="eastAsia"/>
          <w:szCs w:val="21"/>
        </w:rPr>
        <w:t>元每间每晚含</w:t>
      </w:r>
      <w:r w:rsidR="001341B2" w:rsidRPr="008F2DCD">
        <w:rPr>
          <w:rFonts w:hint="eastAsia"/>
          <w:szCs w:val="21"/>
        </w:rPr>
        <w:t>2</w:t>
      </w:r>
      <w:r w:rsidR="001341B2" w:rsidRPr="008F2DCD">
        <w:rPr>
          <w:rFonts w:hint="eastAsia"/>
          <w:szCs w:val="21"/>
        </w:rPr>
        <w:t>份早餐</w:t>
      </w:r>
    </w:p>
    <w:p w:rsidR="001341B2" w:rsidRPr="008F2DCD" w:rsidRDefault="00EC511F" w:rsidP="00D30E64">
      <w:pPr>
        <w:rPr>
          <w:rFonts w:hint="eastAsia"/>
          <w:szCs w:val="21"/>
        </w:rPr>
      </w:pPr>
      <w:r w:rsidRPr="008F2DCD">
        <w:rPr>
          <w:rFonts w:asciiTheme="minorEastAsia" w:hAnsiTheme="minorEastAsia" w:hint="eastAsia"/>
          <w:szCs w:val="21"/>
        </w:rPr>
        <w:t xml:space="preserve">      </w:t>
      </w:r>
      <w:r w:rsidR="00D30E64" w:rsidRPr="008F2DCD">
        <w:rPr>
          <w:rFonts w:asciiTheme="minorEastAsia" w:hAnsiTheme="minorEastAsia" w:hint="eastAsia"/>
          <w:szCs w:val="21"/>
        </w:rPr>
        <w:t xml:space="preserve">■ </w:t>
      </w:r>
      <w:r w:rsidR="001341B2" w:rsidRPr="008F2DCD">
        <w:rPr>
          <w:rFonts w:asciiTheme="minorEastAsia" w:hAnsiTheme="minorEastAsia" w:hint="eastAsia"/>
          <w:szCs w:val="21"/>
        </w:rPr>
        <w:t>豪华</w:t>
      </w:r>
      <w:r w:rsidR="00D30E64" w:rsidRPr="008F2DCD">
        <w:rPr>
          <w:rFonts w:asciiTheme="minorEastAsia" w:hAnsiTheme="minorEastAsia" w:hint="eastAsia"/>
          <w:szCs w:val="21"/>
        </w:rPr>
        <w:t xml:space="preserve">大床房 </w:t>
      </w:r>
      <w:r w:rsidR="00D30E64" w:rsidRPr="008F2DCD">
        <w:rPr>
          <w:rFonts w:hint="eastAsia"/>
          <w:szCs w:val="21"/>
        </w:rPr>
        <w:t>/</w:t>
      </w:r>
      <w:r w:rsidRPr="008F2DCD">
        <w:rPr>
          <w:rFonts w:hint="eastAsia"/>
          <w:szCs w:val="21"/>
        </w:rPr>
        <w:t xml:space="preserve"> </w:t>
      </w:r>
      <w:r w:rsidR="00D30E64" w:rsidRPr="008F2DCD">
        <w:rPr>
          <w:rFonts w:hint="eastAsia"/>
          <w:szCs w:val="21"/>
        </w:rPr>
        <w:t>人民币</w:t>
      </w:r>
      <w:r w:rsidR="00D30E64" w:rsidRPr="008F2DCD">
        <w:rPr>
          <w:rFonts w:hint="eastAsia"/>
          <w:szCs w:val="21"/>
        </w:rPr>
        <w:t>500</w:t>
      </w:r>
      <w:r w:rsidR="00D30E64" w:rsidRPr="008F2DCD">
        <w:rPr>
          <w:rFonts w:hint="eastAsia"/>
          <w:szCs w:val="21"/>
        </w:rPr>
        <w:t>元每间每晚含</w:t>
      </w:r>
      <w:r w:rsidR="00D30E64" w:rsidRPr="008F2DCD">
        <w:rPr>
          <w:rFonts w:hint="eastAsia"/>
          <w:szCs w:val="21"/>
        </w:rPr>
        <w:t>1</w:t>
      </w:r>
      <w:r w:rsidR="00D30E64" w:rsidRPr="008F2DCD">
        <w:rPr>
          <w:rFonts w:hint="eastAsia"/>
          <w:szCs w:val="21"/>
        </w:rPr>
        <w:t>份早餐</w:t>
      </w:r>
    </w:p>
    <w:p w:rsidR="00A31F28" w:rsidRPr="008F2DCD" w:rsidRDefault="00A31F28">
      <w:pPr>
        <w:rPr>
          <w:rFonts w:hint="eastAsia"/>
          <w:szCs w:val="21"/>
        </w:rPr>
      </w:pPr>
    </w:p>
    <w:p w:rsidR="001341B2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【</w:t>
      </w:r>
      <w:r w:rsidR="001341B2" w:rsidRPr="008F2DCD">
        <w:rPr>
          <w:rFonts w:hint="eastAsia"/>
          <w:szCs w:val="21"/>
        </w:rPr>
        <w:t>付款</w:t>
      </w:r>
      <w:r w:rsidRPr="008F2DCD">
        <w:rPr>
          <w:rFonts w:hint="eastAsia"/>
          <w:szCs w:val="21"/>
        </w:rPr>
        <w:t>方式】</w:t>
      </w:r>
      <w:r w:rsidR="00D30E64" w:rsidRPr="008F2DCD">
        <w:rPr>
          <w:rFonts w:hint="eastAsia"/>
          <w:szCs w:val="21"/>
        </w:rPr>
        <w:t xml:space="preserve"> </w:t>
      </w:r>
      <w:r w:rsidR="001341B2" w:rsidRPr="008F2DCD">
        <w:rPr>
          <w:rFonts w:hint="eastAsia"/>
          <w:szCs w:val="21"/>
        </w:rPr>
        <w:t>所有费用客人前台现付</w:t>
      </w:r>
    </w:p>
    <w:p w:rsidR="00D30E64" w:rsidRPr="008F2DCD" w:rsidRDefault="00D30E64">
      <w:pPr>
        <w:rPr>
          <w:rFonts w:hint="eastAsia"/>
          <w:szCs w:val="21"/>
        </w:rPr>
      </w:pPr>
    </w:p>
    <w:p w:rsidR="00D30E64" w:rsidRPr="008F2DCD" w:rsidRDefault="00A31F28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【信用卡担保】</w:t>
      </w:r>
    </w:p>
    <w:p w:rsidR="00D30E64" w:rsidRPr="008F2DCD" w:rsidRDefault="00A31F28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酒店将使用下面提供的信用卡来担保预定，</w:t>
      </w:r>
      <w:r w:rsidR="00EC511F" w:rsidRPr="008F2DCD">
        <w:rPr>
          <w:rFonts w:hint="eastAsia"/>
          <w:szCs w:val="21"/>
        </w:rPr>
        <w:t>所有预定将在提供信用卡担保后确认。</w:t>
      </w:r>
    </w:p>
    <w:p w:rsidR="00EC511F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卡种：</w:t>
      </w:r>
    </w:p>
    <w:p w:rsidR="00EC511F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[  ] VISA      [   ] Mater Card     [  ] American Express</w:t>
      </w:r>
      <w:r w:rsidR="00D21A7E">
        <w:rPr>
          <w:rFonts w:hint="eastAsia"/>
          <w:szCs w:val="21"/>
        </w:rPr>
        <w:t xml:space="preserve">  </w:t>
      </w:r>
      <w:r w:rsidRPr="008F2DCD">
        <w:rPr>
          <w:rFonts w:hint="eastAsia"/>
          <w:szCs w:val="21"/>
        </w:rPr>
        <w:t xml:space="preserve"> [</w:t>
      </w:r>
      <w:r w:rsidR="00D21A7E">
        <w:rPr>
          <w:rFonts w:hint="eastAsia"/>
          <w:szCs w:val="21"/>
        </w:rPr>
        <w:t xml:space="preserve">  </w:t>
      </w:r>
      <w:r w:rsidRPr="008F2DCD">
        <w:rPr>
          <w:rFonts w:hint="eastAsia"/>
          <w:szCs w:val="21"/>
        </w:rPr>
        <w:t xml:space="preserve"> ] JCB</w:t>
      </w:r>
      <w:r w:rsidR="00D21A7E">
        <w:rPr>
          <w:rFonts w:hint="eastAsia"/>
          <w:szCs w:val="21"/>
        </w:rPr>
        <w:t xml:space="preserve">     </w:t>
      </w:r>
      <w:r w:rsidRPr="008F2DCD">
        <w:rPr>
          <w:rFonts w:hint="eastAsia"/>
          <w:szCs w:val="21"/>
        </w:rPr>
        <w:t xml:space="preserve">[  </w:t>
      </w:r>
      <w:r w:rsidR="00D21A7E">
        <w:rPr>
          <w:rFonts w:hint="eastAsia"/>
          <w:szCs w:val="21"/>
        </w:rPr>
        <w:t xml:space="preserve"> </w:t>
      </w:r>
      <w:r w:rsidRPr="008F2DCD">
        <w:rPr>
          <w:rFonts w:hint="eastAsia"/>
          <w:szCs w:val="21"/>
        </w:rPr>
        <w:t>]</w:t>
      </w:r>
      <w:r w:rsidRPr="008F2DCD">
        <w:rPr>
          <w:rFonts w:hint="eastAsia"/>
          <w:szCs w:val="21"/>
        </w:rPr>
        <w:t>银联</w:t>
      </w:r>
    </w:p>
    <w:p w:rsidR="00D30E64" w:rsidRPr="008F2DCD" w:rsidRDefault="00EC511F">
      <w:pPr>
        <w:rPr>
          <w:rFonts w:hint="eastAsia"/>
          <w:szCs w:val="21"/>
          <w:u w:val="single"/>
        </w:rPr>
      </w:pPr>
      <w:r w:rsidRPr="008F2DCD">
        <w:rPr>
          <w:rFonts w:hint="eastAsia"/>
          <w:szCs w:val="21"/>
        </w:rPr>
        <w:t>信用卡卡号：</w:t>
      </w:r>
      <w:r w:rsidRPr="008F2DCD">
        <w:rPr>
          <w:rFonts w:hint="eastAsia"/>
          <w:szCs w:val="21"/>
          <w:u w:val="single"/>
        </w:rPr>
        <w:t xml:space="preserve">                                 </w:t>
      </w:r>
    </w:p>
    <w:p w:rsidR="00EC511F" w:rsidRPr="008F2DCD" w:rsidRDefault="00EC511F">
      <w:pPr>
        <w:rPr>
          <w:rFonts w:hint="eastAsia"/>
          <w:szCs w:val="21"/>
          <w:u w:val="single"/>
        </w:rPr>
      </w:pPr>
      <w:r w:rsidRPr="008F2DCD">
        <w:rPr>
          <w:rFonts w:hint="eastAsia"/>
          <w:szCs w:val="21"/>
        </w:rPr>
        <w:t>有效期（月</w:t>
      </w:r>
      <w:r w:rsidRPr="008F2DCD">
        <w:rPr>
          <w:rFonts w:hint="eastAsia"/>
          <w:szCs w:val="21"/>
        </w:rPr>
        <w:t>/</w:t>
      </w:r>
      <w:r w:rsidRPr="008F2DCD">
        <w:rPr>
          <w:rFonts w:hint="eastAsia"/>
          <w:szCs w:val="21"/>
        </w:rPr>
        <w:t>日</w:t>
      </w:r>
      <w:r w:rsidRPr="008F2DCD">
        <w:rPr>
          <w:rFonts w:hint="eastAsia"/>
          <w:szCs w:val="21"/>
        </w:rPr>
        <w:t>/</w:t>
      </w:r>
      <w:r w:rsidRPr="008F2DCD">
        <w:rPr>
          <w:rFonts w:hint="eastAsia"/>
          <w:szCs w:val="21"/>
        </w:rPr>
        <w:t>年）：</w:t>
      </w:r>
      <w:r w:rsidRPr="008F2DCD">
        <w:rPr>
          <w:rFonts w:hint="eastAsia"/>
          <w:szCs w:val="21"/>
          <w:u w:val="single"/>
        </w:rPr>
        <w:t xml:space="preserve">                           </w:t>
      </w:r>
    </w:p>
    <w:p w:rsidR="00EC511F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持卡人：</w:t>
      </w:r>
      <w:r w:rsidRPr="008F2DCD">
        <w:rPr>
          <w:rFonts w:hint="eastAsia"/>
          <w:szCs w:val="21"/>
          <w:u w:val="single"/>
        </w:rPr>
        <w:t xml:space="preserve">                             </w:t>
      </w:r>
      <w:r w:rsidRPr="008F2DCD">
        <w:rPr>
          <w:rFonts w:hint="eastAsia"/>
          <w:szCs w:val="21"/>
        </w:rPr>
        <w:t xml:space="preserve"> </w:t>
      </w:r>
    </w:p>
    <w:p w:rsidR="00EC511F" w:rsidRPr="008F2DCD" w:rsidRDefault="00EC511F">
      <w:pPr>
        <w:rPr>
          <w:rFonts w:hint="eastAsia"/>
          <w:szCs w:val="21"/>
        </w:rPr>
      </w:pPr>
    </w:p>
    <w:p w:rsidR="00D30E64" w:rsidRPr="008F2DCD" w:rsidRDefault="00EC511F">
      <w:pPr>
        <w:rPr>
          <w:rFonts w:hint="eastAsia"/>
          <w:szCs w:val="21"/>
        </w:rPr>
      </w:pPr>
      <w:r w:rsidRPr="008F2DCD">
        <w:rPr>
          <w:rFonts w:hint="eastAsia"/>
          <w:szCs w:val="21"/>
        </w:rPr>
        <w:t>【</w:t>
      </w:r>
      <w:r w:rsidR="00D30E64" w:rsidRPr="008F2DCD">
        <w:rPr>
          <w:rFonts w:hint="eastAsia"/>
          <w:szCs w:val="21"/>
        </w:rPr>
        <w:t>条款</w:t>
      </w:r>
      <w:r w:rsidRPr="008F2DCD">
        <w:rPr>
          <w:rFonts w:hint="eastAsia"/>
          <w:szCs w:val="21"/>
        </w:rPr>
        <w:t>】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="MS Gothic" w:eastAsia="MS Gothic" w:hAnsi="MS Gothic" w:cs="MS Gothic" w:hint="eastAsia"/>
          <w:szCs w:val="21"/>
        </w:rPr>
        <w:t>➢</w:t>
      </w:r>
      <w:r w:rsidRPr="008F2DCD">
        <w:rPr>
          <w:rFonts w:asciiTheme="minorEastAsia" w:hAnsiTheme="minorEastAsia" w:cs="MS Gothic" w:hint="eastAsia"/>
          <w:szCs w:val="21"/>
        </w:rPr>
        <w:t>房间数量有限，所有预定的房</w:t>
      </w:r>
      <w:proofErr w:type="gramStart"/>
      <w:r w:rsidRPr="008F2DCD">
        <w:rPr>
          <w:rFonts w:asciiTheme="minorEastAsia" w:hAnsiTheme="minorEastAsia" w:cs="MS Gothic" w:hint="eastAsia"/>
          <w:szCs w:val="21"/>
        </w:rPr>
        <w:t>型视酒店</w:t>
      </w:r>
      <w:proofErr w:type="gramEnd"/>
      <w:r w:rsidRPr="008F2DCD">
        <w:rPr>
          <w:rFonts w:asciiTheme="minorEastAsia" w:hAnsiTheme="minorEastAsia" w:cs="MS Gothic" w:hint="eastAsia"/>
          <w:szCs w:val="21"/>
        </w:rPr>
        <w:t>情况而定。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="MS Gothic" w:eastAsia="MS Gothic" w:hAnsi="MS Gothic" w:cs="MS Gothic" w:hint="eastAsia"/>
          <w:szCs w:val="21"/>
        </w:rPr>
        <w:t>➢</w:t>
      </w:r>
      <w:r w:rsidRPr="008F2DCD">
        <w:rPr>
          <w:rFonts w:asciiTheme="minorEastAsia" w:hAnsiTheme="minorEastAsia" w:cs="MS Gothic" w:hint="eastAsia"/>
          <w:szCs w:val="21"/>
        </w:rPr>
        <w:t>以上预定必须提供信用卡做担保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="MS Gothic" w:eastAsia="MS Gothic" w:hAnsi="MS Gothic" w:cs="MS Gothic" w:hint="eastAsia"/>
          <w:szCs w:val="21"/>
        </w:rPr>
        <w:t>➢</w:t>
      </w:r>
      <w:r w:rsidRPr="008F2DCD">
        <w:rPr>
          <w:rFonts w:asciiTheme="minorEastAsia" w:hAnsiTheme="minorEastAsia" w:cs="MS Gothic" w:hint="eastAsia"/>
          <w:szCs w:val="21"/>
        </w:rPr>
        <w:t>所有已预定房间，如在入住前1天内取消，酒店将会收取一晚房费。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="MS Gothic" w:eastAsia="MS Gothic" w:hAnsi="MS Gothic" w:cs="MS Gothic" w:hint="eastAsia"/>
          <w:szCs w:val="21"/>
        </w:rPr>
        <w:t>➢</w:t>
      </w:r>
      <w:r w:rsidRPr="008F2DCD">
        <w:rPr>
          <w:rFonts w:asciiTheme="minorEastAsia" w:hAnsiTheme="minorEastAsia" w:cs="MS Gothic" w:hint="eastAsia"/>
          <w:szCs w:val="21"/>
        </w:rPr>
        <w:t>如产生</w:t>
      </w:r>
      <w:proofErr w:type="gramStart"/>
      <w:r w:rsidRPr="008F2DCD">
        <w:rPr>
          <w:rFonts w:asciiTheme="minorEastAsia" w:hAnsiTheme="minorEastAsia" w:cs="MS Gothic" w:hint="eastAsia"/>
          <w:szCs w:val="21"/>
        </w:rPr>
        <w:t>当日应</w:t>
      </w:r>
      <w:proofErr w:type="gramEnd"/>
      <w:r w:rsidRPr="008F2DCD">
        <w:rPr>
          <w:rFonts w:asciiTheme="minorEastAsia" w:hAnsiTheme="minorEastAsia" w:cs="MS Gothic" w:hint="eastAsia"/>
          <w:szCs w:val="21"/>
        </w:rPr>
        <w:t>到未到的情况，酒店将收取</w:t>
      </w:r>
      <w:r w:rsidR="00A31F28" w:rsidRPr="008F2DCD">
        <w:rPr>
          <w:rFonts w:asciiTheme="minorEastAsia" w:hAnsiTheme="minorEastAsia" w:cs="MS Gothic" w:hint="eastAsia"/>
          <w:szCs w:val="21"/>
        </w:rPr>
        <w:t>一晚</w:t>
      </w:r>
      <w:r w:rsidRPr="008F2DCD">
        <w:rPr>
          <w:rFonts w:asciiTheme="minorEastAsia" w:hAnsiTheme="minorEastAsia" w:cs="MS Gothic" w:hint="eastAsia"/>
          <w:szCs w:val="21"/>
        </w:rPr>
        <w:t>房费并取消该预定。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Theme="minorEastAsia" w:hAnsiTheme="minorEastAsia" w:cs="MS Gothic" w:hint="eastAsia"/>
          <w:szCs w:val="21"/>
        </w:rPr>
        <w:t>如您有任何疑问可随时联系酒店销售古明桂。</w:t>
      </w:r>
    </w:p>
    <w:p w:rsidR="00D30E64" w:rsidRPr="008F2DCD" w:rsidRDefault="00D30E64">
      <w:pPr>
        <w:rPr>
          <w:rFonts w:asciiTheme="minorEastAsia" w:hAnsiTheme="minorEastAsia" w:cs="MS Gothic" w:hint="eastAsia"/>
          <w:szCs w:val="21"/>
        </w:rPr>
      </w:pPr>
      <w:r w:rsidRPr="008F2DCD">
        <w:rPr>
          <w:rFonts w:asciiTheme="minorEastAsia" w:hAnsiTheme="minorEastAsia" w:cs="MS Gothic" w:hint="eastAsia"/>
          <w:szCs w:val="21"/>
        </w:rPr>
        <w:t>电话：18721251658</w:t>
      </w:r>
    </w:p>
    <w:p w:rsidR="00D30E64" w:rsidRPr="008F2DCD" w:rsidRDefault="00D30E64">
      <w:pPr>
        <w:rPr>
          <w:szCs w:val="21"/>
        </w:rPr>
      </w:pPr>
      <w:r w:rsidRPr="008F2DCD">
        <w:rPr>
          <w:rFonts w:asciiTheme="minorEastAsia" w:hAnsiTheme="minorEastAsia" w:cs="MS Gothic" w:hint="eastAsia"/>
          <w:szCs w:val="21"/>
        </w:rPr>
        <w:t>邮箱：</w:t>
      </w:r>
      <w:proofErr w:type="spellStart"/>
      <w:proofErr w:type="gramStart"/>
      <w:r w:rsidRPr="008F2DCD">
        <w:rPr>
          <w:rFonts w:asciiTheme="minorEastAsia" w:hAnsiTheme="minorEastAsia" w:cs="MS Gothic" w:hint="eastAsia"/>
          <w:szCs w:val="21"/>
        </w:rPr>
        <w:t>guminggui</w:t>
      </w:r>
      <w:proofErr w:type="spellEnd"/>
      <w:proofErr w:type="gramEnd"/>
      <w:r w:rsidRPr="008F2DCD">
        <w:rPr>
          <w:rFonts w:asciiTheme="minorEastAsia" w:hAnsiTheme="minorEastAsia" w:cs="MS Gothic" w:hint="eastAsia"/>
          <w:szCs w:val="21"/>
        </w:rPr>
        <w:t xml:space="preserve"> @riverview-hotel.com</w:t>
      </w:r>
    </w:p>
    <w:sectPr w:rsidR="00D30E64" w:rsidRPr="008F2DCD" w:rsidSect="0050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A0" w:rsidRDefault="00BA23A0" w:rsidP="001341B2">
      <w:r>
        <w:separator/>
      </w:r>
    </w:p>
  </w:endnote>
  <w:endnote w:type="continuationSeparator" w:id="0">
    <w:p w:rsidR="00BA23A0" w:rsidRDefault="00BA23A0" w:rsidP="0013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A0" w:rsidRDefault="00BA23A0" w:rsidP="001341B2">
      <w:r>
        <w:separator/>
      </w:r>
    </w:p>
  </w:footnote>
  <w:footnote w:type="continuationSeparator" w:id="0">
    <w:p w:rsidR="00BA23A0" w:rsidRDefault="00BA23A0" w:rsidP="0013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505"/>
    <w:multiLevelType w:val="hybridMultilevel"/>
    <w:tmpl w:val="509E0DBE"/>
    <w:lvl w:ilvl="0" w:tplc="2B582008">
      <w:numFmt w:val="bullet"/>
      <w:lvlText w:val="■"/>
      <w:lvlJc w:val="left"/>
      <w:pPr>
        <w:ind w:left="181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1B2"/>
    <w:rsid w:val="001341B2"/>
    <w:rsid w:val="00507076"/>
    <w:rsid w:val="00583D01"/>
    <w:rsid w:val="008F2DCD"/>
    <w:rsid w:val="00A31F28"/>
    <w:rsid w:val="00B471E2"/>
    <w:rsid w:val="00BA23A0"/>
    <w:rsid w:val="00CF76A1"/>
    <w:rsid w:val="00D21A7E"/>
    <w:rsid w:val="00D30E64"/>
    <w:rsid w:val="00E0383A"/>
    <w:rsid w:val="00EC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1B2"/>
    <w:rPr>
      <w:sz w:val="18"/>
      <w:szCs w:val="18"/>
    </w:rPr>
  </w:style>
  <w:style w:type="table" w:styleId="a5">
    <w:name w:val="Table Grid"/>
    <w:basedOn w:val="a1"/>
    <w:uiPriority w:val="59"/>
    <w:rsid w:val="0013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41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guminggui</dc:creator>
  <cp:keywords/>
  <dc:description/>
  <cp:lastModifiedBy>guminggui</cp:lastModifiedBy>
  <cp:revision>8</cp:revision>
  <cp:lastPrinted>2020-10-16T03:47:00Z</cp:lastPrinted>
  <dcterms:created xsi:type="dcterms:W3CDTF">2020-10-16T02:41:00Z</dcterms:created>
  <dcterms:modified xsi:type="dcterms:W3CDTF">2020-10-16T03:49:00Z</dcterms:modified>
</cp:coreProperties>
</file>