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64" w:rsidRDefault="00B408D3">
      <w:pPr>
        <w:spacing w:line="500" w:lineRule="exact"/>
        <w:jc w:val="center"/>
        <w:rPr>
          <w:rFonts w:eastAsia="黑体"/>
          <w:sz w:val="32"/>
          <w:szCs w:val="32"/>
        </w:rPr>
      </w:pPr>
      <w:r w:rsidRPr="00B408D3">
        <w:rPr>
          <w:rFonts w:ascii="黑体" w:eastAsia="黑体" w:hAnsi="黑体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8pt;margin-top:-29.2pt;width:64.4pt;height:23.95pt;z-index:251659264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bxgQIAAA4FAAAOAAAAZHJzL2Uyb0RvYy54bWysVNuO2yAQfa/Uf0C8Z32Rk9jWOqu91FWl&#10;7UXa7QcQwDGqDRRI7G21/94BJ1n38lBV9QMGZjicmTPD5dXYd+jAjRVKVji5iDHikiom5K7Cnx/r&#10;RY6RdUQy0inJK/zELb7avH51OeiSp6pVHeMGAYi05aAr3DqnyyiytOU9sRdKcwnGRpmeOFiaXcQM&#10;GQC976I0jlfRoAzTRlFuLezeTUa8CfhNw6n72DSWO9RVGLi5MJowbv0YbS5JuTNEt4IeaZB/YNET&#10;IeHSM9QdcQTtjfgNqhfUKKsad0FVH6mmEZSHGCCaJP4lmoeWaB5igeRYfU6T/X+w9MPhk0GCgXYY&#10;SdKDRI98dOhGjSj12Rm0LcHpQYObG2Hbe/pIrb5X9ItFUt22RO74tTFqaDlhwC7xJ6PZ0QnHepDt&#10;8F4xuIbsnQpAY2N6DwjJQIAOKj2dlfFUKGzmyTrPwULBlObFchWUi0h5OqyNdW+56pGfVNiA8AGc&#10;HO6t82RIeXIJ5FUnWC26LizMbnvbGXQgUCR1+AJ/iHHu1knvLJU/NiFOO8AR7vA2zzaI/r1I0iy+&#10;SYtFvcrXi6zOlotiHeeLOCluilWcFdld/ewJJlnZCsa4vBeSnwowyf5O4GMrTKUTShANFS6W6XJS&#10;aM7ezoOMw/enIHvhoB870UPOz06k9Lq+kQzCJqUjopvm0c/0Q5YhB6d/yEqoAi/8VAJu3I6A4ktj&#10;q9gT1INRoBdIC48ITFplvmE0QENW2H7dE8Mx6t5JqKkiyTLfwWGRLdcpLMzcsp1biKQAVWGH0TS9&#10;dVPX77URuxZuOlXxNdRhLUKNvLA6Vi80XQjm+ED4rp6vg9fLM7b5AQAA//8DAFBLAwQUAAYACAAA&#10;ACEAepbFD98AAAALAQAADwAAAGRycy9kb3ducmV2LnhtbEyPwU7DMAyG70i8Q2Qkblvaio2qNJ0m&#10;Ji4ckNiQ4Jg1blOROFWSdeXtSU9ws/V/+v253s3WsAl9GBwJyNcZMKTWqYF6AR+nl1UJLERJShpH&#10;KOAHA+ya25taVspd6R2nY+xZKqFQSQE6xrHiPLQarQxrNyKlrHPeyphW33Pl5TWVW8OLLNtyKwdK&#10;F7Qc8Vlj+328WAGfVg/q4N++OmWmw2u334yzH4W4v5v3T8AizvEPhkU/qUOTnM7uQiowI2CV59uE&#10;pmFTPgBbiPyxAHZeoqIE3tT8/w/NLwAAAP//AwBQSwECLQAUAAYACAAAACEAtoM4kv4AAADhAQAA&#10;EwAAAAAAAAAAAAAAAAAAAAAAW0NvbnRlbnRfVHlwZXNdLnhtbFBLAQItABQABgAIAAAAIQA4/SH/&#10;1gAAAJQBAAALAAAAAAAAAAAAAAAAAC8BAABfcmVscy8ucmVsc1BLAQItABQABgAIAAAAIQDmWobx&#10;gQIAAA4FAAAOAAAAAAAAAAAAAAAAAC4CAABkcnMvZTJvRG9jLnhtbFBLAQItABQABgAIAAAAIQB6&#10;lsUP3wAAAAsBAAAPAAAAAAAAAAAAAAAAANsEAABkcnMvZG93bnJldi54bWxQSwUGAAAAAAQABADz&#10;AAAA5wUAAAAA&#10;" stroked="f">
            <v:textbox>
              <w:txbxContent>
                <w:p w:rsidR="006475E7" w:rsidRDefault="006475E7">
                  <w:pPr>
                    <w:widowControl/>
                    <w:snapToGrid w:val="0"/>
                    <w:spacing w:line="360" w:lineRule="auto"/>
                    <w:jc w:val="left"/>
                    <w:rPr>
                      <w:rFonts w:ascii="黑体" w:eastAsia="黑体" w:hAnsi="黑体"/>
                      <w:bCs/>
                      <w:kern w:val="44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Cs/>
                      <w:kern w:val="44"/>
                      <w:sz w:val="30"/>
                      <w:szCs w:val="30"/>
                    </w:rPr>
                    <w:t>附件3:</w:t>
                  </w:r>
                </w:p>
                <w:p w:rsidR="006475E7" w:rsidRDefault="006475E7"/>
              </w:txbxContent>
            </v:textbox>
          </v:shape>
        </w:pict>
      </w:r>
      <w:r w:rsidR="009F38E2">
        <w:rPr>
          <w:rFonts w:eastAsia="黑体" w:hint="eastAsia"/>
          <w:sz w:val="32"/>
          <w:szCs w:val="32"/>
        </w:rPr>
        <w:t>上海证券交易所</w:t>
      </w:r>
    </w:p>
    <w:p w:rsidR="00E01E64" w:rsidRDefault="009F38E2" w:rsidP="00E344A8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</w:t>
      </w:r>
      <w:r w:rsidR="00BD331B">
        <w:rPr>
          <w:rFonts w:eastAsia="黑体" w:hint="eastAsia"/>
          <w:sz w:val="32"/>
          <w:szCs w:val="32"/>
        </w:rPr>
        <w:t>二十</w:t>
      </w:r>
      <w:r w:rsidR="00BB03AE">
        <w:rPr>
          <w:rFonts w:eastAsia="黑体" w:hint="eastAsia"/>
          <w:sz w:val="32"/>
          <w:szCs w:val="32"/>
        </w:rPr>
        <w:t>九</w:t>
      </w:r>
      <w:r>
        <w:rPr>
          <w:rFonts w:eastAsia="黑体" w:hint="eastAsia"/>
          <w:sz w:val="32"/>
          <w:szCs w:val="32"/>
        </w:rPr>
        <w:t>期新上市公司董事会秘书、证券事务代表</w:t>
      </w:r>
    </w:p>
    <w:p w:rsidR="00E01E64" w:rsidRDefault="009F38E2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实务操作培训公司名单</w:t>
      </w:r>
    </w:p>
    <w:p w:rsidR="00E01E64" w:rsidRDefault="00E01E64">
      <w:pPr>
        <w:spacing w:line="500" w:lineRule="exact"/>
        <w:jc w:val="center"/>
        <w:rPr>
          <w:rFonts w:eastAsia="黑体"/>
          <w:sz w:val="32"/>
          <w:szCs w:val="32"/>
        </w:rPr>
      </w:pPr>
    </w:p>
    <w:tbl>
      <w:tblPr>
        <w:tblW w:w="8379" w:type="dxa"/>
        <w:tblInd w:w="93" w:type="dxa"/>
        <w:tblLayout w:type="fixed"/>
        <w:tblLook w:val="04A0"/>
      </w:tblPr>
      <w:tblGrid>
        <w:gridCol w:w="1008"/>
        <w:gridCol w:w="4252"/>
        <w:gridCol w:w="3119"/>
      </w:tblGrid>
      <w:tr w:rsidR="00E01E64" w:rsidTr="00852D85">
        <w:trPr>
          <w:trHeight w:val="5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64" w:rsidRDefault="009F38E2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bookmarkStart w:id="0" w:name="RANGE!A3:C31"/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序号</w:t>
            </w:r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64" w:rsidRDefault="009F38E2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证券简称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64" w:rsidRDefault="009F38E2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证券代码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Default="003061C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华峰铝业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601702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Default="003061C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华翔股份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603112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Default="003061C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新亚强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603155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Default="003061C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中谷物流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603565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Default="003061C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众望布艺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605003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Default="003061C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山东玻纤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605006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Default="003061C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长鸿高科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605008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Default="003061C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豪悦护理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605009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Default="003061C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长华股份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605018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Default="003061C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福然德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605050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Default="003061C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共创草坪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605099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Default="003061C7" w:rsidP="00346C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新洁能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605111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Pr="00026C01" w:rsidRDefault="003061C7" w:rsidP="00F0642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奥锐特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605116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Pr="00026C01" w:rsidRDefault="003061C7" w:rsidP="00F0642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派克新材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605123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Pr="00026C01" w:rsidRDefault="003061C7" w:rsidP="00F0642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上海沿浦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605128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Pr="00026C01" w:rsidRDefault="003061C7" w:rsidP="00F0642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丽人丽妆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605136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Pr="00026C01" w:rsidRDefault="003061C7" w:rsidP="00F0642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时空科技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605178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Pr="00026C01" w:rsidRDefault="003061C7" w:rsidP="00F0642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德利股份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605198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Pr="00026C01" w:rsidRDefault="003061C7" w:rsidP="007A5F2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伟时电子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605218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Pr="00026C01" w:rsidRDefault="003061C7" w:rsidP="00F0642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天普股份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605255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Pr="00026C01" w:rsidRDefault="003061C7" w:rsidP="00F0642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巴比食品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605338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Pr="00026C01" w:rsidRDefault="003061C7" w:rsidP="00F0642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lastRenderedPageBreak/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立昂微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605358</w:t>
            </w:r>
          </w:p>
        </w:tc>
      </w:tr>
      <w:tr w:rsidR="003061C7" w:rsidRPr="006433C4" w:rsidTr="007A7F81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1C7" w:rsidRPr="00026C01" w:rsidRDefault="003061C7" w:rsidP="00A9479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拱东医疗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1C7" w:rsidRPr="003061C7" w:rsidRDefault="003061C7" w:rsidP="003061C7">
            <w:pPr>
              <w:jc w:val="center"/>
              <w:rPr>
                <w:b/>
                <w:bCs/>
                <w:color w:val="000000"/>
              </w:rPr>
            </w:pPr>
            <w:r w:rsidRPr="003061C7">
              <w:rPr>
                <w:rFonts w:hint="eastAsia"/>
                <w:b/>
                <w:bCs/>
                <w:color w:val="000000"/>
              </w:rPr>
              <w:t>605369</w:t>
            </w:r>
          </w:p>
        </w:tc>
      </w:tr>
    </w:tbl>
    <w:p w:rsidR="00E01E64" w:rsidRDefault="00E01E64">
      <w:pPr>
        <w:rPr>
          <w:rFonts w:asciiTheme="majorEastAsia" w:eastAsiaTheme="majorEastAsia" w:hAnsiTheme="majorEastAsia"/>
          <w:sz w:val="24"/>
        </w:rPr>
      </w:pPr>
      <w:bookmarkStart w:id="1" w:name="_GoBack"/>
      <w:bookmarkEnd w:id="1"/>
    </w:p>
    <w:sectPr w:rsidR="00E01E64" w:rsidSect="00E01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ECA" w:rsidRDefault="00591ECA" w:rsidP="008A240B">
      <w:r>
        <w:separator/>
      </w:r>
    </w:p>
  </w:endnote>
  <w:endnote w:type="continuationSeparator" w:id="0">
    <w:p w:rsidR="00591ECA" w:rsidRDefault="00591ECA" w:rsidP="008A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ECA" w:rsidRDefault="00591ECA" w:rsidP="008A240B">
      <w:r>
        <w:separator/>
      </w:r>
    </w:p>
  </w:footnote>
  <w:footnote w:type="continuationSeparator" w:id="0">
    <w:p w:rsidR="00591ECA" w:rsidRDefault="00591ECA" w:rsidP="008A2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68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F79AD"/>
    <w:rsid w:val="0000141F"/>
    <w:rsid w:val="00026860"/>
    <w:rsid w:val="00026C01"/>
    <w:rsid w:val="000520F1"/>
    <w:rsid w:val="000571E4"/>
    <w:rsid w:val="000D5E12"/>
    <w:rsid w:val="000F0C07"/>
    <w:rsid w:val="001161E4"/>
    <w:rsid w:val="00142D6A"/>
    <w:rsid w:val="00177522"/>
    <w:rsid w:val="00191742"/>
    <w:rsid w:val="0019199F"/>
    <w:rsid w:val="001A54F2"/>
    <w:rsid w:val="001D7BAF"/>
    <w:rsid w:val="00227E00"/>
    <w:rsid w:val="00270E4F"/>
    <w:rsid w:val="00281DC1"/>
    <w:rsid w:val="002C262A"/>
    <w:rsid w:val="002C54F8"/>
    <w:rsid w:val="002F113A"/>
    <w:rsid w:val="003016A4"/>
    <w:rsid w:val="003061C7"/>
    <w:rsid w:val="00321DEB"/>
    <w:rsid w:val="00346C26"/>
    <w:rsid w:val="00355511"/>
    <w:rsid w:val="003636FB"/>
    <w:rsid w:val="003E716D"/>
    <w:rsid w:val="003F6A27"/>
    <w:rsid w:val="004305BA"/>
    <w:rsid w:val="00487B9B"/>
    <w:rsid w:val="004D5431"/>
    <w:rsid w:val="00506F62"/>
    <w:rsid w:val="00564D05"/>
    <w:rsid w:val="00566B02"/>
    <w:rsid w:val="005718BC"/>
    <w:rsid w:val="00591ECA"/>
    <w:rsid w:val="005F2E5E"/>
    <w:rsid w:val="006433C4"/>
    <w:rsid w:val="006475E7"/>
    <w:rsid w:val="00662E60"/>
    <w:rsid w:val="00690978"/>
    <w:rsid w:val="006B0DEC"/>
    <w:rsid w:val="007A5F25"/>
    <w:rsid w:val="007B4D30"/>
    <w:rsid w:val="007E0960"/>
    <w:rsid w:val="007F79AD"/>
    <w:rsid w:val="00802315"/>
    <w:rsid w:val="00810A12"/>
    <w:rsid w:val="0083475E"/>
    <w:rsid w:val="00852D85"/>
    <w:rsid w:val="008975C9"/>
    <w:rsid w:val="008A240B"/>
    <w:rsid w:val="008C33EE"/>
    <w:rsid w:val="008C421F"/>
    <w:rsid w:val="00903D73"/>
    <w:rsid w:val="0093377E"/>
    <w:rsid w:val="009D42BE"/>
    <w:rsid w:val="009F38E2"/>
    <w:rsid w:val="00AC7A76"/>
    <w:rsid w:val="00AD725E"/>
    <w:rsid w:val="00B24FF1"/>
    <w:rsid w:val="00B408D3"/>
    <w:rsid w:val="00B5503B"/>
    <w:rsid w:val="00B950B2"/>
    <w:rsid w:val="00B97127"/>
    <w:rsid w:val="00B97560"/>
    <w:rsid w:val="00BB03AE"/>
    <w:rsid w:val="00BD331B"/>
    <w:rsid w:val="00BE03B8"/>
    <w:rsid w:val="00C161A8"/>
    <w:rsid w:val="00C55CF8"/>
    <w:rsid w:val="00C63BAB"/>
    <w:rsid w:val="00CA152A"/>
    <w:rsid w:val="00D06AFC"/>
    <w:rsid w:val="00D30DDE"/>
    <w:rsid w:val="00D71D0E"/>
    <w:rsid w:val="00D72DC7"/>
    <w:rsid w:val="00D90B83"/>
    <w:rsid w:val="00DB4D12"/>
    <w:rsid w:val="00E01E64"/>
    <w:rsid w:val="00E03E7B"/>
    <w:rsid w:val="00E344A8"/>
    <w:rsid w:val="00E36231"/>
    <w:rsid w:val="00E92276"/>
    <w:rsid w:val="00E92DFC"/>
    <w:rsid w:val="00EC7556"/>
    <w:rsid w:val="00EF1A6A"/>
    <w:rsid w:val="00F026F6"/>
    <w:rsid w:val="00F03AA7"/>
    <w:rsid w:val="00F06422"/>
    <w:rsid w:val="00F071DC"/>
    <w:rsid w:val="00FB6D57"/>
    <w:rsid w:val="00FD33F4"/>
    <w:rsid w:val="04B14AAC"/>
    <w:rsid w:val="04DB468F"/>
    <w:rsid w:val="068F20E0"/>
    <w:rsid w:val="07E23F7B"/>
    <w:rsid w:val="14446789"/>
    <w:rsid w:val="174808EA"/>
    <w:rsid w:val="1A9F78BB"/>
    <w:rsid w:val="1F9850A6"/>
    <w:rsid w:val="2C7D48F3"/>
    <w:rsid w:val="355D533C"/>
    <w:rsid w:val="35AC0A4C"/>
    <w:rsid w:val="375A6D78"/>
    <w:rsid w:val="42921D8B"/>
    <w:rsid w:val="46164EC9"/>
    <w:rsid w:val="46EF45D2"/>
    <w:rsid w:val="4DF674A9"/>
    <w:rsid w:val="4E0C7848"/>
    <w:rsid w:val="52A55626"/>
    <w:rsid w:val="55A67F3F"/>
    <w:rsid w:val="5F8618E4"/>
    <w:rsid w:val="61BC7C83"/>
    <w:rsid w:val="62723EFC"/>
    <w:rsid w:val="62C91564"/>
    <w:rsid w:val="70AC5F04"/>
    <w:rsid w:val="76164064"/>
    <w:rsid w:val="7FE3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01E64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1E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01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rsid w:val="00E0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01E6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01E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01E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61</Words>
  <Characters>352</Characters>
  <Application>Microsoft Office Word</Application>
  <DocSecurity>0</DocSecurity>
  <Lines>2</Lines>
  <Paragraphs>1</Paragraphs>
  <ScaleCrop>false</ScaleCrop>
  <Company>Lenovo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蔡冠华</dc:creator>
  <cp:lastModifiedBy>tek</cp:lastModifiedBy>
  <cp:revision>8</cp:revision>
  <dcterms:created xsi:type="dcterms:W3CDTF">2018-08-29T05:47:00Z</dcterms:created>
  <dcterms:modified xsi:type="dcterms:W3CDTF">2020-10-14T16:32:00Z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