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5" w:rsidRDefault="00F038EF">
      <w:pPr>
        <w:widowControl/>
        <w:snapToGrid w:val="0"/>
        <w:spacing w:line="360" w:lineRule="auto"/>
        <w:ind w:firstLine="480"/>
        <w:jc w:val="left"/>
        <w:rPr>
          <w:rFonts w:ascii="仿宋_GB2312" w:eastAsia="仿宋_GB2312" w:hAnsi="仿宋" w:cs="黑体"/>
          <w:kern w:val="0"/>
          <w:sz w:val="30"/>
          <w:szCs w:val="30"/>
        </w:rPr>
      </w:pPr>
      <w:r>
        <w:rPr>
          <w:rFonts w:ascii="仿宋_GB2312" w:eastAsia="仿宋_GB2312" w:hAnsi="仿宋" w:cs="黑体" w:hint="eastAsia"/>
          <w:kern w:val="0"/>
          <w:sz w:val="30"/>
          <w:szCs w:val="30"/>
        </w:rPr>
        <w:t>附件</w:t>
      </w:r>
      <w:r>
        <w:rPr>
          <w:rFonts w:ascii="仿宋_GB2312" w:eastAsia="仿宋_GB2312" w:hAnsi="仿宋" w:cs="黑体" w:hint="eastAsia"/>
          <w:kern w:val="0"/>
          <w:sz w:val="30"/>
          <w:szCs w:val="30"/>
        </w:rPr>
        <w:t>2</w:t>
      </w:r>
    </w:p>
    <w:p w:rsidR="007336D5" w:rsidRDefault="00F038EF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培训报名操作指南</w:t>
      </w:r>
    </w:p>
    <w:p w:rsidR="007336D5" w:rsidRDefault="00F038EF">
      <w:pPr>
        <w:spacing w:line="360" w:lineRule="auto"/>
        <w:ind w:firstLineChars="200" w:firstLine="482"/>
        <w:rPr>
          <w:rFonts w:ascii="仿宋_GB2312" w:eastAsia="仿宋_GB2312"/>
        </w:rPr>
      </w:pPr>
      <w:r>
        <w:rPr>
          <w:rFonts w:ascii="仿宋_GB2312" w:eastAsia="仿宋_GB2312" w:hAnsi="黑体" w:cs="黑体" w:hint="eastAsia"/>
          <w:b/>
          <w:kern w:val="0"/>
          <w:sz w:val="24"/>
          <w:szCs w:val="24"/>
        </w:rPr>
        <w:t>一、报名步骤</w:t>
      </w:r>
      <w:r>
        <w:rPr>
          <w:rFonts w:ascii="仿宋_GB2312" w:eastAsia="仿宋_GB2312" w:hAnsi="黑体" w:hint="eastAsia"/>
          <w:kern w:val="0"/>
          <w:sz w:val="24"/>
          <w:szCs w:val="24"/>
        </w:rPr>
        <w:t>（</w:t>
      </w:r>
      <w:r>
        <w:rPr>
          <w:rFonts w:ascii="仿宋_GB2312" w:eastAsia="仿宋_GB2312" w:hAnsi="黑体" w:hint="eastAsia"/>
          <w:color w:val="FF0000"/>
          <w:kern w:val="0"/>
          <w:sz w:val="24"/>
          <w:szCs w:val="24"/>
        </w:rPr>
        <w:t>建议使用</w:t>
      </w:r>
      <w:r>
        <w:rPr>
          <w:rFonts w:ascii="仿宋_GB2312" w:eastAsia="仿宋_GB2312" w:hAnsi="黑体" w:hint="eastAsia"/>
          <w:color w:val="FF0000"/>
          <w:kern w:val="0"/>
          <w:sz w:val="24"/>
          <w:szCs w:val="24"/>
        </w:rPr>
        <w:t>IE11</w:t>
      </w:r>
      <w:proofErr w:type="gramStart"/>
      <w:r>
        <w:rPr>
          <w:rFonts w:ascii="仿宋_GB2312" w:eastAsia="仿宋_GB2312" w:hAnsi="黑体" w:hint="eastAsia"/>
          <w:color w:val="FF0000"/>
          <w:kern w:val="0"/>
          <w:sz w:val="24"/>
          <w:szCs w:val="24"/>
        </w:rPr>
        <w:t>或谷歌浏览器</w:t>
      </w:r>
      <w:proofErr w:type="gramEnd"/>
      <w:r>
        <w:rPr>
          <w:rFonts w:ascii="仿宋_GB2312" w:eastAsia="仿宋_GB2312" w:hAnsi="黑体" w:hint="eastAsia"/>
          <w:kern w:val="0"/>
          <w:sz w:val="24"/>
          <w:szCs w:val="24"/>
        </w:rPr>
        <w:t>）</w:t>
      </w:r>
    </w:p>
    <w:p w:rsidR="007336D5" w:rsidRDefault="00F038EF" w:rsidP="00534C70">
      <w:pPr>
        <w:widowControl/>
        <w:snapToGrid w:val="0"/>
        <w:spacing w:beforeLines="50" w:afterLines="50" w:line="360" w:lineRule="auto"/>
        <w:ind w:firstLine="482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（一）用户登录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沪市上市公司通过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EKEY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方式登录上证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E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服务（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https://list.sseinfo.com/ 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）</w:t>
      </w:r>
      <w:r>
        <w:rPr>
          <w:rFonts w:ascii="仿宋_GB2312" w:eastAsia="仿宋_GB2312" w:hAnsi="仿宋" w:hint="eastAsia"/>
          <w:sz w:val="24"/>
          <w:szCs w:val="24"/>
        </w:rPr>
        <w:t>。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7336D5" w:rsidRDefault="00F038EF">
      <w:pPr>
        <w:widowControl/>
        <w:snapToGrid w:val="0"/>
        <w:spacing w:line="360" w:lineRule="auto"/>
        <w:ind w:left="465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62230</wp:posOffset>
            </wp:positionV>
            <wp:extent cx="2657475" cy="2133600"/>
            <wp:effectExtent l="1905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6D5" w:rsidRDefault="00F038EF">
      <w:pPr>
        <w:widowControl/>
        <w:snapToGrid w:val="0"/>
        <w:spacing w:line="360" w:lineRule="auto"/>
        <w:ind w:left="465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6D5">
        <w:rPr>
          <w:rFonts w:ascii="仿宋_GB2312" w:eastAsia="仿宋_GB2312" w:hAnsi="仿宋" w:cstheme="minorEastAsia"/>
          <w:b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textbox>
              <w:txbxContent>
                <w:p w:rsidR="007336D5" w:rsidRDefault="007336D5"/>
              </w:txbxContent>
            </v:textbox>
          </v:oval>
        </w:pict>
      </w: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（二）学员信息录入</w:t>
      </w:r>
    </w:p>
    <w:p w:rsidR="007336D5" w:rsidRDefault="00F038E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</w:p>
    <w:p w:rsidR="007336D5" w:rsidRDefault="00F038E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color w:val="FF0000"/>
          <w:kern w:val="0"/>
          <w:sz w:val="24"/>
          <w:szCs w:val="24"/>
        </w:rPr>
        <w:lastRenderedPageBreak/>
        <w:t>注：在培训人员信息“手机”栏内，请务必填写学员本人手机号，避免对后续报名、进班及缴费流程造成影响。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（三）报名申请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（</w:t>
      </w:r>
      <w:r w:rsidR="00534C70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10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534C70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27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日上午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9:00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开始）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1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3835400</wp:posOffset>
            </wp:positionV>
            <wp:extent cx="4654550" cy="1035050"/>
            <wp:effectExtent l="19050" t="0" r="0" b="0"/>
            <wp:wrapTopAndBottom/>
            <wp:docPr id="9" name="图片 3" descr="15761349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1576134991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152400</wp:posOffset>
            </wp:positionV>
            <wp:extent cx="4629150" cy="2762250"/>
            <wp:effectExtent l="19050" t="0" r="0" b="0"/>
            <wp:wrapTopAndBottom/>
            <wp:docPr id="7" name="图片 1" descr="C:\Users\user\AppData\Local\Temp\15905612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user\AppData\Local\Temp\1590561276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2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并填写相关信息以完成报名。）</w:t>
      </w:r>
    </w:p>
    <w:p w:rsidR="007336D5" w:rsidRDefault="00F038E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b/>
          <w:kern w:val="0"/>
          <w:sz w:val="24"/>
          <w:szCs w:val="24"/>
        </w:rPr>
        <w:t>（四）审核与付款</w:t>
      </w:r>
    </w:p>
    <w:p w:rsidR="007336D5" w:rsidRDefault="00F038E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1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．报名提交后的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个工作日内，报名系统将对报名资格和信息完整性进行审核。审核通过后，报名“待审核”状态变更为“审核通过”，同时系统向学员发送确认短信。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2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．收到确认短信的学员可通过上交</w:t>
      </w:r>
      <w:proofErr w:type="gramStart"/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通知了解培训详情，并登录报名系统进行缴费操作。</w:t>
      </w:r>
    </w:p>
    <w:p w:rsidR="007336D5" w:rsidRDefault="00F038EF">
      <w:pPr>
        <w:widowControl/>
        <w:snapToGrid w:val="0"/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3.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费用缴付（</w:t>
      </w:r>
      <w:r w:rsidR="00534C70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10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534C70"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30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仿宋_GB2312" w:eastAsia="仿宋_GB2312" w:hAnsi="仿宋" w:cstheme="minorEastAsia" w:hint="eastAsia"/>
          <w:b/>
          <w:color w:val="FF0000"/>
          <w:kern w:val="0"/>
          <w:sz w:val="24"/>
          <w:szCs w:val="24"/>
        </w:rPr>
        <w:t>16:00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b/>
          <w:kern w:val="0"/>
          <w:sz w:val="24"/>
          <w:szCs w:val="24"/>
        </w:rPr>
      </w:pPr>
      <w:r>
        <w:rPr>
          <w:rFonts w:ascii="仿宋_GB2312" w:eastAsia="仿宋_GB2312" w:hAnsi="黑体" w:cs="黑体" w:hint="eastAsia"/>
          <w:b/>
          <w:kern w:val="0"/>
          <w:sz w:val="24"/>
          <w:szCs w:val="24"/>
        </w:rPr>
        <w:t>二、注意事项</w:t>
      </w:r>
    </w:p>
    <w:p w:rsidR="007336D5" w:rsidRDefault="00F038EF">
      <w:pPr>
        <w:widowControl/>
        <w:snapToGrid w:val="0"/>
        <w:spacing w:line="360" w:lineRule="auto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lastRenderedPageBreak/>
        <w:t xml:space="preserve">    1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、本次培训班报名名额为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180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人。</w:t>
      </w:r>
    </w:p>
    <w:p w:rsidR="007336D5" w:rsidRDefault="00F038EF">
      <w:pPr>
        <w:widowControl/>
        <w:snapToGrid w:val="0"/>
        <w:spacing w:line="360" w:lineRule="auto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    2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3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、报名成功后，若因故不能参加，请在</w:t>
      </w:r>
      <w:r w:rsidR="00FC34D7">
        <w:rPr>
          <w:rFonts w:ascii="仿宋_GB2312" w:eastAsia="仿宋_GB2312" w:hAnsi="仿宋" w:cstheme="minorEastAsia" w:hint="eastAsia"/>
          <w:kern w:val="0"/>
          <w:sz w:val="24"/>
          <w:szCs w:val="24"/>
        </w:rPr>
        <w:t>11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月</w:t>
      </w:r>
      <w:r w:rsidR="00FC34D7">
        <w:rPr>
          <w:rFonts w:ascii="仿宋_GB2312" w:eastAsia="仿宋_GB2312" w:hAnsi="仿宋" w:cstheme="minorEastAsia" w:hint="eastAsia"/>
          <w:kern w:val="0"/>
          <w:sz w:val="24"/>
          <w:szCs w:val="24"/>
        </w:rPr>
        <w:t>5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日前登陆系统提交退款申请。退款将于培训结束后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20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个工作日后退回原支付卡。</w:t>
      </w:r>
    </w:p>
    <w:p w:rsidR="007336D5" w:rsidRDefault="00F038EF">
      <w:pPr>
        <w:widowControl/>
        <w:snapToGrid w:val="0"/>
        <w:spacing w:line="360" w:lineRule="auto"/>
        <w:ind w:firstLine="480"/>
        <w:rPr>
          <w:rFonts w:ascii="仿宋_GB2312" w:eastAsia="仿宋_GB2312" w:hAnsi="仿宋" w:cstheme="minorEastAsia"/>
          <w:kern w:val="0"/>
          <w:sz w:val="24"/>
          <w:szCs w:val="24"/>
        </w:rPr>
      </w:pP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4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、技术支持电话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 xml:space="preserve">: 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若有任何问题，请拨打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021-68806531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、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021-68807432</w:t>
      </w:r>
      <w:r>
        <w:rPr>
          <w:rFonts w:ascii="仿宋_GB2312" w:eastAsia="仿宋_GB2312" w:hAnsi="仿宋" w:cstheme="minorEastAsia" w:hint="eastAsia"/>
          <w:kern w:val="0"/>
          <w:sz w:val="24"/>
          <w:szCs w:val="24"/>
        </w:rPr>
        <w:t>。</w:t>
      </w:r>
      <w:bookmarkStart w:id="0" w:name="_GoBack"/>
      <w:bookmarkEnd w:id="0"/>
    </w:p>
    <w:sectPr w:rsidR="007336D5" w:rsidSect="00733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EF" w:rsidRDefault="00F038EF" w:rsidP="00534C70">
      <w:r>
        <w:separator/>
      </w:r>
    </w:p>
  </w:endnote>
  <w:endnote w:type="continuationSeparator" w:id="0">
    <w:p w:rsidR="00F038EF" w:rsidRDefault="00F038EF" w:rsidP="0053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EF" w:rsidRDefault="00F038EF" w:rsidP="00534C70">
      <w:r>
        <w:separator/>
      </w:r>
    </w:p>
  </w:footnote>
  <w:footnote w:type="continuationSeparator" w:id="0">
    <w:p w:rsidR="00F038EF" w:rsidRDefault="00F038EF" w:rsidP="00534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5329C"/>
    <w:rsid w:val="000711A6"/>
    <w:rsid w:val="000A14F6"/>
    <w:rsid w:val="000D77E6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34C70"/>
    <w:rsid w:val="00562BA4"/>
    <w:rsid w:val="005742E9"/>
    <w:rsid w:val="005A00B7"/>
    <w:rsid w:val="005B4C41"/>
    <w:rsid w:val="005D3517"/>
    <w:rsid w:val="006358D4"/>
    <w:rsid w:val="0064603C"/>
    <w:rsid w:val="006774CD"/>
    <w:rsid w:val="00694E51"/>
    <w:rsid w:val="006957BE"/>
    <w:rsid w:val="006C42C9"/>
    <w:rsid w:val="006C5E37"/>
    <w:rsid w:val="00701AB7"/>
    <w:rsid w:val="007336D5"/>
    <w:rsid w:val="007C3B82"/>
    <w:rsid w:val="007D37E7"/>
    <w:rsid w:val="007D5A3C"/>
    <w:rsid w:val="007F4DA7"/>
    <w:rsid w:val="00815F49"/>
    <w:rsid w:val="008372B6"/>
    <w:rsid w:val="00863ABD"/>
    <w:rsid w:val="008F4D11"/>
    <w:rsid w:val="008F5185"/>
    <w:rsid w:val="00900A0F"/>
    <w:rsid w:val="00902B9F"/>
    <w:rsid w:val="00905F12"/>
    <w:rsid w:val="00914395"/>
    <w:rsid w:val="00A16C25"/>
    <w:rsid w:val="00A246EA"/>
    <w:rsid w:val="00A34C5D"/>
    <w:rsid w:val="00A637AC"/>
    <w:rsid w:val="00A76DED"/>
    <w:rsid w:val="00AA7335"/>
    <w:rsid w:val="00AB734B"/>
    <w:rsid w:val="00AC2094"/>
    <w:rsid w:val="00AD4196"/>
    <w:rsid w:val="00B16367"/>
    <w:rsid w:val="00B45A38"/>
    <w:rsid w:val="00B667F7"/>
    <w:rsid w:val="00B759EF"/>
    <w:rsid w:val="00BB53AC"/>
    <w:rsid w:val="00BC48C3"/>
    <w:rsid w:val="00C10822"/>
    <w:rsid w:val="00C16F3B"/>
    <w:rsid w:val="00C66BE6"/>
    <w:rsid w:val="00C83C15"/>
    <w:rsid w:val="00C92452"/>
    <w:rsid w:val="00CA78FD"/>
    <w:rsid w:val="00CB548C"/>
    <w:rsid w:val="00D02D57"/>
    <w:rsid w:val="00D144B1"/>
    <w:rsid w:val="00D21CD8"/>
    <w:rsid w:val="00D227E5"/>
    <w:rsid w:val="00D7225B"/>
    <w:rsid w:val="00D93030"/>
    <w:rsid w:val="00DA138A"/>
    <w:rsid w:val="00DB4A8C"/>
    <w:rsid w:val="00E720C1"/>
    <w:rsid w:val="00EB01E3"/>
    <w:rsid w:val="00EB0F51"/>
    <w:rsid w:val="00ED1B11"/>
    <w:rsid w:val="00ED6B05"/>
    <w:rsid w:val="00F038EF"/>
    <w:rsid w:val="00F21568"/>
    <w:rsid w:val="00F370DE"/>
    <w:rsid w:val="00F41E73"/>
    <w:rsid w:val="00F541F5"/>
    <w:rsid w:val="00F5675B"/>
    <w:rsid w:val="00F812E4"/>
    <w:rsid w:val="00F844EF"/>
    <w:rsid w:val="00FC34D7"/>
    <w:rsid w:val="00FF7E3D"/>
    <w:rsid w:val="0255742C"/>
    <w:rsid w:val="525500BD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6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3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3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336D5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36D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336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33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110</Words>
  <Characters>630</Characters>
  <Application>Microsoft Office Word</Application>
  <DocSecurity>0</DocSecurity>
  <Lines>5</Lines>
  <Paragraphs>1</Paragraphs>
  <ScaleCrop>false</ScaleCrop>
  <Company>HP Inc.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15</cp:revision>
  <dcterms:created xsi:type="dcterms:W3CDTF">2020-04-29T10:43:00Z</dcterms:created>
  <dcterms:modified xsi:type="dcterms:W3CDTF">2020-10-22T06:37:00Z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