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EC9" w:rsidRPr="00ED5E67" w:rsidRDefault="00EA3EC9" w:rsidP="00EA3EC9">
      <w:pPr>
        <w:spacing w:line="0" w:lineRule="atLeast"/>
        <w:rPr>
          <w:rFonts w:ascii="Agfa Rotis Sans Serif" w:eastAsia="幼圆" w:hAnsi="Agfa Rotis Sans Serif" w:cs="Arial"/>
          <w:b/>
          <w:bCs/>
          <w:sz w:val="22"/>
        </w:rPr>
      </w:pPr>
      <w:r w:rsidRPr="00ED5E67">
        <w:rPr>
          <w:rFonts w:ascii="Agfa Rotis Sans Serif" w:eastAsia="幼圆" w:hAnsi="Agfa Rotis Sans Serif" w:cs="Arial"/>
          <w:b/>
          <w:bCs/>
          <w:sz w:val="22"/>
        </w:rPr>
        <w:t>附件</w:t>
      </w:r>
      <w:r w:rsidRPr="00ED5E67">
        <w:rPr>
          <w:rFonts w:ascii="Agfa Rotis Sans Serif" w:eastAsia="幼圆" w:hAnsi="Agfa Rotis Sans Serif" w:cs="Arial"/>
          <w:b/>
          <w:bCs/>
          <w:sz w:val="22"/>
        </w:rPr>
        <w:t>1</w:t>
      </w:r>
      <w:r w:rsidRPr="00ED5E67">
        <w:rPr>
          <w:rFonts w:ascii="Agfa Rotis Sans Serif" w:eastAsia="幼圆" w:hAnsi="Agfa Rotis Sans Serif" w:cs="Arial"/>
          <w:b/>
          <w:bCs/>
          <w:sz w:val="22"/>
        </w:rPr>
        <w:t>：</w:t>
      </w:r>
    </w:p>
    <w:p w:rsidR="00EA3EC9" w:rsidRPr="00ED5E67" w:rsidRDefault="00EA3EC9" w:rsidP="00EA3EC9">
      <w:pPr>
        <w:jc w:val="center"/>
        <w:rPr>
          <w:rFonts w:ascii="Agfa Rotis Sans Serif" w:eastAsia="幼圆" w:hAnsi="Agfa Rotis Sans Serif" w:cs="Arial"/>
          <w:b/>
          <w:bCs/>
          <w:sz w:val="22"/>
        </w:rPr>
      </w:pPr>
      <w:r w:rsidRPr="00ED5E67">
        <w:rPr>
          <w:rFonts w:ascii="Agfa Rotis Sans Serif" w:eastAsia="幼圆" w:hAnsi="Agfa Rotis Sans Serif" w:cs="Arial"/>
          <w:b/>
          <w:bCs/>
          <w:sz w:val="22"/>
        </w:rPr>
        <w:t>中国</w:t>
      </w:r>
      <w:r w:rsidRPr="00ED5E67">
        <w:rPr>
          <w:rFonts w:ascii="Agfa Rotis Sans Serif" w:eastAsia="幼圆" w:hAnsi="Agfa Rotis Sans Serif" w:cs="Arial"/>
          <w:b/>
          <w:bCs/>
          <w:sz w:val="22"/>
        </w:rPr>
        <w:t>A+H</w:t>
      </w:r>
      <w:r w:rsidRPr="00ED5E67">
        <w:rPr>
          <w:rFonts w:ascii="Agfa Rotis Sans Serif" w:eastAsia="幼圆" w:hAnsi="Agfa Rotis Sans Serif" w:cs="Arial"/>
          <w:b/>
          <w:bCs/>
          <w:sz w:val="22"/>
        </w:rPr>
        <w:t>股公司董事会秘书高级研修班</w:t>
      </w:r>
    </w:p>
    <w:p w:rsidR="00EA3EC9" w:rsidRPr="00ED5E67" w:rsidRDefault="00EA3EC9" w:rsidP="00EA3EC9">
      <w:pPr>
        <w:jc w:val="center"/>
        <w:rPr>
          <w:rFonts w:ascii="Agfa Rotis Sans Serif" w:eastAsia="幼圆" w:hAnsi="Agfa Rotis Sans Serif" w:cs="Arial"/>
          <w:b/>
          <w:bCs/>
          <w:sz w:val="22"/>
        </w:rPr>
      </w:pPr>
      <w:r w:rsidRPr="00ED5E67">
        <w:rPr>
          <w:rFonts w:ascii="Agfa Rotis Sans Serif" w:eastAsia="幼圆" w:hAnsi="Agfa Rotis Sans Serif" w:cs="Arial"/>
          <w:b/>
          <w:bCs/>
          <w:sz w:val="22"/>
        </w:rPr>
        <w:t>暨香港特许秘书公会第五十二期联席成员强化持续专业发展讲座日程（草案）</w:t>
      </w:r>
    </w:p>
    <w:p w:rsidR="00EA3EC9" w:rsidRPr="00ED5E67" w:rsidRDefault="00EA3EC9" w:rsidP="00EA3EC9">
      <w:pPr>
        <w:rPr>
          <w:rFonts w:ascii="Agfa Rotis Sans Serif" w:eastAsia="幼圆" w:hAnsi="Agfa Rotis Sans Serif" w:cs="Arial"/>
          <w:bCs/>
          <w:sz w:val="22"/>
        </w:rPr>
      </w:pPr>
    </w:p>
    <w:p w:rsidR="00EA3EC9" w:rsidRPr="00ED5E67" w:rsidRDefault="00EA3EC9" w:rsidP="00EA3EC9">
      <w:pPr>
        <w:rPr>
          <w:rFonts w:ascii="Agfa Rotis Sans Serif" w:eastAsia="幼圆" w:hAnsi="Agfa Rotis Sans Serif" w:cs="Arial"/>
          <w:sz w:val="22"/>
        </w:rPr>
      </w:pPr>
      <w:r w:rsidRPr="00ED5E67">
        <w:rPr>
          <w:rFonts w:ascii="Agfa Rotis Sans Serif" w:eastAsia="幼圆" w:hAnsi="Agfa Rotis Sans Serif" w:cs="Arial"/>
          <w:bCs/>
          <w:sz w:val="22"/>
        </w:rPr>
        <w:t>主</w:t>
      </w:r>
      <w:r w:rsidRPr="00ED5E67">
        <w:rPr>
          <w:rFonts w:ascii="Agfa Rotis Sans Serif" w:eastAsia="幼圆" w:hAnsi="Agfa Rotis Sans Serif" w:cs="Arial"/>
          <w:bCs/>
          <w:sz w:val="22"/>
        </w:rPr>
        <w:t xml:space="preserve">    </w:t>
      </w:r>
      <w:r w:rsidRPr="00ED5E67">
        <w:rPr>
          <w:rFonts w:ascii="Agfa Rotis Sans Serif" w:eastAsia="幼圆" w:hAnsi="Agfa Rotis Sans Serif" w:cs="Arial"/>
          <w:bCs/>
          <w:sz w:val="22"/>
        </w:rPr>
        <w:t>题：</w:t>
      </w:r>
      <w:r w:rsidRPr="00ED5E67">
        <w:rPr>
          <w:rFonts w:ascii="Agfa Rotis Sans Serif" w:eastAsia="幼圆" w:hAnsi="Agfa Rotis Sans Serif" w:cs="Arial"/>
          <w:sz w:val="22"/>
        </w:rPr>
        <w:t>信息披露与交易规管及治理</w:t>
      </w:r>
    </w:p>
    <w:p w:rsidR="00EA3EC9" w:rsidRPr="00ED5E67" w:rsidRDefault="00EA3EC9" w:rsidP="00EA3EC9">
      <w:pPr>
        <w:snapToGrid w:val="0"/>
        <w:spacing w:line="240" w:lineRule="atLeast"/>
        <w:ind w:rightChars="142" w:right="284"/>
        <w:rPr>
          <w:rFonts w:ascii="Agfa Rotis Sans Serif" w:eastAsia="幼圆" w:hAnsi="Agfa Rotis Sans Serif" w:cs="Arial"/>
          <w:sz w:val="22"/>
        </w:rPr>
      </w:pPr>
      <w:r w:rsidRPr="00ED5E67">
        <w:rPr>
          <w:rFonts w:ascii="Agfa Rotis Sans Serif" w:eastAsia="幼圆" w:hAnsi="Agfa Rotis Sans Serif" w:cs="Arial"/>
          <w:bCs/>
          <w:sz w:val="22"/>
        </w:rPr>
        <w:t>主</w:t>
      </w:r>
      <w:r w:rsidRPr="00ED5E67">
        <w:rPr>
          <w:rFonts w:ascii="Agfa Rotis Sans Serif" w:eastAsia="幼圆" w:hAnsi="Agfa Rotis Sans Serif" w:cs="Arial"/>
          <w:bCs/>
          <w:sz w:val="22"/>
        </w:rPr>
        <w:t xml:space="preserve"> </w:t>
      </w:r>
      <w:r w:rsidRPr="00ED5E67">
        <w:rPr>
          <w:rFonts w:ascii="Agfa Rotis Sans Serif" w:eastAsia="幼圆" w:hAnsi="Agfa Rotis Sans Serif" w:cs="Arial"/>
          <w:bCs/>
          <w:sz w:val="22"/>
        </w:rPr>
        <w:t>办</w:t>
      </w:r>
      <w:r w:rsidRPr="00ED5E67">
        <w:rPr>
          <w:rFonts w:ascii="Agfa Rotis Sans Serif" w:eastAsia="幼圆" w:hAnsi="Agfa Rotis Sans Serif" w:cs="Arial"/>
          <w:bCs/>
          <w:sz w:val="22"/>
        </w:rPr>
        <w:t xml:space="preserve"> </w:t>
      </w:r>
      <w:r w:rsidRPr="00ED5E67">
        <w:rPr>
          <w:rFonts w:ascii="Agfa Rotis Sans Serif" w:eastAsia="幼圆" w:hAnsi="Agfa Rotis Sans Serif" w:cs="Arial"/>
          <w:bCs/>
          <w:sz w:val="22"/>
        </w:rPr>
        <w:t>方：</w:t>
      </w:r>
      <w:r w:rsidRPr="00ED5E67">
        <w:rPr>
          <w:rFonts w:ascii="Agfa Rotis Sans Serif" w:eastAsia="幼圆" w:hAnsi="Agfa Rotis Sans Serif" w:cs="Arial"/>
          <w:sz w:val="22"/>
        </w:rPr>
        <w:t>香港特许秘书公会</w:t>
      </w:r>
    </w:p>
    <w:p w:rsidR="00EA3EC9" w:rsidRPr="00ED5E67" w:rsidRDefault="00EA3EC9" w:rsidP="00EA3EC9">
      <w:pPr>
        <w:snapToGrid w:val="0"/>
        <w:spacing w:line="240" w:lineRule="atLeast"/>
        <w:ind w:rightChars="142" w:right="284"/>
        <w:rPr>
          <w:rFonts w:ascii="Agfa Rotis Sans Serif" w:eastAsia="幼圆" w:hAnsi="Agfa Rotis Sans Serif" w:cs="Arial"/>
          <w:sz w:val="22"/>
        </w:rPr>
      </w:pPr>
      <w:r w:rsidRPr="00ED5E67">
        <w:rPr>
          <w:rFonts w:ascii="Agfa Rotis Sans Serif" w:eastAsia="幼圆" w:hAnsi="Agfa Rotis Sans Serif" w:cs="Arial"/>
          <w:sz w:val="22"/>
        </w:rPr>
        <w:t>联合主办：上海证券交易所</w:t>
      </w:r>
    </w:p>
    <w:p w:rsidR="00EA3EC9" w:rsidRPr="00ED5E67" w:rsidRDefault="00EA3EC9" w:rsidP="00EA3EC9">
      <w:pPr>
        <w:snapToGrid w:val="0"/>
        <w:spacing w:line="240" w:lineRule="atLeast"/>
        <w:ind w:rightChars="142" w:right="284"/>
        <w:rPr>
          <w:rFonts w:ascii="Agfa Rotis Sans Serif" w:eastAsia="幼圆" w:hAnsi="Agfa Rotis Sans Serif" w:cs="Arial"/>
          <w:sz w:val="22"/>
        </w:rPr>
      </w:pPr>
      <w:r w:rsidRPr="00ED5E67">
        <w:rPr>
          <w:rFonts w:ascii="Agfa Rotis Sans Serif" w:eastAsia="幼圆" w:hAnsi="Agfa Rotis Sans Serif" w:cs="Arial"/>
          <w:sz w:val="22"/>
        </w:rPr>
        <w:t>协</w:t>
      </w:r>
      <w:r w:rsidRPr="00ED5E67">
        <w:rPr>
          <w:rFonts w:ascii="Agfa Rotis Sans Serif" w:eastAsia="幼圆" w:hAnsi="Agfa Rotis Sans Serif" w:cs="Arial"/>
          <w:sz w:val="22"/>
        </w:rPr>
        <w:t xml:space="preserve"> </w:t>
      </w:r>
      <w:r w:rsidRPr="00ED5E67">
        <w:rPr>
          <w:rFonts w:ascii="Agfa Rotis Sans Serif" w:eastAsia="幼圆" w:hAnsi="Agfa Rotis Sans Serif" w:cs="Arial"/>
          <w:sz w:val="22"/>
        </w:rPr>
        <w:t>办</w:t>
      </w:r>
      <w:r w:rsidRPr="00ED5E67">
        <w:rPr>
          <w:rFonts w:ascii="Agfa Rotis Sans Serif" w:eastAsia="幼圆" w:hAnsi="Agfa Rotis Sans Serif" w:cs="Arial"/>
          <w:sz w:val="22"/>
        </w:rPr>
        <w:t xml:space="preserve"> </w:t>
      </w:r>
      <w:r w:rsidRPr="00ED5E67">
        <w:rPr>
          <w:rFonts w:ascii="Agfa Rotis Sans Serif" w:eastAsia="幼圆" w:hAnsi="Agfa Rotis Sans Serif" w:cs="Arial"/>
          <w:sz w:val="22"/>
        </w:rPr>
        <w:t>方：信永中和会计师事务所</w:t>
      </w:r>
    </w:p>
    <w:p w:rsidR="00EA3EC9" w:rsidRPr="00ED5E67" w:rsidRDefault="00EA3EC9" w:rsidP="00EA3EC9">
      <w:pPr>
        <w:snapToGrid w:val="0"/>
        <w:spacing w:line="240" w:lineRule="atLeast"/>
        <w:ind w:left="1100" w:rightChars="142" w:right="284" w:hangingChars="500" w:hanging="1100"/>
        <w:rPr>
          <w:rFonts w:ascii="Agfa Rotis Sans Serif" w:eastAsia="幼圆" w:hAnsi="Agfa Rotis Sans Serif" w:cs="Arial"/>
          <w:sz w:val="22"/>
        </w:rPr>
      </w:pPr>
      <w:r w:rsidRPr="00ED5E67">
        <w:rPr>
          <w:rFonts w:ascii="Agfa Rotis Sans Serif" w:eastAsia="幼圆" w:hAnsi="Agfa Rotis Sans Serif" w:cs="Arial"/>
          <w:sz w:val="22"/>
        </w:rPr>
        <w:t>承</w:t>
      </w:r>
      <w:r w:rsidRPr="00ED5E67">
        <w:rPr>
          <w:rFonts w:ascii="Agfa Rotis Sans Serif" w:eastAsia="幼圆" w:hAnsi="Agfa Rotis Sans Serif" w:cs="Arial"/>
          <w:sz w:val="22"/>
        </w:rPr>
        <w:t xml:space="preserve"> </w:t>
      </w:r>
      <w:r w:rsidRPr="00ED5E67">
        <w:rPr>
          <w:rFonts w:ascii="Agfa Rotis Sans Serif" w:eastAsia="幼圆" w:hAnsi="Agfa Rotis Sans Serif" w:cs="Arial"/>
          <w:sz w:val="22"/>
        </w:rPr>
        <w:t>办</w:t>
      </w:r>
      <w:r w:rsidRPr="00ED5E67">
        <w:rPr>
          <w:rFonts w:ascii="Agfa Rotis Sans Serif" w:eastAsia="幼圆" w:hAnsi="Agfa Rotis Sans Serif" w:cs="Arial"/>
          <w:sz w:val="22"/>
        </w:rPr>
        <w:t xml:space="preserve"> </w:t>
      </w:r>
      <w:r w:rsidRPr="00ED5E67">
        <w:rPr>
          <w:rFonts w:ascii="Agfa Rotis Sans Serif" w:eastAsia="幼圆" w:hAnsi="Agfa Rotis Sans Serif" w:cs="Arial"/>
          <w:sz w:val="22"/>
        </w:rPr>
        <w:t>方：思治企业咨询（北京）有限公司</w:t>
      </w:r>
    </w:p>
    <w:p w:rsidR="00EA3EC9" w:rsidRPr="00ED5E67" w:rsidRDefault="00EA3EC9" w:rsidP="00EA3EC9">
      <w:pPr>
        <w:snapToGrid w:val="0"/>
        <w:spacing w:line="240" w:lineRule="atLeast"/>
        <w:ind w:left="1100" w:rightChars="142" w:right="284" w:hangingChars="500" w:hanging="1100"/>
        <w:rPr>
          <w:rFonts w:ascii="Agfa Rotis Sans Serif" w:eastAsia="幼圆" w:hAnsi="Agfa Rotis Sans Serif" w:cs="Arial"/>
          <w:sz w:val="22"/>
        </w:rPr>
      </w:pPr>
      <w:r>
        <w:rPr>
          <w:rFonts w:ascii="Agfa Rotis Sans Serif" w:eastAsia="幼圆" w:hAnsi="Agfa Rotis Sans Serif" w:cs="Arial"/>
          <w:sz w:val="22"/>
        </w:rPr>
        <w:t>合</w:t>
      </w:r>
      <w:r w:rsidRPr="00ED5E67">
        <w:rPr>
          <w:rFonts w:ascii="Agfa Rotis Sans Serif" w:eastAsia="幼圆" w:hAnsi="Agfa Rotis Sans Serif" w:cs="Arial"/>
          <w:sz w:val="22"/>
        </w:rPr>
        <w:t xml:space="preserve"> </w:t>
      </w:r>
      <w:r>
        <w:rPr>
          <w:rFonts w:ascii="Agfa Rotis Sans Serif" w:eastAsia="幼圆" w:hAnsi="Agfa Rotis Sans Serif" w:cs="Arial"/>
          <w:sz w:val="22"/>
        </w:rPr>
        <w:t>作</w:t>
      </w:r>
      <w:r w:rsidRPr="00ED5E67">
        <w:rPr>
          <w:rFonts w:ascii="Agfa Rotis Sans Serif" w:eastAsia="幼圆" w:hAnsi="Agfa Rotis Sans Serif" w:cs="Arial"/>
          <w:sz w:val="22"/>
        </w:rPr>
        <w:t xml:space="preserve"> </w:t>
      </w:r>
      <w:r w:rsidRPr="00ED5E67">
        <w:rPr>
          <w:rFonts w:ascii="Agfa Rotis Sans Serif" w:eastAsia="幼圆" w:hAnsi="Agfa Rotis Sans Serif" w:cs="Arial"/>
          <w:sz w:val="22"/>
        </w:rPr>
        <w:t>方：欧华律师事务所、安永华明会计师事务所</w:t>
      </w:r>
      <w:r w:rsidRPr="00ED5E67">
        <w:rPr>
          <w:rFonts w:ascii="Agfa Rotis Sans Serif" w:eastAsia="幼圆" w:hAnsi="Agfa Rotis Sans Serif" w:cs="Arial"/>
          <w:sz w:val="22"/>
        </w:rPr>
        <w:t>(</w:t>
      </w:r>
      <w:r w:rsidRPr="00ED5E67">
        <w:rPr>
          <w:rFonts w:ascii="Agfa Rotis Sans Serif" w:eastAsia="幼圆" w:hAnsi="Agfa Rotis Sans Serif" w:cs="Arial"/>
          <w:sz w:val="22"/>
        </w:rPr>
        <w:t>特殊普通合伙</w:t>
      </w:r>
      <w:r w:rsidRPr="00ED5E67">
        <w:rPr>
          <w:rFonts w:ascii="Agfa Rotis Sans Serif" w:eastAsia="幼圆" w:hAnsi="Agfa Rotis Sans Serif" w:cs="Arial"/>
          <w:sz w:val="22"/>
        </w:rPr>
        <w:t>)</w:t>
      </w:r>
    </w:p>
    <w:p w:rsidR="00EA3EC9" w:rsidRDefault="00EA3EC9" w:rsidP="00EA3EC9">
      <w:pPr>
        <w:spacing w:line="240" w:lineRule="atLeast"/>
        <w:rPr>
          <w:rFonts w:ascii="Agfa Rotis Sans Serif" w:eastAsia="幼圆" w:hAnsi="Agfa Rotis Sans Serif" w:cs="Arial"/>
          <w:bCs/>
          <w:sz w:val="22"/>
        </w:rPr>
      </w:pPr>
      <w:r w:rsidRPr="00B9093A">
        <w:rPr>
          <w:rFonts w:ascii="Agfa Rotis Sans Serif" w:eastAsia="幼圆" w:hAnsi="Agfa Rotis Sans Serif" w:cs="Arial" w:hint="eastAsia"/>
          <w:bCs/>
          <w:sz w:val="22"/>
        </w:rPr>
        <w:t>独家线上首发平台：路演中</w:t>
      </w:r>
    </w:p>
    <w:p w:rsidR="00EA3EC9" w:rsidRPr="00ED5E67" w:rsidRDefault="00EA3EC9" w:rsidP="00EA3EC9">
      <w:pPr>
        <w:spacing w:line="240" w:lineRule="atLeast"/>
        <w:rPr>
          <w:rFonts w:ascii="Agfa Rotis Sans Serif" w:eastAsia="幼圆" w:hAnsi="Agfa Rotis Sans Serif" w:cs="Arial"/>
          <w:sz w:val="22"/>
        </w:rPr>
      </w:pPr>
      <w:r w:rsidRPr="00ED5E67">
        <w:rPr>
          <w:rFonts w:ascii="Agfa Rotis Sans Serif" w:eastAsia="幼圆" w:hAnsi="Agfa Rotis Sans Serif" w:cs="Arial"/>
          <w:bCs/>
          <w:sz w:val="22"/>
        </w:rPr>
        <w:t>时</w:t>
      </w:r>
      <w:r w:rsidRPr="00ED5E67">
        <w:rPr>
          <w:rFonts w:ascii="Agfa Rotis Sans Serif" w:eastAsia="幼圆" w:hAnsi="Agfa Rotis Sans Serif" w:cs="Arial"/>
          <w:bCs/>
          <w:sz w:val="22"/>
        </w:rPr>
        <w:t xml:space="preserve">    </w:t>
      </w:r>
      <w:r w:rsidRPr="00ED5E67">
        <w:rPr>
          <w:rFonts w:ascii="Agfa Rotis Sans Serif" w:eastAsia="幼圆" w:hAnsi="Agfa Rotis Sans Serif" w:cs="Arial"/>
          <w:bCs/>
          <w:sz w:val="22"/>
        </w:rPr>
        <w:t>间：</w:t>
      </w:r>
      <w:r w:rsidRPr="00ED5E67">
        <w:rPr>
          <w:rFonts w:ascii="Agfa Rotis Sans Serif" w:eastAsia="幼圆" w:hAnsi="Agfa Rotis Sans Serif" w:cs="Arial"/>
          <w:sz w:val="22"/>
        </w:rPr>
        <w:t>2020</w:t>
      </w:r>
      <w:r w:rsidRPr="00ED5E67">
        <w:rPr>
          <w:rFonts w:ascii="Agfa Rotis Sans Serif" w:eastAsia="幼圆" w:hAnsi="Agfa Rotis Sans Serif" w:cs="Arial"/>
          <w:sz w:val="22"/>
        </w:rPr>
        <w:t>年</w:t>
      </w:r>
      <w:r w:rsidRPr="00ED5E67">
        <w:rPr>
          <w:rFonts w:ascii="Agfa Rotis Sans Serif" w:eastAsia="幼圆" w:hAnsi="Agfa Rotis Sans Serif" w:cs="Arial"/>
          <w:sz w:val="22"/>
        </w:rPr>
        <w:t>8</w:t>
      </w:r>
      <w:r w:rsidRPr="00ED5E67">
        <w:rPr>
          <w:rFonts w:ascii="Agfa Rotis Sans Serif" w:eastAsia="幼圆" w:hAnsi="Agfa Rotis Sans Serif" w:cs="Arial"/>
          <w:sz w:val="22"/>
        </w:rPr>
        <w:t>月</w:t>
      </w:r>
      <w:r w:rsidRPr="00ED5E67">
        <w:rPr>
          <w:rFonts w:ascii="Agfa Rotis Sans Serif" w:eastAsia="幼圆" w:hAnsi="Agfa Rotis Sans Serif" w:cs="Arial"/>
          <w:sz w:val="22"/>
        </w:rPr>
        <w:t>5-7</w:t>
      </w:r>
      <w:r w:rsidRPr="00ED5E67">
        <w:rPr>
          <w:rFonts w:ascii="Agfa Rotis Sans Serif" w:eastAsia="幼圆" w:hAnsi="Agfa Rotis Sans Serif" w:cs="Arial"/>
          <w:sz w:val="22"/>
        </w:rPr>
        <w:t>日</w:t>
      </w:r>
    </w:p>
    <w:p w:rsidR="00EA3EC9" w:rsidRPr="00ED5E67" w:rsidRDefault="00EA3EC9" w:rsidP="00EA3EC9">
      <w:pPr>
        <w:rPr>
          <w:rFonts w:ascii="Agfa Rotis Sans Serif" w:eastAsia="幼圆" w:hAnsi="Agfa Rotis Sans Serif" w:cs="Arial"/>
          <w:sz w:val="22"/>
        </w:rPr>
      </w:pPr>
      <w:r w:rsidRPr="00ED5E67">
        <w:rPr>
          <w:rFonts w:ascii="Agfa Rotis Sans Serif" w:eastAsia="幼圆" w:hAnsi="Agfa Rotis Sans Serif" w:cs="Arial"/>
          <w:bCs/>
          <w:sz w:val="22"/>
        </w:rPr>
        <w:t>形</w:t>
      </w:r>
      <w:r w:rsidRPr="00ED5E67">
        <w:rPr>
          <w:rFonts w:ascii="Agfa Rotis Sans Serif" w:eastAsia="幼圆" w:hAnsi="Agfa Rotis Sans Serif" w:cs="Arial"/>
          <w:bCs/>
          <w:sz w:val="22"/>
        </w:rPr>
        <w:t xml:space="preserve">    </w:t>
      </w:r>
      <w:r w:rsidRPr="00ED5E67">
        <w:rPr>
          <w:rFonts w:ascii="Agfa Rotis Sans Serif" w:eastAsia="幼圆" w:hAnsi="Agfa Rotis Sans Serif" w:cs="Arial"/>
          <w:bCs/>
          <w:sz w:val="22"/>
        </w:rPr>
        <w:t>式</w:t>
      </w:r>
      <w:r w:rsidRPr="00ED5E67">
        <w:rPr>
          <w:rFonts w:ascii="Agfa Rotis Sans Serif" w:eastAsia="幼圆" w:hAnsi="Agfa Rotis Sans Serif" w:cs="Arial"/>
          <w:sz w:val="22"/>
        </w:rPr>
        <w:t>：</w:t>
      </w:r>
      <w:bookmarkStart w:id="0" w:name="OLE_LINK3"/>
      <w:r w:rsidRPr="00ED5E67">
        <w:rPr>
          <w:rFonts w:ascii="Agfa Rotis Sans Serif" w:eastAsia="幼圆" w:hAnsi="Agfa Rotis Sans Serif" w:cs="Arial"/>
          <w:sz w:val="22"/>
        </w:rPr>
        <w:t>网上讲座</w:t>
      </w:r>
    </w:p>
    <w:bookmarkEnd w:id="0"/>
    <w:p w:rsidR="00EA3EC9" w:rsidRPr="00ED5E67" w:rsidRDefault="00EA3EC9" w:rsidP="00EA3EC9">
      <w:pPr>
        <w:spacing w:line="240" w:lineRule="atLeast"/>
        <w:rPr>
          <w:rFonts w:ascii="Agfa Rotis Sans Serif" w:eastAsia="幼圆" w:hAnsi="Agfa Rotis Sans Serif" w:cs="Arial"/>
          <w:sz w:val="22"/>
        </w:rPr>
      </w:pPr>
      <w:r w:rsidRPr="00ED5E67">
        <w:rPr>
          <w:rFonts w:ascii="Agfa Rotis Sans Serif" w:eastAsia="幼圆" w:hAnsi="Agfa Rotis Sans Serif" w:cs="Arial"/>
          <w:bCs/>
          <w:sz w:val="22"/>
        </w:rPr>
        <w:t>语</w:t>
      </w:r>
      <w:r w:rsidRPr="00ED5E67">
        <w:rPr>
          <w:rFonts w:ascii="Agfa Rotis Sans Serif" w:eastAsia="幼圆" w:hAnsi="Agfa Rotis Sans Serif" w:cs="Arial"/>
          <w:bCs/>
          <w:sz w:val="22"/>
        </w:rPr>
        <w:t xml:space="preserve">    </w:t>
      </w:r>
      <w:r w:rsidRPr="00ED5E67">
        <w:rPr>
          <w:rFonts w:ascii="Agfa Rotis Sans Serif" w:eastAsia="幼圆" w:hAnsi="Agfa Rotis Sans Serif" w:cs="Arial"/>
          <w:bCs/>
          <w:sz w:val="22"/>
        </w:rPr>
        <w:t>言</w:t>
      </w:r>
      <w:r w:rsidRPr="00ED5E67">
        <w:rPr>
          <w:rFonts w:ascii="Agfa Rotis Sans Serif" w:eastAsia="幼圆" w:hAnsi="Agfa Rotis Sans Serif" w:cs="Arial"/>
          <w:sz w:val="22"/>
        </w:rPr>
        <w:t>：普通话</w:t>
      </w:r>
    </w:p>
    <w:tbl>
      <w:tblPr>
        <w:tblW w:w="10470" w:type="dxa"/>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5"/>
        <w:gridCol w:w="4537"/>
        <w:gridCol w:w="3119"/>
        <w:gridCol w:w="1359"/>
      </w:tblGrid>
      <w:tr w:rsidR="00EA3EC9" w:rsidRPr="00ED5E67" w:rsidTr="00453BFD">
        <w:trPr>
          <w:trHeight w:val="304"/>
          <w:jc w:val="center"/>
        </w:trPr>
        <w:tc>
          <w:tcPr>
            <w:tcW w:w="1455"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tabs>
                <w:tab w:val="left" w:pos="1080"/>
              </w:tabs>
              <w:snapToGrid w:val="0"/>
              <w:spacing w:line="240" w:lineRule="atLeast"/>
              <w:rPr>
                <w:rFonts w:ascii="Agfa Rotis Sans Serif" w:eastAsia="幼圆" w:hAnsi="Agfa Rotis Sans Serif" w:cs="Arial"/>
                <w:b/>
                <w:bCs/>
                <w:sz w:val="22"/>
              </w:rPr>
            </w:pPr>
            <w:r w:rsidRPr="00ED5E67">
              <w:rPr>
                <w:rFonts w:ascii="Agfa Rotis Sans Serif" w:eastAsia="幼圆" w:hAnsi="Agfa Rotis Sans Serif" w:cs="Arial"/>
                <w:b/>
                <w:bCs/>
                <w:sz w:val="22"/>
              </w:rPr>
              <w:t>时间</w:t>
            </w:r>
          </w:p>
          <w:p w:rsidR="00EA3EC9" w:rsidRPr="00ED5E67" w:rsidRDefault="00EA3EC9" w:rsidP="00453BFD">
            <w:pPr>
              <w:tabs>
                <w:tab w:val="left" w:pos="1080"/>
              </w:tabs>
              <w:snapToGrid w:val="0"/>
              <w:spacing w:line="240" w:lineRule="atLeast"/>
              <w:rPr>
                <w:rFonts w:ascii="Agfa Rotis Sans Serif" w:eastAsia="幼圆" w:hAnsi="Agfa Rotis Sans Serif" w:cs="Arial"/>
                <w:b/>
                <w:bCs/>
                <w:sz w:val="22"/>
              </w:rPr>
            </w:pPr>
          </w:p>
        </w:tc>
        <w:tc>
          <w:tcPr>
            <w:tcW w:w="4537"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tabs>
                <w:tab w:val="left" w:pos="1080"/>
              </w:tabs>
              <w:snapToGrid w:val="0"/>
              <w:spacing w:line="240" w:lineRule="atLeast"/>
              <w:ind w:firstLineChars="784" w:firstLine="1732"/>
              <w:rPr>
                <w:rFonts w:ascii="Agfa Rotis Sans Serif" w:eastAsia="幼圆" w:hAnsi="Agfa Rotis Sans Serif" w:cs="Arial"/>
                <w:b/>
                <w:bCs/>
                <w:sz w:val="22"/>
              </w:rPr>
            </w:pPr>
            <w:r w:rsidRPr="00ED5E67">
              <w:rPr>
                <w:rFonts w:ascii="Agfa Rotis Sans Serif" w:eastAsia="幼圆" w:hAnsi="Agfa Rotis Sans Serif" w:cs="Arial"/>
                <w:b/>
                <w:bCs/>
                <w:sz w:val="22"/>
              </w:rPr>
              <w:t>讲题</w:t>
            </w:r>
          </w:p>
        </w:tc>
        <w:tc>
          <w:tcPr>
            <w:tcW w:w="3119"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tabs>
                <w:tab w:val="left" w:pos="1080"/>
              </w:tabs>
              <w:snapToGrid w:val="0"/>
              <w:spacing w:line="240" w:lineRule="atLeast"/>
              <w:ind w:firstLineChars="392" w:firstLine="866"/>
              <w:rPr>
                <w:rFonts w:ascii="Agfa Rotis Sans Serif" w:eastAsia="幼圆" w:hAnsi="Agfa Rotis Sans Serif" w:cs="Arial"/>
                <w:b/>
                <w:bCs/>
                <w:sz w:val="22"/>
              </w:rPr>
            </w:pPr>
            <w:r w:rsidRPr="00ED5E67">
              <w:rPr>
                <w:rFonts w:ascii="Agfa Rotis Sans Serif" w:eastAsia="幼圆" w:hAnsi="Agfa Rotis Sans Serif" w:cs="Arial"/>
                <w:b/>
                <w:bCs/>
                <w:sz w:val="22"/>
              </w:rPr>
              <w:t>主讲人</w:t>
            </w:r>
            <w:r w:rsidRPr="00ED5E67">
              <w:rPr>
                <w:rFonts w:ascii="Agfa Rotis Sans Serif" w:eastAsia="幼圆" w:hAnsi="Agfa Rotis Sans Serif" w:cs="Arial"/>
                <w:b/>
                <w:bCs/>
                <w:sz w:val="22"/>
              </w:rPr>
              <w:t>/</w:t>
            </w:r>
            <w:r w:rsidRPr="00ED5E67">
              <w:rPr>
                <w:rFonts w:ascii="Agfa Rotis Sans Serif" w:eastAsia="幼圆" w:hAnsi="Agfa Rotis Sans Serif" w:cs="Arial"/>
                <w:b/>
                <w:bCs/>
                <w:sz w:val="22"/>
              </w:rPr>
              <w:t>负责人</w:t>
            </w:r>
          </w:p>
        </w:tc>
        <w:tc>
          <w:tcPr>
            <w:tcW w:w="1359"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tabs>
                <w:tab w:val="left" w:pos="1080"/>
              </w:tabs>
              <w:snapToGrid w:val="0"/>
              <w:spacing w:line="240" w:lineRule="atLeast"/>
              <w:jc w:val="center"/>
              <w:rPr>
                <w:rFonts w:ascii="Agfa Rotis Sans Serif" w:eastAsia="幼圆" w:hAnsi="Agfa Rotis Sans Serif" w:cs="Arial"/>
                <w:b/>
                <w:bCs/>
                <w:sz w:val="22"/>
              </w:rPr>
            </w:pPr>
            <w:r w:rsidRPr="00ED5E67">
              <w:rPr>
                <w:rFonts w:ascii="Agfa Rotis Sans Serif" w:eastAsia="幼圆" w:hAnsi="Agfa Rotis Sans Serif" w:cs="Arial"/>
                <w:b/>
                <w:bCs/>
                <w:sz w:val="22"/>
              </w:rPr>
              <w:t>ECPD</w:t>
            </w:r>
            <w:r w:rsidRPr="00ED5E67">
              <w:rPr>
                <w:rFonts w:ascii="Agfa Rotis Sans Serif" w:eastAsia="幼圆" w:hAnsi="Agfa Rotis Sans Serif" w:cs="Arial"/>
                <w:b/>
                <w:bCs/>
                <w:sz w:val="22"/>
              </w:rPr>
              <w:t>学时</w:t>
            </w:r>
          </w:p>
        </w:tc>
      </w:tr>
      <w:tr w:rsidR="00EA3EC9" w:rsidRPr="00ED5E67" w:rsidTr="00453BFD">
        <w:trPr>
          <w:trHeight w:val="304"/>
          <w:jc w:val="center"/>
        </w:trPr>
        <w:tc>
          <w:tcPr>
            <w:tcW w:w="10470" w:type="dxa"/>
            <w:gridSpan w:val="4"/>
            <w:tcBorders>
              <w:top w:val="single" w:sz="4" w:space="0" w:color="auto"/>
              <w:left w:val="single" w:sz="4" w:space="0" w:color="auto"/>
              <w:bottom w:val="single" w:sz="4" w:space="0" w:color="auto"/>
              <w:right w:val="single" w:sz="4" w:space="0" w:color="auto"/>
            </w:tcBorders>
            <w:shd w:val="clear" w:color="auto" w:fill="D0CECE"/>
            <w:hideMark/>
          </w:tcPr>
          <w:p w:rsidR="00EA3EC9" w:rsidRPr="00ED5E67" w:rsidRDefault="00EA3EC9" w:rsidP="00453BFD">
            <w:pPr>
              <w:tabs>
                <w:tab w:val="left" w:pos="1080"/>
              </w:tabs>
              <w:snapToGrid w:val="0"/>
              <w:spacing w:line="240" w:lineRule="atLeast"/>
              <w:rPr>
                <w:rFonts w:ascii="Agfa Rotis Sans Serif" w:eastAsia="幼圆" w:hAnsi="Agfa Rotis Sans Serif" w:cs="Arial"/>
                <w:b/>
                <w:bCs/>
                <w:sz w:val="22"/>
              </w:rPr>
            </w:pPr>
            <w:r w:rsidRPr="00ED5E67">
              <w:rPr>
                <w:rFonts w:ascii="Agfa Rotis Sans Serif" w:eastAsia="幼圆" w:hAnsi="Agfa Rotis Sans Serif" w:cs="Arial"/>
                <w:b/>
                <w:bCs/>
                <w:sz w:val="22"/>
              </w:rPr>
              <w:t>第一天（</w:t>
            </w:r>
            <w:r w:rsidRPr="00ED5E67">
              <w:rPr>
                <w:rFonts w:ascii="Agfa Rotis Sans Serif" w:eastAsia="幼圆" w:hAnsi="Agfa Rotis Sans Serif" w:cs="Arial"/>
                <w:b/>
                <w:bCs/>
                <w:sz w:val="22"/>
              </w:rPr>
              <w:t>8</w:t>
            </w:r>
            <w:r w:rsidRPr="00ED5E67">
              <w:rPr>
                <w:rFonts w:ascii="Agfa Rotis Sans Serif" w:eastAsia="幼圆" w:hAnsi="Agfa Rotis Sans Serif" w:cs="Arial"/>
                <w:b/>
                <w:bCs/>
                <w:sz w:val="22"/>
              </w:rPr>
              <w:t>月</w:t>
            </w:r>
            <w:r w:rsidRPr="00ED5E67">
              <w:rPr>
                <w:rFonts w:ascii="Agfa Rotis Sans Serif" w:eastAsia="幼圆" w:hAnsi="Agfa Rotis Sans Serif" w:cs="Arial"/>
                <w:b/>
                <w:bCs/>
                <w:sz w:val="22"/>
              </w:rPr>
              <w:t>5</w:t>
            </w:r>
            <w:r w:rsidRPr="00ED5E67">
              <w:rPr>
                <w:rFonts w:ascii="Agfa Rotis Sans Serif" w:eastAsia="幼圆" w:hAnsi="Agfa Rotis Sans Serif" w:cs="Arial"/>
                <w:b/>
                <w:bCs/>
                <w:sz w:val="22"/>
              </w:rPr>
              <w:t>日）</w:t>
            </w:r>
          </w:p>
          <w:p w:rsidR="00EA3EC9" w:rsidRPr="00ED5E67" w:rsidRDefault="00EA3EC9" w:rsidP="00453BFD">
            <w:pPr>
              <w:tabs>
                <w:tab w:val="left" w:pos="1080"/>
              </w:tabs>
              <w:snapToGrid w:val="0"/>
              <w:spacing w:line="240" w:lineRule="atLeast"/>
              <w:rPr>
                <w:rFonts w:ascii="Agfa Rotis Sans Serif" w:eastAsia="幼圆" w:hAnsi="Agfa Rotis Sans Serif" w:cs="Arial"/>
                <w:b/>
                <w:bCs/>
                <w:sz w:val="22"/>
              </w:rPr>
            </w:pPr>
          </w:p>
        </w:tc>
      </w:tr>
      <w:tr w:rsidR="00EA3EC9" w:rsidRPr="00ED5E67" w:rsidTr="00453BFD">
        <w:trPr>
          <w:trHeight w:val="304"/>
          <w:jc w:val="center"/>
        </w:trPr>
        <w:tc>
          <w:tcPr>
            <w:tcW w:w="1455"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spacing w:line="240" w:lineRule="atLeast"/>
              <w:rPr>
                <w:rFonts w:ascii="Agfa Rotis Sans Serif" w:eastAsia="幼圆" w:hAnsi="Agfa Rotis Sans Serif" w:cs="Arial"/>
                <w:bCs/>
                <w:sz w:val="22"/>
              </w:rPr>
            </w:pPr>
            <w:r w:rsidRPr="00ED5E67">
              <w:rPr>
                <w:rFonts w:ascii="Agfa Rotis Sans Serif" w:eastAsia="幼圆" w:hAnsi="Agfa Rotis Sans Serif" w:cs="Arial"/>
                <w:bCs/>
                <w:sz w:val="22"/>
              </w:rPr>
              <w:t>8:35-8:45</w:t>
            </w:r>
          </w:p>
        </w:tc>
        <w:tc>
          <w:tcPr>
            <w:tcW w:w="4537"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tabs>
                <w:tab w:val="left" w:pos="1080"/>
              </w:tabs>
              <w:snapToGrid w:val="0"/>
              <w:spacing w:line="240" w:lineRule="atLeast"/>
              <w:rPr>
                <w:rFonts w:ascii="Agfa Rotis Sans Serif" w:eastAsia="幼圆" w:hAnsi="Agfa Rotis Sans Serif" w:cs="Arial"/>
                <w:bCs/>
                <w:sz w:val="22"/>
              </w:rPr>
            </w:pPr>
            <w:r w:rsidRPr="00ED5E67">
              <w:rPr>
                <w:rFonts w:ascii="Agfa Rotis Sans Serif" w:eastAsia="幼圆" w:hAnsi="Agfa Rotis Sans Serif" w:cs="Arial"/>
                <w:bCs/>
                <w:sz w:val="22"/>
              </w:rPr>
              <w:t>登记签到</w:t>
            </w:r>
          </w:p>
        </w:tc>
        <w:tc>
          <w:tcPr>
            <w:tcW w:w="4478" w:type="dxa"/>
            <w:gridSpan w:val="2"/>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tabs>
                <w:tab w:val="left" w:pos="1080"/>
              </w:tabs>
              <w:snapToGrid w:val="0"/>
              <w:spacing w:line="240" w:lineRule="atLeast"/>
              <w:rPr>
                <w:rFonts w:ascii="Agfa Rotis Sans Serif" w:eastAsia="幼圆" w:hAnsi="Agfa Rotis Sans Serif" w:cs="Arial"/>
                <w:bCs/>
                <w:sz w:val="22"/>
              </w:rPr>
            </w:pPr>
            <w:r w:rsidRPr="00ED5E67">
              <w:rPr>
                <w:rFonts w:ascii="Agfa Rotis Sans Serif" w:eastAsia="幼圆" w:hAnsi="Agfa Rotis Sans Serif" w:cs="Arial"/>
                <w:bCs/>
                <w:sz w:val="22"/>
              </w:rPr>
              <w:t>全体与会代表</w:t>
            </w:r>
          </w:p>
        </w:tc>
      </w:tr>
      <w:tr w:rsidR="00EA3EC9" w:rsidRPr="00ED5E67" w:rsidTr="00453BFD">
        <w:trPr>
          <w:trHeight w:val="304"/>
          <w:jc w:val="center"/>
        </w:trPr>
        <w:tc>
          <w:tcPr>
            <w:tcW w:w="1455"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spacing w:line="240" w:lineRule="atLeast"/>
              <w:rPr>
                <w:rFonts w:ascii="Agfa Rotis Sans Serif" w:eastAsia="幼圆" w:hAnsi="Agfa Rotis Sans Serif" w:cs="Arial"/>
                <w:bCs/>
                <w:sz w:val="22"/>
              </w:rPr>
            </w:pPr>
            <w:r w:rsidRPr="00ED5E67">
              <w:rPr>
                <w:rFonts w:ascii="Agfa Rotis Sans Serif" w:eastAsia="幼圆" w:hAnsi="Agfa Rotis Sans Serif" w:cs="Arial"/>
                <w:bCs/>
                <w:sz w:val="22"/>
              </w:rPr>
              <w:t>8:45-8:50</w:t>
            </w:r>
          </w:p>
        </w:tc>
        <w:tc>
          <w:tcPr>
            <w:tcW w:w="4537"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tabs>
                <w:tab w:val="left" w:pos="1080"/>
              </w:tabs>
              <w:snapToGrid w:val="0"/>
              <w:spacing w:line="240" w:lineRule="atLeast"/>
              <w:rPr>
                <w:rFonts w:ascii="Agfa Rotis Sans Serif" w:eastAsia="幼圆" w:hAnsi="Agfa Rotis Sans Serif" w:cs="Arial"/>
                <w:bCs/>
                <w:sz w:val="22"/>
              </w:rPr>
            </w:pPr>
            <w:r w:rsidRPr="00ED5E67">
              <w:rPr>
                <w:rFonts w:ascii="Agfa Rotis Sans Serif" w:eastAsia="幼圆" w:hAnsi="Agfa Rotis Sans Serif" w:cs="Arial"/>
                <w:bCs/>
                <w:sz w:val="22"/>
              </w:rPr>
              <w:t>讲座启动及嘉宾介绍</w:t>
            </w:r>
          </w:p>
        </w:tc>
        <w:tc>
          <w:tcPr>
            <w:tcW w:w="4478" w:type="dxa"/>
            <w:gridSpan w:val="2"/>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tabs>
                <w:tab w:val="left" w:pos="1080"/>
              </w:tabs>
              <w:snapToGrid w:val="0"/>
              <w:spacing w:line="240" w:lineRule="atLeast"/>
              <w:rPr>
                <w:rFonts w:ascii="Agfa Rotis Sans Serif" w:eastAsia="幼圆" w:hAnsi="Agfa Rotis Sans Serif" w:cs="Arial"/>
                <w:bCs/>
                <w:sz w:val="22"/>
              </w:rPr>
            </w:pPr>
            <w:r w:rsidRPr="00ED5E67">
              <w:rPr>
                <w:rFonts w:ascii="Agfa Rotis Sans Serif" w:eastAsia="幼圆" w:hAnsi="Agfa Rotis Sans Serif" w:cs="Arial"/>
                <w:bCs/>
                <w:sz w:val="22"/>
              </w:rPr>
              <w:t>香港特许秘书公会代表（待定）</w:t>
            </w:r>
          </w:p>
        </w:tc>
      </w:tr>
      <w:tr w:rsidR="00EA3EC9" w:rsidRPr="00ED5E67" w:rsidTr="00453BFD">
        <w:trPr>
          <w:trHeight w:val="304"/>
          <w:jc w:val="center"/>
        </w:trPr>
        <w:tc>
          <w:tcPr>
            <w:tcW w:w="1455"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spacing w:line="240" w:lineRule="atLeast"/>
              <w:rPr>
                <w:rFonts w:ascii="Agfa Rotis Sans Serif" w:eastAsia="幼圆" w:hAnsi="Agfa Rotis Sans Serif" w:cs="Arial"/>
                <w:bCs/>
                <w:sz w:val="22"/>
              </w:rPr>
            </w:pPr>
            <w:r w:rsidRPr="00ED5E67">
              <w:rPr>
                <w:rFonts w:ascii="Agfa Rotis Sans Serif" w:eastAsia="幼圆" w:hAnsi="Agfa Rotis Sans Serif" w:cs="Arial"/>
                <w:bCs/>
                <w:sz w:val="22"/>
              </w:rPr>
              <w:t>8:50-9:00</w:t>
            </w:r>
          </w:p>
        </w:tc>
        <w:tc>
          <w:tcPr>
            <w:tcW w:w="4537"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tabs>
                <w:tab w:val="left" w:pos="1080"/>
              </w:tabs>
              <w:snapToGrid w:val="0"/>
              <w:spacing w:line="240" w:lineRule="atLeast"/>
              <w:rPr>
                <w:rFonts w:ascii="Agfa Rotis Sans Serif" w:eastAsia="幼圆" w:hAnsi="Agfa Rotis Sans Serif" w:cs="Arial"/>
                <w:bCs/>
                <w:sz w:val="22"/>
              </w:rPr>
            </w:pPr>
            <w:r w:rsidRPr="00ED5E67">
              <w:rPr>
                <w:rFonts w:ascii="Agfa Rotis Sans Serif" w:eastAsia="幼圆" w:hAnsi="Agfa Rotis Sans Serif" w:cs="Arial"/>
                <w:bCs/>
                <w:sz w:val="22"/>
              </w:rPr>
              <w:t>致辞</w:t>
            </w:r>
          </w:p>
        </w:tc>
        <w:tc>
          <w:tcPr>
            <w:tcW w:w="4478" w:type="dxa"/>
            <w:gridSpan w:val="2"/>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tabs>
                <w:tab w:val="left" w:pos="1080"/>
              </w:tabs>
              <w:snapToGrid w:val="0"/>
              <w:spacing w:line="240" w:lineRule="atLeast"/>
              <w:rPr>
                <w:rFonts w:ascii="Agfa Rotis Sans Serif" w:eastAsia="幼圆" w:hAnsi="Agfa Rotis Sans Serif" w:cs="Arial"/>
                <w:bCs/>
                <w:sz w:val="22"/>
              </w:rPr>
            </w:pPr>
            <w:r w:rsidRPr="00ED5E67">
              <w:rPr>
                <w:rFonts w:ascii="Agfa Rotis Sans Serif" w:eastAsia="幼圆" w:hAnsi="Agfa Rotis Sans Serif" w:cs="Arial"/>
                <w:bCs/>
                <w:sz w:val="22"/>
              </w:rPr>
              <w:t>香港特许秘书公会代表（待定）</w:t>
            </w:r>
          </w:p>
          <w:p w:rsidR="00EA3EC9" w:rsidRPr="00ED5E67" w:rsidRDefault="00EA3EC9" w:rsidP="00453BFD">
            <w:pPr>
              <w:tabs>
                <w:tab w:val="left" w:pos="1080"/>
              </w:tabs>
              <w:snapToGrid w:val="0"/>
              <w:spacing w:line="240" w:lineRule="atLeast"/>
              <w:rPr>
                <w:rFonts w:ascii="Agfa Rotis Sans Serif" w:eastAsia="幼圆" w:hAnsi="Agfa Rotis Sans Serif" w:cs="Arial"/>
                <w:bCs/>
                <w:sz w:val="22"/>
              </w:rPr>
            </w:pPr>
            <w:r w:rsidRPr="00ED5E67">
              <w:rPr>
                <w:rFonts w:ascii="Agfa Rotis Sans Serif" w:eastAsia="幼圆" w:hAnsi="Agfa Rotis Sans Serif" w:cs="Arial"/>
                <w:bCs/>
                <w:sz w:val="22"/>
              </w:rPr>
              <w:t>上海证券交易所代表（待定）</w:t>
            </w:r>
          </w:p>
        </w:tc>
      </w:tr>
      <w:tr w:rsidR="00EA3EC9" w:rsidRPr="00ED5E67" w:rsidTr="00453BFD">
        <w:trPr>
          <w:trHeight w:val="435"/>
          <w:jc w:val="center"/>
        </w:trPr>
        <w:tc>
          <w:tcPr>
            <w:tcW w:w="1455"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spacing w:line="240" w:lineRule="atLeast"/>
              <w:rPr>
                <w:rFonts w:ascii="Agfa Rotis Sans Serif" w:eastAsia="幼圆" w:hAnsi="Agfa Rotis Sans Serif" w:cs="Arial"/>
                <w:bCs/>
                <w:sz w:val="22"/>
              </w:rPr>
            </w:pPr>
            <w:r w:rsidRPr="00ED5E67">
              <w:rPr>
                <w:rFonts w:ascii="Agfa Rotis Sans Serif" w:eastAsia="幼圆" w:hAnsi="Agfa Rotis Sans Serif" w:cs="Arial"/>
                <w:bCs/>
                <w:sz w:val="22"/>
              </w:rPr>
              <w:t>9:00-10:30</w:t>
            </w:r>
          </w:p>
        </w:tc>
        <w:tc>
          <w:tcPr>
            <w:tcW w:w="4537"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rPr>
                <w:rFonts w:ascii="Agfa Rotis Sans Serif" w:eastAsia="幼圆" w:hAnsi="Agfa Rotis Sans Serif" w:cs="Arial"/>
                <w:sz w:val="22"/>
              </w:rPr>
            </w:pPr>
            <w:r w:rsidRPr="00ED5E67">
              <w:rPr>
                <w:rFonts w:ascii="Agfa Rotis Sans Serif" w:eastAsia="幼圆" w:hAnsi="Agfa Rotis Sans Serif" w:cs="Arial"/>
                <w:sz w:val="22"/>
              </w:rPr>
              <w:t>最新信息披露监管政策解读</w:t>
            </w:r>
          </w:p>
        </w:tc>
        <w:tc>
          <w:tcPr>
            <w:tcW w:w="3119"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rPr>
                <w:rFonts w:ascii="Agfa Rotis Sans Serif" w:eastAsia="幼圆" w:hAnsi="Agfa Rotis Sans Serif" w:cs="Arial"/>
                <w:sz w:val="22"/>
              </w:rPr>
            </w:pPr>
            <w:r w:rsidRPr="00ED5E67">
              <w:rPr>
                <w:rFonts w:ascii="Agfa Rotis Sans Serif" w:eastAsia="幼圆" w:hAnsi="Agfa Rotis Sans Serif" w:cs="Arial"/>
                <w:sz w:val="22"/>
              </w:rPr>
              <w:t>上海证券交易所代表（待定）</w:t>
            </w:r>
          </w:p>
        </w:tc>
        <w:tc>
          <w:tcPr>
            <w:tcW w:w="1359"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rPr>
                <w:rFonts w:ascii="Agfa Rotis Sans Serif" w:eastAsia="幼圆" w:hAnsi="Agfa Rotis Sans Serif" w:cs="Arial"/>
                <w:sz w:val="22"/>
              </w:rPr>
            </w:pPr>
            <w:r w:rsidRPr="00ED5E67">
              <w:rPr>
                <w:rFonts w:ascii="Agfa Rotis Sans Serif" w:eastAsia="幼圆" w:hAnsi="Agfa Rotis Sans Serif" w:cs="Arial"/>
                <w:bCs/>
                <w:sz w:val="22"/>
              </w:rPr>
              <w:t>1.5</w:t>
            </w:r>
          </w:p>
        </w:tc>
      </w:tr>
      <w:tr w:rsidR="00EA3EC9" w:rsidRPr="00ED5E67" w:rsidTr="00453BFD">
        <w:trPr>
          <w:trHeight w:val="395"/>
          <w:jc w:val="center"/>
        </w:trPr>
        <w:tc>
          <w:tcPr>
            <w:tcW w:w="1455"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spacing w:line="240" w:lineRule="atLeast"/>
              <w:rPr>
                <w:rFonts w:ascii="Agfa Rotis Sans Serif" w:eastAsia="幼圆" w:hAnsi="Agfa Rotis Sans Serif" w:cs="Arial"/>
                <w:sz w:val="22"/>
              </w:rPr>
            </w:pPr>
            <w:r w:rsidRPr="00ED5E67">
              <w:rPr>
                <w:rFonts w:ascii="Agfa Rotis Sans Serif" w:eastAsia="幼圆" w:hAnsi="Agfa Rotis Sans Serif" w:cs="Arial"/>
                <w:sz w:val="22"/>
              </w:rPr>
              <w:t>10:30-10:50</w:t>
            </w:r>
          </w:p>
        </w:tc>
        <w:tc>
          <w:tcPr>
            <w:tcW w:w="9015" w:type="dxa"/>
            <w:gridSpan w:val="3"/>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spacing w:line="240" w:lineRule="atLeast"/>
              <w:rPr>
                <w:rFonts w:ascii="Agfa Rotis Sans Serif" w:eastAsia="幼圆" w:hAnsi="Agfa Rotis Sans Serif" w:cs="Arial"/>
                <w:sz w:val="22"/>
              </w:rPr>
            </w:pPr>
            <w:r>
              <w:rPr>
                <w:rFonts w:ascii="Agfa Rotis Sans Serif" w:eastAsia="幼圆" w:hAnsi="Agfa Rotis Sans Serif" w:cs="Arial"/>
                <w:sz w:val="22"/>
              </w:rPr>
              <w:t>课间休息</w:t>
            </w:r>
            <w:r w:rsidRPr="00ED5E67">
              <w:rPr>
                <w:rFonts w:ascii="Agfa Rotis Sans Serif" w:eastAsia="幼圆" w:hAnsi="Agfa Rotis Sans Serif" w:cs="Arial"/>
                <w:sz w:val="22"/>
              </w:rPr>
              <w:t>（</w:t>
            </w:r>
            <w:r>
              <w:rPr>
                <w:rFonts w:ascii="Agfa Rotis Sans Serif" w:eastAsia="幼圆" w:hAnsi="Agfa Rotis Sans Serif" w:cs="Arial" w:hint="eastAsia"/>
                <w:sz w:val="22"/>
              </w:rPr>
              <w:t>1</w:t>
            </w:r>
            <w:r w:rsidRPr="00ED5E67">
              <w:rPr>
                <w:rFonts w:ascii="Agfa Rotis Sans Serif" w:eastAsia="幼圆" w:hAnsi="Agfa Rotis Sans Serif" w:cs="Arial"/>
                <w:sz w:val="22"/>
              </w:rPr>
              <w:t>0</w:t>
            </w:r>
            <w:r w:rsidRPr="00ED5E67">
              <w:rPr>
                <w:rFonts w:ascii="Agfa Rotis Sans Serif" w:eastAsia="幼圆" w:hAnsi="Agfa Rotis Sans Serif" w:cs="Arial"/>
                <w:sz w:val="22"/>
              </w:rPr>
              <w:t>分钟）</w:t>
            </w:r>
          </w:p>
        </w:tc>
      </w:tr>
      <w:tr w:rsidR="00EA3EC9" w:rsidRPr="00ED5E67" w:rsidTr="00453BFD">
        <w:trPr>
          <w:trHeight w:val="385"/>
          <w:jc w:val="center"/>
        </w:trPr>
        <w:tc>
          <w:tcPr>
            <w:tcW w:w="1455"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spacing w:line="240" w:lineRule="atLeast"/>
              <w:rPr>
                <w:rFonts w:ascii="Agfa Rotis Sans Serif" w:eastAsia="幼圆" w:hAnsi="Agfa Rotis Sans Serif" w:cs="Arial"/>
                <w:sz w:val="22"/>
              </w:rPr>
            </w:pPr>
            <w:bookmarkStart w:id="1" w:name="_Hlk492477173"/>
            <w:r w:rsidRPr="00ED5E67">
              <w:rPr>
                <w:rFonts w:ascii="Agfa Rotis Sans Serif" w:eastAsia="幼圆" w:hAnsi="Agfa Rotis Sans Serif" w:cs="Arial"/>
                <w:sz w:val="22"/>
              </w:rPr>
              <w:t>10:50-12:</w:t>
            </w:r>
            <w:bookmarkEnd w:id="1"/>
            <w:r w:rsidRPr="00ED5E67">
              <w:rPr>
                <w:rFonts w:ascii="Agfa Rotis Sans Serif" w:eastAsia="幼圆" w:hAnsi="Agfa Rotis Sans Serif" w:cs="Arial"/>
                <w:sz w:val="22"/>
              </w:rPr>
              <w:t>20</w:t>
            </w:r>
          </w:p>
        </w:tc>
        <w:tc>
          <w:tcPr>
            <w:tcW w:w="4537"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rPr>
                <w:rFonts w:ascii="Agfa Rotis Sans Serif" w:eastAsia="幼圆" w:hAnsi="Agfa Rotis Sans Serif" w:cs="Arial"/>
                <w:sz w:val="22"/>
              </w:rPr>
            </w:pPr>
            <w:r w:rsidRPr="00ED5E67">
              <w:rPr>
                <w:rFonts w:ascii="Agfa Rotis Sans Serif" w:eastAsia="幼圆" w:hAnsi="Agfa Rotis Sans Serif" w:cs="Arial"/>
                <w:noProof/>
                <w:sz w:val="22"/>
              </w:rPr>
              <w:t>信息披露监管案例解读</w:t>
            </w:r>
          </w:p>
        </w:tc>
        <w:tc>
          <w:tcPr>
            <w:tcW w:w="3119"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rPr>
                <w:rFonts w:ascii="Agfa Rotis Sans Serif" w:eastAsia="幼圆" w:hAnsi="Agfa Rotis Sans Serif" w:cs="Arial"/>
                <w:sz w:val="22"/>
              </w:rPr>
            </w:pPr>
            <w:r w:rsidRPr="00ED5E67">
              <w:rPr>
                <w:rFonts w:ascii="Agfa Rotis Sans Serif" w:eastAsia="幼圆" w:hAnsi="Agfa Rotis Sans Serif" w:cs="Arial"/>
                <w:sz w:val="22"/>
              </w:rPr>
              <w:t>上海证券交易所代表（待定）</w:t>
            </w:r>
          </w:p>
        </w:tc>
        <w:tc>
          <w:tcPr>
            <w:tcW w:w="1359"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rPr>
                <w:rFonts w:ascii="Agfa Rotis Sans Serif" w:eastAsia="幼圆" w:hAnsi="Agfa Rotis Sans Serif" w:cs="Arial"/>
                <w:sz w:val="22"/>
              </w:rPr>
            </w:pPr>
            <w:r w:rsidRPr="00ED5E67">
              <w:rPr>
                <w:rFonts w:ascii="Agfa Rotis Sans Serif" w:eastAsia="幼圆" w:hAnsi="Agfa Rotis Sans Serif" w:cs="Arial"/>
                <w:bCs/>
                <w:sz w:val="22"/>
              </w:rPr>
              <w:t>1.5</w:t>
            </w:r>
          </w:p>
        </w:tc>
      </w:tr>
      <w:tr w:rsidR="00EA3EC9" w:rsidRPr="00ED5E67" w:rsidTr="00453BFD">
        <w:trPr>
          <w:trHeight w:val="355"/>
          <w:jc w:val="center"/>
        </w:trPr>
        <w:tc>
          <w:tcPr>
            <w:tcW w:w="1455"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spacing w:line="240" w:lineRule="atLeast"/>
              <w:rPr>
                <w:rFonts w:ascii="Agfa Rotis Sans Serif" w:eastAsia="幼圆" w:hAnsi="Agfa Rotis Sans Serif" w:cs="Arial"/>
                <w:bCs/>
                <w:sz w:val="22"/>
              </w:rPr>
            </w:pPr>
            <w:r w:rsidRPr="00ED5E67">
              <w:rPr>
                <w:rFonts w:ascii="Agfa Rotis Sans Serif" w:eastAsia="幼圆" w:hAnsi="Agfa Rotis Sans Serif" w:cs="Arial"/>
                <w:bCs/>
                <w:sz w:val="22"/>
              </w:rPr>
              <w:t>12:30-14:00</w:t>
            </w:r>
          </w:p>
        </w:tc>
        <w:tc>
          <w:tcPr>
            <w:tcW w:w="9015" w:type="dxa"/>
            <w:gridSpan w:val="3"/>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tabs>
                <w:tab w:val="left" w:pos="1080"/>
              </w:tabs>
              <w:snapToGrid w:val="0"/>
              <w:spacing w:line="240" w:lineRule="atLeast"/>
              <w:rPr>
                <w:rFonts w:ascii="Agfa Rotis Sans Serif" w:eastAsia="幼圆" w:hAnsi="Agfa Rotis Sans Serif" w:cs="Arial" w:hint="eastAsia"/>
                <w:bCs/>
                <w:sz w:val="22"/>
              </w:rPr>
            </w:pPr>
            <w:r>
              <w:rPr>
                <w:rFonts w:ascii="Agfa Rotis Sans Serif" w:eastAsia="幼圆" w:hAnsi="Agfa Rotis Sans Serif" w:cs="Arial"/>
                <w:bCs/>
                <w:sz w:val="22"/>
              </w:rPr>
              <w:t>午餐时间</w:t>
            </w:r>
          </w:p>
        </w:tc>
      </w:tr>
      <w:tr w:rsidR="00EA3EC9" w:rsidRPr="00ED5E67" w:rsidTr="00453BFD">
        <w:trPr>
          <w:trHeight w:val="608"/>
          <w:jc w:val="center"/>
        </w:trPr>
        <w:tc>
          <w:tcPr>
            <w:tcW w:w="1455"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spacing w:line="240" w:lineRule="atLeast"/>
              <w:rPr>
                <w:rFonts w:ascii="Agfa Rotis Sans Serif" w:eastAsia="幼圆" w:hAnsi="Agfa Rotis Sans Serif" w:cs="Arial"/>
                <w:bCs/>
                <w:sz w:val="22"/>
              </w:rPr>
            </w:pPr>
            <w:r w:rsidRPr="00ED5E67">
              <w:rPr>
                <w:rFonts w:ascii="Agfa Rotis Sans Serif" w:eastAsia="幼圆" w:hAnsi="Agfa Rotis Sans Serif" w:cs="Arial"/>
                <w:bCs/>
                <w:sz w:val="22"/>
              </w:rPr>
              <w:t>14:30-16:00</w:t>
            </w:r>
          </w:p>
        </w:tc>
        <w:tc>
          <w:tcPr>
            <w:tcW w:w="4537"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spacing w:line="240" w:lineRule="atLeast"/>
              <w:rPr>
                <w:rFonts w:ascii="Agfa Rotis Sans Serif" w:eastAsia="幼圆" w:hAnsi="Agfa Rotis Sans Serif" w:cs="Arial"/>
                <w:sz w:val="22"/>
              </w:rPr>
            </w:pPr>
            <w:r w:rsidRPr="00ED5E67">
              <w:rPr>
                <w:rFonts w:ascii="Agfa Rotis Sans Serif" w:eastAsia="幼圆" w:hAnsi="Agfa Rotis Sans Serif" w:cs="Arial"/>
                <w:sz w:val="22"/>
              </w:rPr>
              <w:t>香港证监会董事及高管之强化责任与问责</w:t>
            </w:r>
          </w:p>
          <w:p w:rsidR="00EA3EC9" w:rsidRPr="00ED5E67" w:rsidRDefault="00EA3EC9" w:rsidP="00453BFD">
            <w:pPr>
              <w:spacing w:line="240" w:lineRule="atLeast"/>
              <w:rPr>
                <w:rFonts w:ascii="Agfa Rotis Sans Serif" w:eastAsia="幼圆" w:hAnsi="Agfa Rotis Sans Serif" w:cs="Arial"/>
                <w:sz w:val="22"/>
              </w:rPr>
            </w:pPr>
            <w:r w:rsidRPr="00ED5E67">
              <w:rPr>
                <w:rFonts w:ascii="Agfa Rotis Sans Serif" w:eastAsia="幼圆" w:hAnsi="Agfa Rotis Sans Serif" w:cs="Arial"/>
                <w:sz w:val="22"/>
              </w:rPr>
              <w:t>（一）香港上市法规最新更新概览</w:t>
            </w:r>
          </w:p>
        </w:tc>
        <w:tc>
          <w:tcPr>
            <w:tcW w:w="3119" w:type="dxa"/>
            <w:tcBorders>
              <w:top w:val="single" w:sz="4" w:space="0" w:color="auto"/>
              <w:left w:val="single" w:sz="4" w:space="0" w:color="auto"/>
              <w:bottom w:val="single" w:sz="4" w:space="0" w:color="auto"/>
              <w:right w:val="single" w:sz="4" w:space="0" w:color="auto"/>
            </w:tcBorders>
          </w:tcPr>
          <w:p w:rsidR="00EA3EC9" w:rsidRPr="00ED5E67" w:rsidRDefault="00EA3EC9" w:rsidP="00453BFD">
            <w:pPr>
              <w:rPr>
                <w:rFonts w:ascii="Agfa Rotis Sans Serif" w:eastAsia="幼圆" w:hAnsi="Agfa Rotis Sans Serif" w:cs="Arial"/>
                <w:sz w:val="22"/>
              </w:rPr>
            </w:pPr>
            <w:r w:rsidRPr="00ED5E67">
              <w:rPr>
                <w:rFonts w:ascii="Agfa Rotis Sans Serif" w:eastAsia="幼圆" w:hAnsi="Agfa Rotis Sans Serif" w:cs="Arial"/>
                <w:sz w:val="22"/>
              </w:rPr>
              <w:t>刘江女士（待定）</w:t>
            </w:r>
          </w:p>
          <w:p w:rsidR="00EA3EC9" w:rsidRPr="00ED5E67" w:rsidRDefault="00EA3EC9" w:rsidP="00453BFD">
            <w:pPr>
              <w:rPr>
                <w:rFonts w:ascii="Agfa Rotis Sans Serif" w:eastAsia="幼圆" w:hAnsi="Agfa Rotis Sans Serif" w:cs="Arial"/>
                <w:sz w:val="22"/>
              </w:rPr>
            </w:pPr>
            <w:r w:rsidRPr="00ED5E67">
              <w:rPr>
                <w:rFonts w:ascii="Agfa Rotis Sans Serif" w:eastAsia="幼圆" w:hAnsi="Agfa Rotis Sans Serif" w:cs="Arial"/>
                <w:sz w:val="22"/>
              </w:rPr>
              <w:t>欧华律师事务所</w:t>
            </w:r>
          </w:p>
          <w:p w:rsidR="00EA3EC9" w:rsidRPr="00ED5E67" w:rsidRDefault="00EA3EC9" w:rsidP="00453BFD">
            <w:pPr>
              <w:tabs>
                <w:tab w:val="left" w:pos="1080"/>
              </w:tabs>
              <w:snapToGrid w:val="0"/>
              <w:spacing w:line="240" w:lineRule="atLeast"/>
              <w:rPr>
                <w:rFonts w:ascii="Agfa Rotis Sans Serif" w:eastAsia="幼圆" w:hAnsi="Agfa Rotis Sans Serif" w:cs="Arial"/>
                <w:sz w:val="22"/>
              </w:rPr>
            </w:pPr>
            <w:r w:rsidRPr="00ED5E67">
              <w:rPr>
                <w:rFonts w:ascii="Agfa Rotis Sans Serif" w:eastAsia="幼圆" w:hAnsi="Agfa Rotis Sans Serif" w:cs="Arial"/>
                <w:sz w:val="22"/>
              </w:rPr>
              <w:t>大中华区资本市场合规业务负责人</w:t>
            </w:r>
          </w:p>
        </w:tc>
        <w:tc>
          <w:tcPr>
            <w:tcW w:w="1359"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tabs>
                <w:tab w:val="left" w:pos="1080"/>
              </w:tabs>
              <w:snapToGrid w:val="0"/>
              <w:spacing w:line="240" w:lineRule="atLeast"/>
              <w:rPr>
                <w:rFonts w:ascii="Agfa Rotis Sans Serif" w:eastAsia="幼圆" w:hAnsi="Agfa Rotis Sans Serif" w:cs="Arial"/>
                <w:bCs/>
                <w:sz w:val="22"/>
              </w:rPr>
            </w:pPr>
            <w:r w:rsidRPr="00ED5E67">
              <w:rPr>
                <w:rFonts w:ascii="Agfa Rotis Sans Serif" w:eastAsia="幼圆" w:hAnsi="Agfa Rotis Sans Serif" w:cs="Arial"/>
                <w:bCs/>
                <w:sz w:val="22"/>
              </w:rPr>
              <w:t>1.5</w:t>
            </w:r>
          </w:p>
        </w:tc>
      </w:tr>
      <w:tr w:rsidR="00EA3EC9" w:rsidRPr="00ED5E67" w:rsidTr="00453BFD">
        <w:trPr>
          <w:trHeight w:val="423"/>
          <w:jc w:val="center"/>
        </w:trPr>
        <w:tc>
          <w:tcPr>
            <w:tcW w:w="1455"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spacing w:line="240" w:lineRule="atLeast"/>
              <w:rPr>
                <w:rFonts w:ascii="Agfa Rotis Sans Serif" w:eastAsia="幼圆" w:hAnsi="Agfa Rotis Sans Serif" w:cs="Arial"/>
                <w:bCs/>
                <w:sz w:val="22"/>
              </w:rPr>
            </w:pPr>
            <w:r w:rsidRPr="00ED5E67">
              <w:rPr>
                <w:rFonts w:ascii="Agfa Rotis Sans Serif" w:eastAsia="幼圆" w:hAnsi="Agfa Rotis Sans Serif" w:cs="Arial"/>
                <w:bCs/>
                <w:sz w:val="22"/>
              </w:rPr>
              <w:t>16:00-16:10</w:t>
            </w:r>
          </w:p>
        </w:tc>
        <w:tc>
          <w:tcPr>
            <w:tcW w:w="9015" w:type="dxa"/>
            <w:gridSpan w:val="3"/>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tabs>
                <w:tab w:val="left" w:pos="1080"/>
              </w:tabs>
              <w:snapToGrid w:val="0"/>
              <w:spacing w:line="240" w:lineRule="atLeast"/>
              <w:rPr>
                <w:rFonts w:ascii="Agfa Rotis Sans Serif" w:eastAsia="幼圆" w:hAnsi="Agfa Rotis Sans Serif" w:cs="Arial"/>
                <w:bCs/>
                <w:sz w:val="22"/>
              </w:rPr>
            </w:pPr>
            <w:r>
              <w:rPr>
                <w:rFonts w:ascii="Agfa Rotis Sans Serif" w:eastAsia="幼圆" w:hAnsi="Agfa Rotis Sans Serif" w:cs="Arial"/>
                <w:sz w:val="22"/>
              </w:rPr>
              <w:t>课间休息</w:t>
            </w:r>
            <w:r w:rsidRPr="00ED5E67">
              <w:rPr>
                <w:rFonts w:ascii="Agfa Rotis Sans Serif" w:eastAsia="幼圆" w:hAnsi="Agfa Rotis Sans Serif" w:cs="Arial"/>
                <w:sz w:val="22"/>
              </w:rPr>
              <w:t>（</w:t>
            </w:r>
            <w:r w:rsidRPr="00ED5E67">
              <w:rPr>
                <w:rFonts w:ascii="Agfa Rotis Sans Serif" w:eastAsia="幼圆" w:hAnsi="Agfa Rotis Sans Serif" w:cs="Arial"/>
                <w:sz w:val="22"/>
              </w:rPr>
              <w:t>10</w:t>
            </w:r>
            <w:r w:rsidRPr="00ED5E67">
              <w:rPr>
                <w:rFonts w:ascii="Agfa Rotis Sans Serif" w:eastAsia="幼圆" w:hAnsi="Agfa Rotis Sans Serif" w:cs="Arial"/>
                <w:sz w:val="22"/>
              </w:rPr>
              <w:t>分钟）</w:t>
            </w:r>
          </w:p>
        </w:tc>
      </w:tr>
      <w:tr w:rsidR="00EA3EC9" w:rsidRPr="00ED5E67" w:rsidTr="00453BFD">
        <w:trPr>
          <w:trHeight w:val="419"/>
          <w:jc w:val="center"/>
        </w:trPr>
        <w:tc>
          <w:tcPr>
            <w:tcW w:w="1455"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spacing w:line="240" w:lineRule="atLeast"/>
              <w:rPr>
                <w:rFonts w:ascii="Agfa Rotis Sans Serif" w:eastAsia="幼圆" w:hAnsi="Agfa Rotis Sans Serif" w:cs="Arial"/>
                <w:bCs/>
                <w:sz w:val="22"/>
              </w:rPr>
            </w:pPr>
            <w:r w:rsidRPr="00ED5E67">
              <w:rPr>
                <w:rFonts w:ascii="Agfa Rotis Sans Serif" w:eastAsia="幼圆" w:hAnsi="Agfa Rotis Sans Serif" w:cs="Arial"/>
                <w:bCs/>
                <w:sz w:val="22"/>
              </w:rPr>
              <w:t>16:10-17:25</w:t>
            </w:r>
          </w:p>
        </w:tc>
        <w:tc>
          <w:tcPr>
            <w:tcW w:w="4537"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spacing w:line="240" w:lineRule="atLeast"/>
              <w:rPr>
                <w:rFonts w:ascii="Agfa Rotis Sans Serif" w:eastAsia="幼圆" w:hAnsi="Agfa Rotis Sans Serif" w:cs="Arial"/>
                <w:sz w:val="22"/>
              </w:rPr>
            </w:pPr>
            <w:r w:rsidRPr="00ED5E67">
              <w:rPr>
                <w:rFonts w:ascii="Agfa Rotis Sans Serif" w:eastAsia="幼圆" w:hAnsi="Agfa Rotis Sans Serif" w:cs="Arial"/>
                <w:sz w:val="22"/>
              </w:rPr>
              <w:t>香港证监会董事及高管之强化责任与问责</w:t>
            </w:r>
          </w:p>
          <w:p w:rsidR="00EA3EC9" w:rsidRPr="00ED5E67" w:rsidRDefault="00EA3EC9" w:rsidP="00453BFD">
            <w:pPr>
              <w:spacing w:line="240" w:lineRule="atLeast"/>
              <w:rPr>
                <w:rFonts w:ascii="Agfa Rotis Sans Serif" w:eastAsia="幼圆" w:hAnsi="Agfa Rotis Sans Serif" w:cs="Arial"/>
                <w:sz w:val="22"/>
              </w:rPr>
            </w:pPr>
            <w:r w:rsidRPr="00ED5E67">
              <w:rPr>
                <w:rFonts w:ascii="Agfa Rotis Sans Serif" w:eastAsia="幼圆" w:hAnsi="Agfa Rotis Sans Serif" w:cs="Arial"/>
                <w:sz w:val="22"/>
              </w:rPr>
              <w:t>（二）董事及高管之强化责任与问责</w:t>
            </w:r>
          </w:p>
        </w:tc>
        <w:tc>
          <w:tcPr>
            <w:tcW w:w="3119" w:type="dxa"/>
            <w:tcBorders>
              <w:top w:val="single" w:sz="4" w:space="0" w:color="auto"/>
              <w:left w:val="single" w:sz="4" w:space="0" w:color="auto"/>
              <w:bottom w:val="single" w:sz="4" w:space="0" w:color="auto"/>
              <w:right w:val="single" w:sz="4" w:space="0" w:color="auto"/>
            </w:tcBorders>
          </w:tcPr>
          <w:p w:rsidR="00EA3EC9" w:rsidRPr="00ED5E67" w:rsidRDefault="00EA3EC9" w:rsidP="00453BFD">
            <w:pPr>
              <w:rPr>
                <w:rFonts w:ascii="Agfa Rotis Sans Serif" w:eastAsia="幼圆" w:hAnsi="Agfa Rotis Sans Serif" w:cs="Arial"/>
                <w:sz w:val="22"/>
              </w:rPr>
            </w:pPr>
            <w:r w:rsidRPr="00ED5E67">
              <w:rPr>
                <w:rFonts w:ascii="Agfa Rotis Sans Serif" w:eastAsia="幼圆" w:hAnsi="Agfa Rotis Sans Serif" w:cs="Arial"/>
                <w:sz w:val="22"/>
              </w:rPr>
              <w:t>刘江女士（待定）</w:t>
            </w:r>
          </w:p>
          <w:p w:rsidR="00EA3EC9" w:rsidRPr="00ED5E67" w:rsidRDefault="00EA3EC9" w:rsidP="00453BFD">
            <w:pPr>
              <w:rPr>
                <w:rFonts w:ascii="Agfa Rotis Sans Serif" w:eastAsia="幼圆" w:hAnsi="Agfa Rotis Sans Serif" w:cs="Arial"/>
                <w:sz w:val="22"/>
              </w:rPr>
            </w:pPr>
            <w:r w:rsidRPr="00ED5E67">
              <w:rPr>
                <w:rFonts w:ascii="Agfa Rotis Sans Serif" w:eastAsia="幼圆" w:hAnsi="Agfa Rotis Sans Serif" w:cs="Arial"/>
                <w:sz w:val="22"/>
              </w:rPr>
              <w:t>欧华律师事务所</w:t>
            </w:r>
          </w:p>
          <w:p w:rsidR="00EA3EC9" w:rsidRPr="00ED5E67" w:rsidRDefault="00EA3EC9" w:rsidP="00453BFD">
            <w:pPr>
              <w:rPr>
                <w:rFonts w:ascii="Agfa Rotis Sans Serif" w:eastAsia="幼圆" w:hAnsi="Agfa Rotis Sans Serif" w:cs="Arial"/>
                <w:color w:val="000000"/>
                <w:sz w:val="22"/>
              </w:rPr>
            </w:pPr>
            <w:r w:rsidRPr="00ED5E67">
              <w:rPr>
                <w:rFonts w:ascii="Agfa Rotis Sans Serif" w:eastAsia="幼圆" w:hAnsi="Agfa Rotis Sans Serif" w:cs="Arial"/>
                <w:sz w:val="22"/>
              </w:rPr>
              <w:t>大中华区资本市场合规业务负责人</w:t>
            </w:r>
          </w:p>
        </w:tc>
        <w:tc>
          <w:tcPr>
            <w:tcW w:w="1359"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spacing w:line="240" w:lineRule="atLeast"/>
              <w:rPr>
                <w:rFonts w:ascii="Agfa Rotis Sans Serif" w:eastAsia="幼圆" w:hAnsi="Agfa Rotis Sans Serif" w:cs="Arial"/>
                <w:bCs/>
                <w:sz w:val="22"/>
              </w:rPr>
            </w:pPr>
            <w:r w:rsidRPr="00ED5E67">
              <w:rPr>
                <w:rFonts w:ascii="Agfa Rotis Sans Serif" w:eastAsia="幼圆" w:hAnsi="Agfa Rotis Sans Serif" w:cs="Arial"/>
                <w:bCs/>
                <w:sz w:val="22"/>
              </w:rPr>
              <w:t>1.25</w:t>
            </w:r>
          </w:p>
        </w:tc>
      </w:tr>
      <w:tr w:rsidR="00EA3EC9" w:rsidRPr="00ED5E67" w:rsidTr="00453BFD">
        <w:trPr>
          <w:trHeight w:val="419"/>
          <w:jc w:val="center"/>
        </w:trPr>
        <w:tc>
          <w:tcPr>
            <w:tcW w:w="1455" w:type="dxa"/>
            <w:tcBorders>
              <w:top w:val="single" w:sz="4" w:space="0" w:color="auto"/>
              <w:left w:val="single" w:sz="4" w:space="0" w:color="auto"/>
              <w:bottom w:val="single" w:sz="4" w:space="0" w:color="auto"/>
              <w:right w:val="single" w:sz="4" w:space="0" w:color="auto"/>
            </w:tcBorders>
          </w:tcPr>
          <w:p w:rsidR="00EA3EC9" w:rsidRPr="00ED5E67" w:rsidRDefault="00EA3EC9" w:rsidP="00453BFD">
            <w:pPr>
              <w:spacing w:line="240" w:lineRule="atLeast"/>
              <w:rPr>
                <w:rFonts w:ascii="Agfa Rotis Sans Serif" w:eastAsia="幼圆" w:hAnsi="Agfa Rotis Sans Serif" w:cs="Arial"/>
                <w:bCs/>
                <w:sz w:val="22"/>
              </w:rPr>
            </w:pPr>
            <w:r w:rsidRPr="00ED5E67">
              <w:rPr>
                <w:rFonts w:ascii="Agfa Rotis Sans Serif" w:eastAsia="幼圆" w:hAnsi="Agfa Rotis Sans Serif" w:cs="Arial"/>
                <w:bCs/>
                <w:sz w:val="22"/>
              </w:rPr>
              <w:t>17:25-17:35</w:t>
            </w:r>
          </w:p>
        </w:tc>
        <w:tc>
          <w:tcPr>
            <w:tcW w:w="9015" w:type="dxa"/>
            <w:gridSpan w:val="3"/>
            <w:tcBorders>
              <w:top w:val="single" w:sz="4" w:space="0" w:color="auto"/>
              <w:left w:val="single" w:sz="4" w:space="0" w:color="auto"/>
              <w:bottom w:val="single" w:sz="4" w:space="0" w:color="auto"/>
              <w:right w:val="single" w:sz="4" w:space="0" w:color="auto"/>
            </w:tcBorders>
          </w:tcPr>
          <w:p w:rsidR="00EA3EC9" w:rsidRPr="00ED5E67" w:rsidRDefault="00EA3EC9" w:rsidP="00453BFD">
            <w:pPr>
              <w:spacing w:line="240" w:lineRule="atLeast"/>
              <w:rPr>
                <w:rFonts w:ascii="Agfa Rotis Sans Serif" w:eastAsia="幼圆" w:hAnsi="Agfa Rotis Sans Serif" w:cs="Arial"/>
                <w:bCs/>
                <w:sz w:val="22"/>
              </w:rPr>
            </w:pPr>
            <w:r>
              <w:rPr>
                <w:rFonts w:ascii="Agfa Rotis Sans Serif" w:eastAsia="幼圆" w:hAnsi="Agfa Rotis Sans Serif" w:cs="Arial"/>
                <w:sz w:val="22"/>
              </w:rPr>
              <w:t>课间休息</w:t>
            </w:r>
            <w:r w:rsidRPr="00ED5E67">
              <w:rPr>
                <w:rFonts w:ascii="Agfa Rotis Sans Serif" w:eastAsia="幼圆" w:hAnsi="Agfa Rotis Sans Serif" w:cs="Arial"/>
                <w:sz w:val="22"/>
              </w:rPr>
              <w:t>（</w:t>
            </w:r>
            <w:r w:rsidRPr="00ED5E67">
              <w:rPr>
                <w:rFonts w:ascii="Agfa Rotis Sans Serif" w:eastAsia="幼圆" w:hAnsi="Agfa Rotis Sans Serif" w:cs="Arial"/>
                <w:sz w:val="22"/>
              </w:rPr>
              <w:t>10</w:t>
            </w:r>
            <w:r w:rsidRPr="00ED5E67">
              <w:rPr>
                <w:rFonts w:ascii="Agfa Rotis Sans Serif" w:eastAsia="幼圆" w:hAnsi="Agfa Rotis Sans Serif" w:cs="Arial"/>
                <w:sz w:val="22"/>
              </w:rPr>
              <w:t>分钟）</w:t>
            </w:r>
          </w:p>
        </w:tc>
      </w:tr>
      <w:tr w:rsidR="00EA3EC9" w:rsidRPr="00ED5E67" w:rsidTr="00453BFD">
        <w:trPr>
          <w:trHeight w:val="419"/>
          <w:jc w:val="center"/>
        </w:trPr>
        <w:tc>
          <w:tcPr>
            <w:tcW w:w="1455" w:type="dxa"/>
            <w:tcBorders>
              <w:top w:val="single" w:sz="4" w:space="0" w:color="auto"/>
              <w:left w:val="single" w:sz="4" w:space="0" w:color="auto"/>
              <w:bottom w:val="single" w:sz="4" w:space="0" w:color="auto"/>
              <w:right w:val="single" w:sz="4" w:space="0" w:color="auto"/>
            </w:tcBorders>
          </w:tcPr>
          <w:p w:rsidR="00EA3EC9" w:rsidRPr="00ED5E67" w:rsidRDefault="00EA3EC9" w:rsidP="00453BFD">
            <w:pPr>
              <w:spacing w:line="240" w:lineRule="atLeast"/>
              <w:rPr>
                <w:rFonts w:ascii="Agfa Rotis Sans Serif" w:eastAsia="幼圆" w:hAnsi="Agfa Rotis Sans Serif" w:cs="Arial"/>
                <w:bCs/>
                <w:sz w:val="22"/>
              </w:rPr>
            </w:pPr>
            <w:r w:rsidRPr="00ED5E67">
              <w:rPr>
                <w:rFonts w:ascii="Agfa Rotis Sans Serif" w:eastAsia="幼圆" w:hAnsi="Agfa Rotis Sans Serif" w:cs="Arial"/>
                <w:bCs/>
                <w:sz w:val="22"/>
              </w:rPr>
              <w:t>17:35-18:20</w:t>
            </w:r>
          </w:p>
        </w:tc>
        <w:tc>
          <w:tcPr>
            <w:tcW w:w="4537" w:type="dxa"/>
            <w:tcBorders>
              <w:top w:val="single" w:sz="4" w:space="0" w:color="auto"/>
              <w:left w:val="single" w:sz="4" w:space="0" w:color="auto"/>
              <w:bottom w:val="single" w:sz="4" w:space="0" w:color="auto"/>
              <w:right w:val="single" w:sz="4" w:space="0" w:color="auto"/>
            </w:tcBorders>
          </w:tcPr>
          <w:p w:rsidR="00EA3EC9" w:rsidRPr="00ED5E67" w:rsidRDefault="00EA3EC9" w:rsidP="00453BFD">
            <w:pPr>
              <w:spacing w:line="240" w:lineRule="atLeast"/>
              <w:rPr>
                <w:rFonts w:ascii="Agfa Rotis Sans Serif" w:eastAsia="幼圆" w:hAnsi="Agfa Rotis Sans Serif" w:cs="Arial"/>
                <w:sz w:val="22"/>
              </w:rPr>
            </w:pPr>
            <w:r w:rsidRPr="00ED5E67">
              <w:rPr>
                <w:rFonts w:ascii="Agfa Rotis Sans Serif" w:eastAsia="幼圆" w:hAnsi="Agfa Rotis Sans Serif" w:cs="Arial"/>
                <w:sz w:val="22"/>
              </w:rPr>
              <w:t>香港证监会董事及高管之强化责任与问责</w:t>
            </w:r>
          </w:p>
          <w:p w:rsidR="00EA3EC9" w:rsidRPr="00ED5E67" w:rsidRDefault="00EA3EC9" w:rsidP="00453BFD">
            <w:pPr>
              <w:spacing w:line="240" w:lineRule="atLeast"/>
              <w:rPr>
                <w:rFonts w:ascii="Agfa Rotis Sans Serif" w:eastAsia="幼圆" w:hAnsi="Agfa Rotis Sans Serif" w:cs="Arial"/>
                <w:sz w:val="22"/>
              </w:rPr>
            </w:pPr>
            <w:r w:rsidRPr="00ED5E67">
              <w:rPr>
                <w:rFonts w:ascii="Agfa Rotis Sans Serif" w:eastAsia="幼圆" w:hAnsi="Agfa Rotis Sans Serif" w:cs="Arial"/>
                <w:sz w:val="22"/>
              </w:rPr>
              <w:t>（三）现场模拟情景演练：董事、独立董事、高管及董事会秘书等如何尽职尽责（角色扮演）</w:t>
            </w:r>
          </w:p>
        </w:tc>
        <w:tc>
          <w:tcPr>
            <w:tcW w:w="3119" w:type="dxa"/>
            <w:tcBorders>
              <w:top w:val="single" w:sz="4" w:space="0" w:color="auto"/>
              <w:left w:val="single" w:sz="4" w:space="0" w:color="auto"/>
              <w:bottom w:val="single" w:sz="4" w:space="0" w:color="auto"/>
              <w:right w:val="single" w:sz="4" w:space="0" w:color="auto"/>
            </w:tcBorders>
          </w:tcPr>
          <w:p w:rsidR="00EA3EC9" w:rsidRPr="00ED5E67" w:rsidRDefault="00EA3EC9" w:rsidP="00453BFD">
            <w:pPr>
              <w:rPr>
                <w:rFonts w:ascii="Agfa Rotis Sans Serif" w:eastAsia="幼圆" w:hAnsi="Agfa Rotis Sans Serif" w:cs="Arial"/>
                <w:sz w:val="22"/>
              </w:rPr>
            </w:pPr>
            <w:r w:rsidRPr="00ED5E67">
              <w:rPr>
                <w:rFonts w:ascii="Agfa Rotis Sans Serif" w:eastAsia="幼圆" w:hAnsi="Agfa Rotis Sans Serif" w:cs="Arial"/>
                <w:sz w:val="22"/>
              </w:rPr>
              <w:t>刘江女士（待定）</w:t>
            </w:r>
          </w:p>
          <w:p w:rsidR="00EA3EC9" w:rsidRPr="00ED5E67" w:rsidRDefault="00EA3EC9" w:rsidP="00453BFD">
            <w:pPr>
              <w:rPr>
                <w:rFonts w:ascii="Agfa Rotis Sans Serif" w:eastAsia="幼圆" w:hAnsi="Agfa Rotis Sans Serif" w:cs="Arial"/>
                <w:sz w:val="22"/>
              </w:rPr>
            </w:pPr>
            <w:r w:rsidRPr="00ED5E67">
              <w:rPr>
                <w:rFonts w:ascii="Agfa Rotis Sans Serif" w:eastAsia="幼圆" w:hAnsi="Agfa Rotis Sans Serif" w:cs="Arial"/>
                <w:sz w:val="22"/>
              </w:rPr>
              <w:t>欧华律师事务所</w:t>
            </w:r>
          </w:p>
          <w:p w:rsidR="00EA3EC9" w:rsidRPr="00ED5E67" w:rsidRDefault="00EA3EC9" w:rsidP="00453BFD">
            <w:pPr>
              <w:rPr>
                <w:rFonts w:ascii="Agfa Rotis Sans Serif" w:eastAsia="幼圆" w:hAnsi="Agfa Rotis Sans Serif" w:cs="Arial"/>
                <w:sz w:val="22"/>
              </w:rPr>
            </w:pPr>
            <w:r w:rsidRPr="00ED5E67">
              <w:rPr>
                <w:rFonts w:ascii="Agfa Rotis Sans Serif" w:eastAsia="幼圆" w:hAnsi="Agfa Rotis Sans Serif" w:cs="Arial"/>
                <w:sz w:val="22"/>
              </w:rPr>
              <w:t>大中华区资本市场合规业务负责人</w:t>
            </w:r>
          </w:p>
        </w:tc>
        <w:tc>
          <w:tcPr>
            <w:tcW w:w="1359" w:type="dxa"/>
            <w:tcBorders>
              <w:top w:val="single" w:sz="4" w:space="0" w:color="auto"/>
              <w:left w:val="single" w:sz="4" w:space="0" w:color="auto"/>
              <w:bottom w:val="single" w:sz="4" w:space="0" w:color="auto"/>
              <w:right w:val="single" w:sz="4" w:space="0" w:color="auto"/>
            </w:tcBorders>
          </w:tcPr>
          <w:p w:rsidR="00EA3EC9" w:rsidRPr="00ED5E67" w:rsidDel="00EA52AC" w:rsidRDefault="00EA3EC9" w:rsidP="00453BFD">
            <w:pPr>
              <w:spacing w:line="240" w:lineRule="atLeast"/>
              <w:rPr>
                <w:rFonts w:ascii="Agfa Rotis Sans Serif" w:eastAsia="幼圆" w:hAnsi="Agfa Rotis Sans Serif" w:cs="Arial"/>
                <w:bCs/>
                <w:sz w:val="22"/>
              </w:rPr>
            </w:pPr>
            <w:r w:rsidRPr="00ED5E67">
              <w:rPr>
                <w:rFonts w:ascii="Agfa Rotis Sans Serif" w:eastAsia="幼圆" w:hAnsi="Agfa Rotis Sans Serif" w:cs="Arial"/>
                <w:bCs/>
                <w:sz w:val="22"/>
              </w:rPr>
              <w:t>0.75</w:t>
            </w:r>
          </w:p>
        </w:tc>
      </w:tr>
      <w:tr w:rsidR="00EA3EC9" w:rsidRPr="00ED5E67" w:rsidTr="00453BFD">
        <w:trPr>
          <w:trHeight w:val="304"/>
          <w:jc w:val="center"/>
        </w:trPr>
        <w:tc>
          <w:tcPr>
            <w:tcW w:w="10470" w:type="dxa"/>
            <w:gridSpan w:val="4"/>
            <w:tcBorders>
              <w:top w:val="single" w:sz="4" w:space="0" w:color="auto"/>
              <w:left w:val="single" w:sz="4" w:space="0" w:color="auto"/>
              <w:bottom w:val="single" w:sz="4" w:space="0" w:color="auto"/>
              <w:right w:val="single" w:sz="4" w:space="0" w:color="auto"/>
            </w:tcBorders>
            <w:shd w:val="clear" w:color="auto" w:fill="D0CECE"/>
            <w:hideMark/>
          </w:tcPr>
          <w:p w:rsidR="00EA3EC9" w:rsidRPr="00ED5E67" w:rsidRDefault="00EA3EC9" w:rsidP="00453BFD">
            <w:pPr>
              <w:tabs>
                <w:tab w:val="left" w:pos="1080"/>
              </w:tabs>
              <w:snapToGrid w:val="0"/>
              <w:spacing w:line="240" w:lineRule="atLeast"/>
              <w:rPr>
                <w:rFonts w:ascii="Agfa Rotis Sans Serif" w:eastAsia="幼圆" w:hAnsi="Agfa Rotis Sans Serif" w:cs="Arial"/>
                <w:b/>
                <w:bCs/>
                <w:sz w:val="22"/>
              </w:rPr>
            </w:pPr>
            <w:r w:rsidRPr="00ED5E67">
              <w:rPr>
                <w:rFonts w:ascii="Agfa Rotis Sans Serif" w:eastAsia="幼圆" w:hAnsi="Agfa Rotis Sans Serif" w:cs="Arial"/>
                <w:b/>
                <w:bCs/>
                <w:sz w:val="22"/>
              </w:rPr>
              <w:t>第二天（</w:t>
            </w:r>
            <w:r w:rsidRPr="00ED5E67">
              <w:rPr>
                <w:rFonts w:ascii="Agfa Rotis Sans Serif" w:eastAsia="幼圆" w:hAnsi="Agfa Rotis Sans Serif" w:cs="Arial"/>
                <w:b/>
                <w:bCs/>
                <w:sz w:val="22"/>
              </w:rPr>
              <w:t>8</w:t>
            </w:r>
            <w:r w:rsidRPr="00ED5E67">
              <w:rPr>
                <w:rFonts w:ascii="Agfa Rotis Sans Serif" w:eastAsia="幼圆" w:hAnsi="Agfa Rotis Sans Serif" w:cs="Arial"/>
                <w:b/>
                <w:bCs/>
                <w:sz w:val="22"/>
              </w:rPr>
              <w:t>月</w:t>
            </w:r>
            <w:r w:rsidRPr="00ED5E67">
              <w:rPr>
                <w:rFonts w:ascii="Agfa Rotis Sans Serif" w:eastAsia="幼圆" w:hAnsi="Agfa Rotis Sans Serif" w:cs="Arial"/>
                <w:b/>
                <w:bCs/>
                <w:sz w:val="22"/>
              </w:rPr>
              <w:t>6</w:t>
            </w:r>
            <w:r w:rsidRPr="00ED5E67">
              <w:rPr>
                <w:rFonts w:ascii="Agfa Rotis Sans Serif" w:eastAsia="幼圆" w:hAnsi="Agfa Rotis Sans Serif" w:cs="Arial"/>
                <w:b/>
                <w:bCs/>
                <w:sz w:val="22"/>
              </w:rPr>
              <w:t>日）</w:t>
            </w:r>
          </w:p>
          <w:p w:rsidR="00EA3EC9" w:rsidRPr="00ED5E67" w:rsidRDefault="00EA3EC9" w:rsidP="00453BFD">
            <w:pPr>
              <w:tabs>
                <w:tab w:val="left" w:pos="1080"/>
              </w:tabs>
              <w:snapToGrid w:val="0"/>
              <w:spacing w:line="240" w:lineRule="atLeast"/>
              <w:rPr>
                <w:rFonts w:ascii="Agfa Rotis Sans Serif" w:eastAsia="幼圆" w:hAnsi="Agfa Rotis Sans Serif" w:cs="Arial"/>
                <w:b/>
                <w:bCs/>
                <w:sz w:val="22"/>
              </w:rPr>
            </w:pPr>
          </w:p>
        </w:tc>
      </w:tr>
      <w:tr w:rsidR="00EA3EC9" w:rsidRPr="00ED5E67" w:rsidTr="00453BFD">
        <w:trPr>
          <w:trHeight w:val="413"/>
          <w:jc w:val="center"/>
        </w:trPr>
        <w:tc>
          <w:tcPr>
            <w:tcW w:w="1455"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spacing w:line="240" w:lineRule="atLeast"/>
              <w:rPr>
                <w:rFonts w:ascii="Agfa Rotis Sans Serif" w:eastAsia="幼圆" w:hAnsi="Agfa Rotis Sans Serif" w:cs="Arial"/>
                <w:bCs/>
                <w:sz w:val="22"/>
              </w:rPr>
            </w:pPr>
            <w:bookmarkStart w:id="2" w:name="_Hlk519865264"/>
            <w:r w:rsidRPr="00ED5E67">
              <w:rPr>
                <w:rFonts w:ascii="Agfa Rotis Sans Serif" w:eastAsia="幼圆" w:hAnsi="Agfa Rotis Sans Serif" w:cs="Arial"/>
                <w:bCs/>
                <w:sz w:val="22"/>
              </w:rPr>
              <w:t>9:00-10:30</w:t>
            </w:r>
          </w:p>
        </w:tc>
        <w:tc>
          <w:tcPr>
            <w:tcW w:w="4537"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spacing w:line="240" w:lineRule="atLeast"/>
              <w:rPr>
                <w:rFonts w:ascii="Agfa Rotis Sans Serif" w:eastAsia="幼圆" w:hAnsi="Agfa Rotis Sans Serif" w:cs="Arial"/>
                <w:sz w:val="22"/>
              </w:rPr>
            </w:pPr>
            <w:r w:rsidRPr="00ED5E67">
              <w:rPr>
                <w:rFonts w:ascii="Agfa Rotis Sans Serif" w:eastAsia="幼圆" w:hAnsi="Agfa Rotis Sans Serif" w:cs="Arial"/>
                <w:sz w:val="22"/>
              </w:rPr>
              <w:t>香港特许秘书公会《</w:t>
            </w:r>
            <w:r w:rsidRPr="00ED5E67">
              <w:rPr>
                <w:rFonts w:ascii="Agfa Rotis Sans Serif" w:eastAsia="幼圆" w:hAnsi="Agfa Rotis Sans Serif" w:cs="Arial"/>
                <w:sz w:val="22"/>
              </w:rPr>
              <w:t>A+H</w:t>
            </w:r>
            <w:r w:rsidRPr="00ED5E67">
              <w:rPr>
                <w:rFonts w:ascii="Agfa Rotis Sans Serif" w:eastAsia="幼圆" w:hAnsi="Agfa Rotis Sans Serif" w:cs="Arial"/>
                <w:sz w:val="22"/>
              </w:rPr>
              <w:t>股公司内幕信息披露实务指引第二版》</w:t>
            </w:r>
          </w:p>
          <w:p w:rsidR="00EA3EC9" w:rsidRPr="00ED5E67" w:rsidRDefault="00EA3EC9" w:rsidP="00453BFD">
            <w:pPr>
              <w:spacing w:line="240" w:lineRule="atLeast"/>
              <w:rPr>
                <w:rFonts w:ascii="Agfa Rotis Sans Serif" w:eastAsia="幼圆" w:hAnsi="Agfa Rotis Sans Serif" w:cs="Arial"/>
                <w:sz w:val="22"/>
              </w:rPr>
            </w:pPr>
            <w:r w:rsidRPr="00ED5E67">
              <w:rPr>
                <w:rFonts w:ascii="Agfa Rotis Sans Serif" w:eastAsia="幼圆" w:hAnsi="Agfa Rotis Sans Serif" w:cs="Arial"/>
                <w:sz w:val="22"/>
              </w:rPr>
              <w:lastRenderedPageBreak/>
              <w:t>（一）香港有关法规及与内地之比较</w:t>
            </w:r>
          </w:p>
        </w:tc>
        <w:tc>
          <w:tcPr>
            <w:tcW w:w="3119"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tabs>
                <w:tab w:val="left" w:pos="1080"/>
              </w:tabs>
              <w:snapToGrid w:val="0"/>
              <w:spacing w:line="240" w:lineRule="atLeast"/>
              <w:rPr>
                <w:rFonts w:ascii="Agfa Rotis Sans Serif" w:eastAsia="幼圆" w:hAnsi="Agfa Rotis Sans Serif" w:cs="Arial"/>
                <w:sz w:val="22"/>
              </w:rPr>
            </w:pPr>
            <w:r w:rsidRPr="00ED5E67">
              <w:rPr>
                <w:rFonts w:ascii="Agfa Rotis Sans Serif" w:eastAsia="幼圆" w:hAnsi="Agfa Rotis Sans Serif" w:cs="Arial"/>
                <w:sz w:val="22"/>
              </w:rPr>
              <w:lastRenderedPageBreak/>
              <w:t>高伟博士（待定）</w:t>
            </w:r>
          </w:p>
          <w:p w:rsidR="00EA3EC9" w:rsidRPr="00ED5E67" w:rsidRDefault="00EA3EC9" w:rsidP="00453BFD">
            <w:pPr>
              <w:rPr>
                <w:rFonts w:ascii="Agfa Rotis Sans Serif" w:eastAsia="幼圆" w:hAnsi="Agfa Rotis Sans Serif" w:cs="Arial"/>
                <w:sz w:val="22"/>
              </w:rPr>
            </w:pPr>
            <w:r w:rsidRPr="00ED5E67">
              <w:rPr>
                <w:rFonts w:ascii="Agfa Rotis Sans Serif" w:eastAsia="幼圆" w:hAnsi="Agfa Rotis Sans Serif" w:cs="Arial"/>
                <w:sz w:val="22"/>
              </w:rPr>
              <w:t>香港特许秘书公会副会长</w:t>
            </w:r>
          </w:p>
        </w:tc>
        <w:tc>
          <w:tcPr>
            <w:tcW w:w="1359"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spacing w:line="240" w:lineRule="atLeast"/>
              <w:rPr>
                <w:rFonts w:ascii="Agfa Rotis Sans Serif" w:eastAsia="幼圆" w:hAnsi="Agfa Rotis Sans Serif" w:cs="Arial"/>
                <w:bCs/>
                <w:sz w:val="22"/>
              </w:rPr>
            </w:pPr>
            <w:r w:rsidRPr="00ED5E67">
              <w:rPr>
                <w:rFonts w:ascii="Agfa Rotis Sans Serif" w:eastAsia="幼圆" w:hAnsi="Agfa Rotis Sans Serif" w:cs="Arial"/>
                <w:bCs/>
                <w:sz w:val="22"/>
              </w:rPr>
              <w:t>1.5</w:t>
            </w:r>
          </w:p>
        </w:tc>
      </w:tr>
      <w:bookmarkEnd w:id="2"/>
      <w:tr w:rsidR="00EA3EC9" w:rsidRPr="00ED5E67" w:rsidTr="00453BFD">
        <w:trPr>
          <w:trHeight w:val="338"/>
          <w:jc w:val="center"/>
        </w:trPr>
        <w:tc>
          <w:tcPr>
            <w:tcW w:w="1455"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spacing w:line="240" w:lineRule="atLeast"/>
              <w:rPr>
                <w:rFonts w:ascii="Agfa Rotis Sans Serif" w:eastAsia="幼圆" w:hAnsi="Agfa Rotis Sans Serif" w:cs="Arial"/>
                <w:bCs/>
                <w:sz w:val="22"/>
              </w:rPr>
            </w:pPr>
            <w:r w:rsidRPr="00ED5E67">
              <w:rPr>
                <w:rFonts w:ascii="Agfa Rotis Sans Serif" w:eastAsia="幼圆" w:hAnsi="Agfa Rotis Sans Serif" w:cs="Arial"/>
                <w:bCs/>
                <w:sz w:val="22"/>
              </w:rPr>
              <w:lastRenderedPageBreak/>
              <w:t>10:30-10:40</w:t>
            </w:r>
          </w:p>
        </w:tc>
        <w:tc>
          <w:tcPr>
            <w:tcW w:w="9015" w:type="dxa"/>
            <w:gridSpan w:val="3"/>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tabs>
                <w:tab w:val="left" w:pos="1080"/>
              </w:tabs>
              <w:snapToGrid w:val="0"/>
              <w:spacing w:line="240" w:lineRule="atLeast"/>
              <w:rPr>
                <w:rFonts w:ascii="Agfa Rotis Sans Serif" w:eastAsia="幼圆" w:hAnsi="Agfa Rotis Sans Serif" w:cs="Arial"/>
                <w:bCs/>
                <w:sz w:val="22"/>
              </w:rPr>
            </w:pPr>
            <w:r>
              <w:rPr>
                <w:rFonts w:ascii="Agfa Rotis Sans Serif" w:eastAsia="幼圆" w:hAnsi="Agfa Rotis Sans Serif" w:cs="Arial"/>
                <w:bCs/>
                <w:sz w:val="22"/>
              </w:rPr>
              <w:t>课间休息</w:t>
            </w:r>
            <w:r w:rsidRPr="00ED5E67">
              <w:rPr>
                <w:rFonts w:ascii="Agfa Rotis Sans Serif" w:eastAsia="幼圆" w:hAnsi="Agfa Rotis Sans Serif" w:cs="Arial"/>
                <w:bCs/>
                <w:sz w:val="22"/>
              </w:rPr>
              <w:t>（</w:t>
            </w:r>
            <w:r w:rsidRPr="00ED5E67">
              <w:rPr>
                <w:rFonts w:ascii="Agfa Rotis Sans Serif" w:eastAsia="幼圆" w:hAnsi="Agfa Rotis Sans Serif" w:cs="Arial"/>
                <w:bCs/>
                <w:sz w:val="22"/>
              </w:rPr>
              <w:t>10</w:t>
            </w:r>
            <w:r w:rsidRPr="00ED5E67">
              <w:rPr>
                <w:rFonts w:ascii="Agfa Rotis Sans Serif" w:eastAsia="幼圆" w:hAnsi="Agfa Rotis Sans Serif" w:cs="Arial"/>
                <w:bCs/>
                <w:sz w:val="22"/>
              </w:rPr>
              <w:t>分钟）</w:t>
            </w:r>
          </w:p>
        </w:tc>
      </w:tr>
      <w:tr w:rsidR="00EA3EC9" w:rsidRPr="00ED5E67" w:rsidTr="00453BFD">
        <w:trPr>
          <w:trHeight w:val="357"/>
          <w:jc w:val="center"/>
        </w:trPr>
        <w:tc>
          <w:tcPr>
            <w:tcW w:w="1455"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spacing w:line="240" w:lineRule="atLeast"/>
              <w:rPr>
                <w:rFonts w:ascii="Agfa Rotis Sans Serif" w:eastAsia="幼圆" w:hAnsi="Agfa Rotis Sans Serif" w:cs="Arial"/>
                <w:bCs/>
                <w:sz w:val="22"/>
              </w:rPr>
            </w:pPr>
            <w:r w:rsidRPr="00ED5E67">
              <w:rPr>
                <w:rFonts w:ascii="Agfa Rotis Sans Serif" w:eastAsia="幼圆" w:hAnsi="Agfa Rotis Sans Serif" w:cs="Arial"/>
                <w:bCs/>
                <w:sz w:val="22"/>
              </w:rPr>
              <w:t>10:40-11:40</w:t>
            </w:r>
          </w:p>
        </w:tc>
        <w:tc>
          <w:tcPr>
            <w:tcW w:w="4537"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spacing w:line="240" w:lineRule="atLeast"/>
              <w:rPr>
                <w:rFonts w:ascii="Agfa Rotis Sans Serif" w:eastAsia="幼圆" w:hAnsi="Agfa Rotis Sans Serif" w:cs="Arial"/>
                <w:sz w:val="22"/>
              </w:rPr>
            </w:pPr>
            <w:r w:rsidRPr="00ED5E67">
              <w:rPr>
                <w:rFonts w:ascii="Agfa Rotis Sans Serif" w:eastAsia="幼圆" w:hAnsi="Agfa Rotis Sans Serif" w:cs="Arial"/>
                <w:sz w:val="22"/>
              </w:rPr>
              <w:t>香港特许秘书公会《</w:t>
            </w:r>
            <w:r w:rsidRPr="00ED5E67">
              <w:rPr>
                <w:rFonts w:ascii="Agfa Rotis Sans Serif" w:eastAsia="幼圆" w:hAnsi="Agfa Rotis Sans Serif" w:cs="Arial"/>
                <w:sz w:val="22"/>
              </w:rPr>
              <w:t>A+H</w:t>
            </w:r>
            <w:r w:rsidRPr="00ED5E67">
              <w:rPr>
                <w:rFonts w:ascii="Agfa Rotis Sans Serif" w:eastAsia="幼圆" w:hAnsi="Agfa Rotis Sans Serif" w:cs="Arial"/>
                <w:sz w:val="22"/>
              </w:rPr>
              <w:t>股公司内幕信息披露实务指引第二版》</w:t>
            </w:r>
          </w:p>
          <w:p w:rsidR="00EA3EC9" w:rsidRPr="00ED5E67" w:rsidRDefault="00EA3EC9" w:rsidP="00453BFD">
            <w:pPr>
              <w:spacing w:line="240" w:lineRule="atLeast"/>
              <w:rPr>
                <w:rFonts w:ascii="Agfa Rotis Sans Serif" w:eastAsia="幼圆" w:hAnsi="Agfa Rotis Sans Serif" w:cs="Arial"/>
                <w:sz w:val="22"/>
              </w:rPr>
            </w:pPr>
            <w:r w:rsidRPr="00ED5E67">
              <w:rPr>
                <w:rFonts w:ascii="Agfa Rotis Sans Serif" w:eastAsia="幼圆" w:hAnsi="Agfa Rotis Sans Serif" w:cs="Arial"/>
                <w:sz w:val="22"/>
              </w:rPr>
              <w:t>（二）</w:t>
            </w:r>
            <w:r w:rsidRPr="00ED5E67">
              <w:rPr>
                <w:rFonts w:ascii="Agfa Rotis Sans Serif" w:eastAsia="幼圆" w:hAnsi="Agfa Rotis Sans Serif" w:cs="Arial"/>
                <w:sz w:val="22"/>
              </w:rPr>
              <w:t>A+H</w:t>
            </w:r>
            <w:r w:rsidRPr="00ED5E67">
              <w:rPr>
                <w:rFonts w:ascii="Agfa Rotis Sans Serif" w:eastAsia="幼圆" w:hAnsi="Agfa Rotis Sans Serif" w:cs="Arial"/>
                <w:sz w:val="22"/>
              </w:rPr>
              <w:t>股信息披露实务指引</w:t>
            </w:r>
          </w:p>
        </w:tc>
        <w:tc>
          <w:tcPr>
            <w:tcW w:w="3119"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tabs>
                <w:tab w:val="left" w:pos="1080"/>
              </w:tabs>
              <w:snapToGrid w:val="0"/>
              <w:spacing w:line="240" w:lineRule="atLeast"/>
              <w:rPr>
                <w:rFonts w:ascii="Agfa Rotis Sans Serif" w:eastAsia="幼圆" w:hAnsi="Agfa Rotis Sans Serif" w:cs="Arial"/>
                <w:sz w:val="22"/>
              </w:rPr>
            </w:pPr>
            <w:r w:rsidRPr="00ED5E67">
              <w:rPr>
                <w:rFonts w:ascii="Agfa Rotis Sans Serif" w:eastAsia="幼圆" w:hAnsi="Agfa Rotis Sans Serif" w:cs="Arial"/>
                <w:sz w:val="22"/>
              </w:rPr>
              <w:t>高伟博士（待定）</w:t>
            </w:r>
          </w:p>
          <w:p w:rsidR="00EA3EC9" w:rsidRPr="00ED5E67" w:rsidRDefault="00EA3EC9" w:rsidP="00453BFD">
            <w:pPr>
              <w:widowControl/>
              <w:snapToGrid w:val="0"/>
              <w:spacing w:line="240" w:lineRule="atLeast"/>
              <w:rPr>
                <w:rFonts w:ascii="Agfa Rotis Sans Serif" w:eastAsia="幼圆" w:hAnsi="Agfa Rotis Sans Serif" w:cs="Arial"/>
                <w:sz w:val="22"/>
              </w:rPr>
            </w:pPr>
            <w:r w:rsidRPr="00ED5E67">
              <w:rPr>
                <w:rFonts w:ascii="Agfa Rotis Sans Serif" w:eastAsia="幼圆" w:hAnsi="Agfa Rotis Sans Serif" w:cs="Arial"/>
                <w:sz w:val="22"/>
              </w:rPr>
              <w:t>香港特许秘书公会副会长</w:t>
            </w:r>
          </w:p>
        </w:tc>
        <w:tc>
          <w:tcPr>
            <w:tcW w:w="1359"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spacing w:line="240" w:lineRule="atLeast"/>
              <w:rPr>
                <w:rFonts w:ascii="Agfa Rotis Sans Serif" w:eastAsia="幼圆" w:hAnsi="Agfa Rotis Sans Serif" w:cs="Arial"/>
                <w:bCs/>
                <w:sz w:val="22"/>
              </w:rPr>
            </w:pPr>
            <w:r w:rsidRPr="00ED5E67">
              <w:rPr>
                <w:rFonts w:ascii="Agfa Rotis Sans Serif" w:eastAsia="幼圆" w:hAnsi="Agfa Rotis Sans Serif" w:cs="Arial"/>
                <w:bCs/>
                <w:sz w:val="22"/>
              </w:rPr>
              <w:t>1</w:t>
            </w:r>
          </w:p>
        </w:tc>
      </w:tr>
      <w:tr w:rsidR="00EA3EC9" w:rsidRPr="00ED5E67" w:rsidTr="00453BFD">
        <w:trPr>
          <w:trHeight w:val="357"/>
          <w:jc w:val="center"/>
        </w:trPr>
        <w:tc>
          <w:tcPr>
            <w:tcW w:w="1455" w:type="dxa"/>
            <w:tcBorders>
              <w:top w:val="single" w:sz="4" w:space="0" w:color="auto"/>
              <w:left w:val="single" w:sz="4" w:space="0" w:color="auto"/>
              <w:bottom w:val="single" w:sz="4" w:space="0" w:color="auto"/>
              <w:right w:val="single" w:sz="4" w:space="0" w:color="auto"/>
            </w:tcBorders>
          </w:tcPr>
          <w:p w:rsidR="00EA3EC9" w:rsidRPr="00ED5E67" w:rsidRDefault="00EA3EC9" w:rsidP="00453BFD">
            <w:pPr>
              <w:spacing w:line="240" w:lineRule="atLeast"/>
              <w:rPr>
                <w:rFonts w:ascii="Agfa Rotis Sans Serif" w:eastAsia="幼圆" w:hAnsi="Agfa Rotis Sans Serif" w:cs="Arial"/>
                <w:bCs/>
                <w:sz w:val="22"/>
              </w:rPr>
            </w:pPr>
            <w:r>
              <w:rPr>
                <w:rFonts w:ascii="Agfa Rotis Sans Serif" w:eastAsia="幼圆" w:hAnsi="Agfa Rotis Sans Serif" w:cs="Arial"/>
                <w:bCs/>
                <w:sz w:val="22"/>
              </w:rPr>
              <w:t>11:40-11</w:t>
            </w:r>
            <w:r w:rsidRPr="00ED5E67">
              <w:rPr>
                <w:rFonts w:ascii="Agfa Rotis Sans Serif" w:eastAsia="幼圆" w:hAnsi="Agfa Rotis Sans Serif" w:cs="Arial"/>
                <w:bCs/>
                <w:sz w:val="22"/>
              </w:rPr>
              <w:t>:50</w:t>
            </w:r>
          </w:p>
        </w:tc>
        <w:tc>
          <w:tcPr>
            <w:tcW w:w="9015" w:type="dxa"/>
            <w:gridSpan w:val="3"/>
            <w:tcBorders>
              <w:top w:val="single" w:sz="4" w:space="0" w:color="auto"/>
              <w:left w:val="single" w:sz="4" w:space="0" w:color="auto"/>
              <w:bottom w:val="single" w:sz="4" w:space="0" w:color="auto"/>
              <w:right w:val="single" w:sz="4" w:space="0" w:color="auto"/>
            </w:tcBorders>
          </w:tcPr>
          <w:p w:rsidR="00EA3EC9" w:rsidRPr="00ED5E67" w:rsidRDefault="00EA3EC9" w:rsidP="00453BFD">
            <w:pPr>
              <w:spacing w:line="240" w:lineRule="atLeast"/>
              <w:rPr>
                <w:rFonts w:ascii="Agfa Rotis Sans Serif" w:eastAsia="幼圆" w:hAnsi="Agfa Rotis Sans Serif" w:cs="Arial"/>
                <w:bCs/>
                <w:sz w:val="22"/>
              </w:rPr>
            </w:pPr>
            <w:r>
              <w:rPr>
                <w:rFonts w:ascii="Agfa Rotis Sans Serif" w:eastAsia="幼圆" w:hAnsi="Agfa Rotis Sans Serif" w:cs="Arial"/>
                <w:bCs/>
                <w:sz w:val="22"/>
              </w:rPr>
              <w:t>课间休息</w:t>
            </w:r>
            <w:r w:rsidRPr="00ED5E67">
              <w:rPr>
                <w:rFonts w:ascii="Agfa Rotis Sans Serif" w:eastAsia="幼圆" w:hAnsi="Agfa Rotis Sans Serif" w:cs="Arial"/>
                <w:bCs/>
                <w:sz w:val="22"/>
              </w:rPr>
              <w:t>（</w:t>
            </w:r>
            <w:r w:rsidRPr="00ED5E67">
              <w:rPr>
                <w:rFonts w:ascii="Agfa Rotis Sans Serif" w:eastAsia="幼圆" w:hAnsi="Agfa Rotis Sans Serif" w:cs="Arial"/>
                <w:bCs/>
                <w:sz w:val="22"/>
              </w:rPr>
              <w:t>10</w:t>
            </w:r>
            <w:r w:rsidRPr="00ED5E67">
              <w:rPr>
                <w:rFonts w:ascii="Agfa Rotis Sans Serif" w:eastAsia="幼圆" w:hAnsi="Agfa Rotis Sans Serif" w:cs="Arial"/>
                <w:bCs/>
                <w:sz w:val="22"/>
              </w:rPr>
              <w:t>分钟）</w:t>
            </w:r>
          </w:p>
        </w:tc>
      </w:tr>
      <w:tr w:rsidR="00EA3EC9" w:rsidRPr="00ED5E67" w:rsidTr="00453BFD">
        <w:trPr>
          <w:trHeight w:val="357"/>
          <w:jc w:val="center"/>
        </w:trPr>
        <w:tc>
          <w:tcPr>
            <w:tcW w:w="1455" w:type="dxa"/>
            <w:tcBorders>
              <w:top w:val="single" w:sz="4" w:space="0" w:color="auto"/>
              <w:left w:val="single" w:sz="4" w:space="0" w:color="auto"/>
              <w:bottom w:val="single" w:sz="4" w:space="0" w:color="auto"/>
              <w:right w:val="single" w:sz="4" w:space="0" w:color="auto"/>
            </w:tcBorders>
          </w:tcPr>
          <w:p w:rsidR="00EA3EC9" w:rsidRPr="00ED5E67" w:rsidRDefault="00EA3EC9" w:rsidP="00453BFD">
            <w:pPr>
              <w:spacing w:line="240" w:lineRule="atLeast"/>
              <w:rPr>
                <w:rFonts w:ascii="Agfa Rotis Sans Serif" w:eastAsia="幼圆" w:hAnsi="Agfa Rotis Sans Serif" w:cs="Arial"/>
                <w:bCs/>
                <w:sz w:val="22"/>
              </w:rPr>
            </w:pPr>
            <w:r>
              <w:rPr>
                <w:rFonts w:ascii="Agfa Rotis Sans Serif" w:eastAsia="幼圆" w:hAnsi="Agfa Rotis Sans Serif" w:cs="Arial"/>
                <w:bCs/>
                <w:sz w:val="22"/>
              </w:rPr>
              <w:t>11</w:t>
            </w:r>
            <w:r w:rsidRPr="00ED5E67">
              <w:rPr>
                <w:rFonts w:ascii="Agfa Rotis Sans Serif" w:eastAsia="幼圆" w:hAnsi="Agfa Rotis Sans Serif" w:cs="Arial"/>
                <w:bCs/>
                <w:sz w:val="22"/>
              </w:rPr>
              <w:t>:50-12:5</w:t>
            </w:r>
            <w:r>
              <w:rPr>
                <w:rFonts w:ascii="Agfa Rotis Sans Serif" w:eastAsia="幼圆" w:hAnsi="Agfa Rotis Sans Serif" w:cs="Arial"/>
                <w:bCs/>
                <w:sz w:val="22"/>
              </w:rPr>
              <w:t>0</w:t>
            </w:r>
          </w:p>
        </w:tc>
        <w:tc>
          <w:tcPr>
            <w:tcW w:w="4537" w:type="dxa"/>
            <w:tcBorders>
              <w:top w:val="single" w:sz="4" w:space="0" w:color="auto"/>
              <w:left w:val="single" w:sz="4" w:space="0" w:color="auto"/>
              <w:bottom w:val="single" w:sz="4" w:space="0" w:color="auto"/>
              <w:right w:val="single" w:sz="4" w:space="0" w:color="auto"/>
            </w:tcBorders>
          </w:tcPr>
          <w:p w:rsidR="00EA3EC9" w:rsidRPr="00ED5E67" w:rsidRDefault="00EA3EC9" w:rsidP="00453BFD">
            <w:pPr>
              <w:spacing w:line="240" w:lineRule="atLeast"/>
              <w:rPr>
                <w:rFonts w:ascii="Agfa Rotis Sans Serif" w:eastAsia="幼圆" w:hAnsi="Agfa Rotis Sans Serif" w:cs="Arial"/>
                <w:sz w:val="22"/>
              </w:rPr>
            </w:pPr>
            <w:r w:rsidRPr="00ED5E67">
              <w:rPr>
                <w:rFonts w:ascii="Agfa Rotis Sans Serif" w:eastAsia="幼圆" w:hAnsi="Agfa Rotis Sans Serif" w:cs="Arial"/>
                <w:sz w:val="22"/>
              </w:rPr>
              <w:t>香港特许秘书公会《</w:t>
            </w:r>
            <w:r w:rsidRPr="00ED5E67">
              <w:rPr>
                <w:rFonts w:ascii="Agfa Rotis Sans Serif" w:eastAsia="幼圆" w:hAnsi="Agfa Rotis Sans Serif" w:cs="Arial"/>
                <w:sz w:val="22"/>
              </w:rPr>
              <w:t>A+H</w:t>
            </w:r>
            <w:r w:rsidRPr="00ED5E67">
              <w:rPr>
                <w:rFonts w:ascii="Agfa Rotis Sans Serif" w:eastAsia="幼圆" w:hAnsi="Agfa Rotis Sans Serif" w:cs="Arial"/>
                <w:sz w:val="22"/>
              </w:rPr>
              <w:t>股公司内幕信息披露实务指引第二版》</w:t>
            </w:r>
          </w:p>
          <w:p w:rsidR="00EA3EC9" w:rsidRPr="00ED5E67" w:rsidRDefault="00EA3EC9" w:rsidP="00453BFD">
            <w:pPr>
              <w:spacing w:line="240" w:lineRule="atLeast"/>
              <w:rPr>
                <w:rFonts w:ascii="Agfa Rotis Sans Serif" w:eastAsia="幼圆" w:hAnsi="Agfa Rotis Sans Serif" w:cs="Arial"/>
                <w:sz w:val="22"/>
              </w:rPr>
            </w:pPr>
            <w:r w:rsidRPr="00ED5E67">
              <w:rPr>
                <w:rFonts w:ascii="Agfa Rotis Sans Serif" w:eastAsia="幼圆" w:hAnsi="Agfa Rotis Sans Serif" w:cs="Arial"/>
                <w:sz w:val="22"/>
              </w:rPr>
              <w:t>（三）实战案例研习</w:t>
            </w:r>
            <w:r w:rsidRPr="00ED5E67">
              <w:rPr>
                <w:rFonts w:ascii="Agfa Rotis Sans Serif" w:eastAsia="幼圆" w:hAnsi="Agfa Rotis Sans Serif" w:cs="Arial"/>
                <w:sz w:val="22"/>
              </w:rPr>
              <w:t xml:space="preserve">– </w:t>
            </w:r>
            <w:r w:rsidRPr="00ED5E67">
              <w:rPr>
                <w:rFonts w:ascii="Agfa Rotis Sans Serif" w:eastAsia="幼圆" w:hAnsi="Agfa Rotis Sans Serif" w:cs="Arial"/>
                <w:sz w:val="22"/>
              </w:rPr>
              <w:t>案例判定与解析</w:t>
            </w:r>
          </w:p>
        </w:tc>
        <w:tc>
          <w:tcPr>
            <w:tcW w:w="3119" w:type="dxa"/>
            <w:tcBorders>
              <w:top w:val="single" w:sz="4" w:space="0" w:color="auto"/>
              <w:left w:val="single" w:sz="4" w:space="0" w:color="auto"/>
              <w:bottom w:val="single" w:sz="4" w:space="0" w:color="auto"/>
              <w:right w:val="single" w:sz="4" w:space="0" w:color="auto"/>
            </w:tcBorders>
          </w:tcPr>
          <w:p w:rsidR="00EA3EC9" w:rsidRPr="00ED5E67" w:rsidRDefault="00EA3EC9" w:rsidP="00453BFD">
            <w:pPr>
              <w:tabs>
                <w:tab w:val="left" w:pos="1080"/>
              </w:tabs>
              <w:snapToGrid w:val="0"/>
              <w:spacing w:line="240" w:lineRule="atLeast"/>
              <w:rPr>
                <w:rFonts w:ascii="Agfa Rotis Sans Serif" w:eastAsia="幼圆" w:hAnsi="Agfa Rotis Sans Serif" w:cs="Arial"/>
                <w:sz w:val="22"/>
              </w:rPr>
            </w:pPr>
            <w:r w:rsidRPr="00ED5E67">
              <w:rPr>
                <w:rFonts w:ascii="Agfa Rotis Sans Serif" w:eastAsia="幼圆" w:hAnsi="Agfa Rotis Sans Serif" w:cs="Arial"/>
                <w:sz w:val="22"/>
              </w:rPr>
              <w:t>高伟博士（待定）</w:t>
            </w:r>
          </w:p>
          <w:p w:rsidR="00EA3EC9" w:rsidRPr="00ED5E67" w:rsidRDefault="00EA3EC9" w:rsidP="00453BFD">
            <w:pPr>
              <w:tabs>
                <w:tab w:val="left" w:pos="1080"/>
              </w:tabs>
              <w:snapToGrid w:val="0"/>
              <w:spacing w:line="240" w:lineRule="atLeast"/>
              <w:rPr>
                <w:rFonts w:ascii="Agfa Rotis Sans Serif" w:eastAsia="幼圆" w:hAnsi="Agfa Rotis Sans Serif" w:cs="Arial"/>
                <w:sz w:val="22"/>
              </w:rPr>
            </w:pPr>
            <w:r w:rsidRPr="00ED5E67">
              <w:rPr>
                <w:rFonts w:ascii="Agfa Rotis Sans Serif" w:eastAsia="幼圆" w:hAnsi="Agfa Rotis Sans Serif" w:cs="Arial"/>
                <w:sz w:val="22"/>
              </w:rPr>
              <w:t>香港特许秘书公会副会长</w:t>
            </w:r>
          </w:p>
          <w:p w:rsidR="00EA3EC9" w:rsidRPr="00ED5E67" w:rsidRDefault="00EA3EC9" w:rsidP="00453BFD">
            <w:pPr>
              <w:tabs>
                <w:tab w:val="left" w:pos="1080"/>
              </w:tabs>
              <w:snapToGrid w:val="0"/>
              <w:spacing w:line="240" w:lineRule="atLeast"/>
              <w:rPr>
                <w:rFonts w:ascii="Agfa Rotis Sans Serif" w:eastAsia="幼圆" w:hAnsi="Agfa Rotis Sans Serif" w:cs="Arial"/>
                <w:sz w:val="22"/>
              </w:rPr>
            </w:pPr>
          </w:p>
          <w:p w:rsidR="00EA3EC9" w:rsidRPr="00ED5E67" w:rsidRDefault="00EA3EC9" w:rsidP="00453BFD">
            <w:pPr>
              <w:tabs>
                <w:tab w:val="left" w:pos="1080"/>
              </w:tabs>
              <w:snapToGrid w:val="0"/>
              <w:spacing w:line="240" w:lineRule="atLeast"/>
              <w:rPr>
                <w:rFonts w:ascii="Agfa Rotis Sans Serif" w:eastAsia="幼圆" w:hAnsi="Agfa Rotis Sans Serif" w:cs="Arial"/>
                <w:sz w:val="22"/>
              </w:rPr>
            </w:pPr>
            <w:r w:rsidRPr="00ED5E67">
              <w:rPr>
                <w:rFonts w:ascii="Agfa Rotis Sans Serif" w:eastAsia="幼圆" w:hAnsi="Agfa Rotis Sans Serif" w:cs="Arial"/>
                <w:sz w:val="22"/>
              </w:rPr>
              <w:t>植沛康律师（待定）</w:t>
            </w:r>
          </w:p>
          <w:p w:rsidR="00EA3EC9" w:rsidRPr="00ED5E67" w:rsidRDefault="00EA3EC9" w:rsidP="00453BFD">
            <w:pPr>
              <w:tabs>
                <w:tab w:val="left" w:pos="1080"/>
              </w:tabs>
              <w:snapToGrid w:val="0"/>
              <w:spacing w:line="240" w:lineRule="atLeast"/>
              <w:rPr>
                <w:rFonts w:ascii="Agfa Rotis Sans Serif" w:eastAsia="幼圆" w:hAnsi="Agfa Rotis Sans Serif" w:cs="Arial"/>
                <w:sz w:val="22"/>
              </w:rPr>
            </w:pPr>
            <w:r w:rsidRPr="00ED5E67">
              <w:rPr>
                <w:rFonts w:ascii="Agfa Rotis Sans Serif" w:eastAsia="幼圆" w:hAnsi="Agfa Rotis Sans Serif" w:cs="Arial"/>
                <w:sz w:val="22"/>
              </w:rPr>
              <w:t>前年利达律师事务所北京分所</w:t>
            </w:r>
          </w:p>
          <w:p w:rsidR="00EA3EC9" w:rsidRPr="00ED5E67" w:rsidRDefault="00EA3EC9" w:rsidP="00453BFD">
            <w:pPr>
              <w:tabs>
                <w:tab w:val="left" w:pos="1080"/>
              </w:tabs>
              <w:snapToGrid w:val="0"/>
              <w:spacing w:line="240" w:lineRule="atLeast"/>
              <w:rPr>
                <w:rFonts w:ascii="Agfa Rotis Sans Serif" w:eastAsia="幼圆" w:hAnsi="Agfa Rotis Sans Serif" w:cs="Arial"/>
                <w:sz w:val="22"/>
              </w:rPr>
            </w:pPr>
            <w:r w:rsidRPr="00ED5E67">
              <w:rPr>
                <w:rFonts w:ascii="Agfa Rotis Sans Serif" w:eastAsia="幼圆" w:hAnsi="Agfa Rotis Sans Serif" w:cs="Arial"/>
                <w:sz w:val="22"/>
              </w:rPr>
              <w:t>合伙人</w:t>
            </w:r>
          </w:p>
        </w:tc>
        <w:tc>
          <w:tcPr>
            <w:tcW w:w="1359" w:type="dxa"/>
            <w:tcBorders>
              <w:top w:val="single" w:sz="4" w:space="0" w:color="auto"/>
              <w:left w:val="single" w:sz="4" w:space="0" w:color="auto"/>
              <w:bottom w:val="single" w:sz="4" w:space="0" w:color="auto"/>
              <w:right w:val="single" w:sz="4" w:space="0" w:color="auto"/>
            </w:tcBorders>
          </w:tcPr>
          <w:p w:rsidR="00EA3EC9" w:rsidRPr="00ED5E67" w:rsidRDefault="00EA3EC9" w:rsidP="00453BFD">
            <w:pPr>
              <w:spacing w:line="240" w:lineRule="atLeast"/>
              <w:rPr>
                <w:rFonts w:ascii="Agfa Rotis Sans Serif" w:eastAsia="幼圆" w:hAnsi="Agfa Rotis Sans Serif" w:cs="Arial"/>
                <w:bCs/>
                <w:sz w:val="22"/>
              </w:rPr>
            </w:pPr>
            <w:r>
              <w:rPr>
                <w:rFonts w:ascii="Agfa Rotis Sans Serif" w:eastAsia="幼圆" w:hAnsi="Agfa Rotis Sans Serif" w:cs="Arial"/>
                <w:bCs/>
                <w:sz w:val="22"/>
              </w:rPr>
              <w:t>1</w:t>
            </w:r>
          </w:p>
        </w:tc>
      </w:tr>
      <w:tr w:rsidR="00EA3EC9" w:rsidRPr="00ED5E67" w:rsidTr="00453BFD">
        <w:trPr>
          <w:trHeight w:val="357"/>
          <w:jc w:val="center"/>
        </w:trPr>
        <w:tc>
          <w:tcPr>
            <w:tcW w:w="1455"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spacing w:line="240" w:lineRule="atLeast"/>
              <w:rPr>
                <w:rFonts w:ascii="Agfa Rotis Sans Serif" w:eastAsia="幼圆" w:hAnsi="Agfa Rotis Sans Serif" w:cs="Arial"/>
                <w:bCs/>
                <w:sz w:val="22"/>
              </w:rPr>
            </w:pPr>
            <w:r w:rsidRPr="00ED5E67">
              <w:rPr>
                <w:rFonts w:ascii="Agfa Rotis Sans Serif" w:eastAsia="幼圆" w:hAnsi="Agfa Rotis Sans Serif" w:cs="Arial"/>
                <w:bCs/>
                <w:sz w:val="22"/>
              </w:rPr>
              <w:t>12:5</w:t>
            </w:r>
            <w:r>
              <w:rPr>
                <w:rFonts w:ascii="Agfa Rotis Sans Serif" w:eastAsia="幼圆" w:hAnsi="Agfa Rotis Sans Serif" w:cs="Arial"/>
                <w:bCs/>
                <w:sz w:val="22"/>
              </w:rPr>
              <w:t>0</w:t>
            </w:r>
            <w:r w:rsidRPr="00ED5E67">
              <w:rPr>
                <w:rFonts w:ascii="Agfa Rotis Sans Serif" w:eastAsia="幼圆" w:hAnsi="Agfa Rotis Sans Serif" w:cs="Arial"/>
                <w:bCs/>
                <w:sz w:val="22"/>
              </w:rPr>
              <w:t>-14:00</w:t>
            </w:r>
          </w:p>
        </w:tc>
        <w:tc>
          <w:tcPr>
            <w:tcW w:w="9015" w:type="dxa"/>
            <w:gridSpan w:val="3"/>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spacing w:line="240" w:lineRule="atLeast"/>
              <w:rPr>
                <w:rFonts w:ascii="Agfa Rotis Sans Serif" w:eastAsia="幼圆" w:hAnsi="Agfa Rotis Sans Serif" w:cs="Arial"/>
                <w:bCs/>
                <w:sz w:val="22"/>
              </w:rPr>
            </w:pPr>
            <w:r w:rsidRPr="00ED5E67">
              <w:rPr>
                <w:rFonts w:ascii="Agfa Rotis Sans Serif" w:eastAsia="幼圆" w:hAnsi="Agfa Rotis Sans Serif" w:cs="Arial"/>
                <w:bCs/>
                <w:sz w:val="22"/>
              </w:rPr>
              <w:t>午餐</w:t>
            </w:r>
            <w:r>
              <w:rPr>
                <w:rFonts w:ascii="Agfa Rotis Sans Serif" w:eastAsia="幼圆" w:hAnsi="Agfa Rotis Sans Serif" w:cs="Arial"/>
                <w:bCs/>
                <w:sz w:val="22"/>
              </w:rPr>
              <w:t>时间</w:t>
            </w:r>
          </w:p>
        </w:tc>
      </w:tr>
      <w:tr w:rsidR="00EA3EC9" w:rsidRPr="00ED5E67" w:rsidTr="00453BFD">
        <w:trPr>
          <w:trHeight w:val="439"/>
          <w:jc w:val="center"/>
        </w:trPr>
        <w:tc>
          <w:tcPr>
            <w:tcW w:w="1455"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spacing w:line="240" w:lineRule="atLeast"/>
              <w:rPr>
                <w:rFonts w:ascii="Agfa Rotis Sans Serif" w:eastAsia="幼圆" w:hAnsi="Agfa Rotis Sans Serif" w:cs="Arial"/>
                <w:bCs/>
                <w:sz w:val="22"/>
              </w:rPr>
            </w:pPr>
            <w:r w:rsidRPr="00ED5E67">
              <w:rPr>
                <w:rFonts w:ascii="Agfa Rotis Sans Serif" w:eastAsia="幼圆" w:hAnsi="Agfa Rotis Sans Serif" w:cs="Arial"/>
                <w:bCs/>
                <w:sz w:val="22"/>
              </w:rPr>
              <w:t>14:30-16:00</w:t>
            </w:r>
          </w:p>
        </w:tc>
        <w:tc>
          <w:tcPr>
            <w:tcW w:w="4537"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rPr>
                <w:rFonts w:ascii="Agfa Rotis Sans Serif" w:eastAsia="幼圆" w:hAnsi="Agfa Rotis Sans Serif" w:cs="Arial"/>
                <w:sz w:val="22"/>
              </w:rPr>
            </w:pPr>
            <w:r w:rsidRPr="00ED5E67">
              <w:rPr>
                <w:rFonts w:ascii="Agfa Rotis Sans Serif" w:eastAsia="幼圆" w:hAnsi="Agfa Rotis Sans Serif" w:cs="Arial"/>
                <w:sz w:val="22"/>
              </w:rPr>
              <w:t>香港联交所《环境、社会及管治报告》披露最新修订及其实务指引（一）</w:t>
            </w:r>
          </w:p>
        </w:tc>
        <w:tc>
          <w:tcPr>
            <w:tcW w:w="3119"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rPr>
                <w:rFonts w:ascii="Agfa Rotis Sans Serif" w:eastAsia="幼圆" w:hAnsi="Agfa Rotis Sans Serif" w:cs="Arial"/>
                <w:sz w:val="22"/>
              </w:rPr>
            </w:pPr>
            <w:r w:rsidRPr="00ED5E67">
              <w:rPr>
                <w:rFonts w:ascii="Agfa Rotis Sans Serif" w:eastAsia="幼圆" w:hAnsi="Agfa Rotis Sans Serif" w:cs="Arial"/>
                <w:sz w:val="22"/>
              </w:rPr>
              <w:t>唐嘉欣先生（待定）</w:t>
            </w:r>
          </w:p>
          <w:p w:rsidR="00EA3EC9" w:rsidRPr="00ED5E67" w:rsidRDefault="00EA3EC9" w:rsidP="00453BFD">
            <w:pPr>
              <w:rPr>
                <w:rFonts w:ascii="Agfa Rotis Sans Serif" w:eastAsia="幼圆" w:hAnsi="Agfa Rotis Sans Serif" w:cs="Arial"/>
                <w:sz w:val="22"/>
              </w:rPr>
            </w:pPr>
            <w:r w:rsidRPr="00ED5E67">
              <w:rPr>
                <w:rFonts w:ascii="Agfa Rotis Sans Serif" w:eastAsia="幼圆" w:hAnsi="Agfa Rotis Sans Serif" w:cs="Arial"/>
                <w:sz w:val="22"/>
              </w:rPr>
              <w:t>安永华明会计师事务所中国气候变化与可持续发展服务主管合伙人</w:t>
            </w:r>
          </w:p>
        </w:tc>
        <w:tc>
          <w:tcPr>
            <w:tcW w:w="1359"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rPr>
                <w:rFonts w:ascii="Agfa Rotis Sans Serif" w:eastAsia="幼圆" w:hAnsi="Agfa Rotis Sans Serif" w:cs="Arial"/>
                <w:sz w:val="22"/>
              </w:rPr>
            </w:pPr>
            <w:r w:rsidRPr="00ED5E67">
              <w:rPr>
                <w:rFonts w:ascii="Agfa Rotis Sans Serif" w:eastAsia="幼圆" w:hAnsi="Agfa Rotis Sans Serif" w:cs="Arial"/>
                <w:bCs/>
                <w:sz w:val="22"/>
              </w:rPr>
              <w:t>1.5</w:t>
            </w:r>
          </w:p>
        </w:tc>
      </w:tr>
      <w:tr w:rsidR="00EA3EC9" w:rsidRPr="00ED5E67" w:rsidTr="00453BFD">
        <w:trPr>
          <w:trHeight w:val="355"/>
          <w:jc w:val="center"/>
        </w:trPr>
        <w:tc>
          <w:tcPr>
            <w:tcW w:w="1455"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spacing w:line="240" w:lineRule="atLeast"/>
              <w:rPr>
                <w:rFonts w:ascii="Agfa Rotis Sans Serif" w:eastAsia="幼圆" w:hAnsi="Agfa Rotis Sans Serif" w:cs="Arial"/>
                <w:bCs/>
                <w:sz w:val="22"/>
              </w:rPr>
            </w:pPr>
            <w:r>
              <w:rPr>
                <w:rFonts w:ascii="Agfa Rotis Sans Serif" w:eastAsia="幼圆" w:hAnsi="Agfa Rotis Sans Serif" w:cs="Arial"/>
                <w:bCs/>
                <w:sz w:val="22"/>
              </w:rPr>
              <w:t>16:00-16:1</w:t>
            </w:r>
            <w:r w:rsidRPr="00ED5E67">
              <w:rPr>
                <w:rFonts w:ascii="Agfa Rotis Sans Serif" w:eastAsia="幼圆" w:hAnsi="Agfa Rotis Sans Serif" w:cs="Arial"/>
                <w:bCs/>
                <w:sz w:val="22"/>
              </w:rPr>
              <w:t>0</w:t>
            </w:r>
          </w:p>
        </w:tc>
        <w:tc>
          <w:tcPr>
            <w:tcW w:w="9015" w:type="dxa"/>
            <w:gridSpan w:val="3"/>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tabs>
                <w:tab w:val="left" w:pos="1080"/>
              </w:tabs>
              <w:snapToGrid w:val="0"/>
              <w:spacing w:line="240" w:lineRule="atLeast"/>
              <w:rPr>
                <w:rFonts w:ascii="Agfa Rotis Sans Serif" w:eastAsia="幼圆" w:hAnsi="Agfa Rotis Sans Serif" w:cs="Arial"/>
                <w:bCs/>
                <w:sz w:val="22"/>
              </w:rPr>
            </w:pPr>
            <w:r>
              <w:rPr>
                <w:rFonts w:ascii="Agfa Rotis Sans Serif" w:eastAsia="幼圆" w:hAnsi="Agfa Rotis Sans Serif" w:cs="Arial"/>
                <w:sz w:val="22"/>
              </w:rPr>
              <w:t>课间休息</w:t>
            </w:r>
            <w:r w:rsidRPr="00ED5E67">
              <w:rPr>
                <w:rFonts w:ascii="Agfa Rotis Sans Serif" w:eastAsia="幼圆" w:hAnsi="Agfa Rotis Sans Serif" w:cs="Arial"/>
                <w:sz w:val="22"/>
              </w:rPr>
              <w:t>（</w:t>
            </w:r>
            <w:r>
              <w:rPr>
                <w:rFonts w:ascii="Agfa Rotis Sans Serif" w:eastAsia="幼圆" w:hAnsi="Agfa Rotis Sans Serif" w:cs="Arial"/>
                <w:sz w:val="22"/>
              </w:rPr>
              <w:t>1</w:t>
            </w:r>
            <w:r w:rsidRPr="00ED5E67">
              <w:rPr>
                <w:rFonts w:ascii="Agfa Rotis Sans Serif" w:eastAsia="幼圆" w:hAnsi="Agfa Rotis Sans Serif" w:cs="Arial"/>
                <w:sz w:val="22"/>
              </w:rPr>
              <w:t>0</w:t>
            </w:r>
            <w:r w:rsidRPr="00ED5E67">
              <w:rPr>
                <w:rFonts w:ascii="Agfa Rotis Sans Serif" w:eastAsia="幼圆" w:hAnsi="Agfa Rotis Sans Serif" w:cs="Arial"/>
                <w:sz w:val="22"/>
              </w:rPr>
              <w:t>分钟）</w:t>
            </w:r>
          </w:p>
        </w:tc>
      </w:tr>
      <w:tr w:rsidR="00EA3EC9" w:rsidRPr="00ED5E67" w:rsidTr="00453BFD">
        <w:trPr>
          <w:trHeight w:val="350"/>
          <w:jc w:val="center"/>
        </w:trPr>
        <w:tc>
          <w:tcPr>
            <w:tcW w:w="1455"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spacing w:line="240" w:lineRule="atLeast"/>
              <w:rPr>
                <w:rFonts w:ascii="Agfa Rotis Sans Serif" w:eastAsia="幼圆" w:hAnsi="Agfa Rotis Sans Serif" w:cs="Arial"/>
                <w:bCs/>
                <w:sz w:val="22"/>
              </w:rPr>
            </w:pPr>
            <w:r>
              <w:rPr>
                <w:rFonts w:ascii="Agfa Rotis Sans Serif" w:eastAsia="幼圆" w:hAnsi="Agfa Rotis Sans Serif" w:cs="Arial"/>
                <w:bCs/>
                <w:sz w:val="22"/>
              </w:rPr>
              <w:t>16:10-17:4</w:t>
            </w:r>
            <w:r w:rsidRPr="00ED5E67">
              <w:rPr>
                <w:rFonts w:ascii="Agfa Rotis Sans Serif" w:eastAsia="幼圆" w:hAnsi="Agfa Rotis Sans Serif" w:cs="Arial"/>
                <w:bCs/>
                <w:sz w:val="22"/>
              </w:rPr>
              <w:t>0</w:t>
            </w:r>
          </w:p>
        </w:tc>
        <w:tc>
          <w:tcPr>
            <w:tcW w:w="4537"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spacing w:line="240" w:lineRule="atLeast"/>
              <w:rPr>
                <w:rFonts w:ascii="Agfa Rotis Sans Serif" w:eastAsia="幼圆" w:hAnsi="Agfa Rotis Sans Serif" w:cs="Arial"/>
                <w:bCs/>
                <w:sz w:val="22"/>
              </w:rPr>
            </w:pPr>
            <w:r w:rsidRPr="00ED5E67">
              <w:rPr>
                <w:rFonts w:ascii="Agfa Rotis Sans Serif" w:eastAsia="幼圆" w:hAnsi="Agfa Rotis Sans Serif" w:cs="Arial"/>
                <w:sz w:val="22"/>
              </w:rPr>
              <w:t>香港联交所《环境、社会及管治报告》披露最新修订及其实务指引（二）</w:t>
            </w:r>
          </w:p>
        </w:tc>
        <w:tc>
          <w:tcPr>
            <w:tcW w:w="3119"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rPr>
                <w:rFonts w:ascii="Agfa Rotis Sans Serif" w:eastAsia="幼圆" w:hAnsi="Agfa Rotis Sans Serif" w:cs="Arial"/>
                <w:sz w:val="22"/>
              </w:rPr>
            </w:pPr>
            <w:r w:rsidRPr="00ED5E67">
              <w:rPr>
                <w:rFonts w:ascii="Agfa Rotis Sans Serif" w:eastAsia="幼圆" w:hAnsi="Agfa Rotis Sans Serif" w:cs="Arial"/>
                <w:sz w:val="22"/>
              </w:rPr>
              <w:t>唐嘉欣先生（待定）</w:t>
            </w:r>
          </w:p>
          <w:p w:rsidR="00EA3EC9" w:rsidRPr="00ED5E67" w:rsidRDefault="00EA3EC9" w:rsidP="00453BFD">
            <w:pPr>
              <w:tabs>
                <w:tab w:val="left" w:pos="1080"/>
              </w:tabs>
              <w:snapToGrid w:val="0"/>
              <w:spacing w:line="240" w:lineRule="atLeast"/>
              <w:rPr>
                <w:rFonts w:ascii="Agfa Rotis Sans Serif" w:eastAsia="幼圆" w:hAnsi="Agfa Rotis Sans Serif" w:cs="Arial"/>
                <w:sz w:val="22"/>
              </w:rPr>
            </w:pPr>
            <w:r w:rsidRPr="00ED5E67">
              <w:rPr>
                <w:rFonts w:ascii="Agfa Rotis Sans Serif" w:eastAsia="幼圆" w:hAnsi="Agfa Rotis Sans Serif" w:cs="Arial"/>
                <w:sz w:val="22"/>
              </w:rPr>
              <w:t>安永华明会计师事务所中国气候变化与可持续发展服务主管合伙人</w:t>
            </w:r>
          </w:p>
        </w:tc>
        <w:tc>
          <w:tcPr>
            <w:tcW w:w="1359"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rPr>
                <w:rFonts w:ascii="Agfa Rotis Sans Serif" w:eastAsia="幼圆" w:hAnsi="Agfa Rotis Sans Serif" w:cs="Arial"/>
                <w:bCs/>
                <w:sz w:val="22"/>
              </w:rPr>
            </w:pPr>
            <w:r w:rsidRPr="00ED5E67">
              <w:rPr>
                <w:rFonts w:ascii="Agfa Rotis Sans Serif" w:eastAsia="幼圆" w:hAnsi="Agfa Rotis Sans Serif" w:cs="Arial"/>
                <w:bCs/>
                <w:sz w:val="22"/>
              </w:rPr>
              <w:t>1.5</w:t>
            </w:r>
          </w:p>
        </w:tc>
      </w:tr>
      <w:tr w:rsidR="00EA3EC9" w:rsidRPr="00ED5E67" w:rsidTr="00453BFD">
        <w:trPr>
          <w:trHeight w:val="321"/>
          <w:jc w:val="center"/>
        </w:trPr>
        <w:tc>
          <w:tcPr>
            <w:tcW w:w="10470" w:type="dxa"/>
            <w:gridSpan w:val="4"/>
            <w:tcBorders>
              <w:top w:val="single" w:sz="4" w:space="0" w:color="auto"/>
              <w:left w:val="single" w:sz="4" w:space="0" w:color="auto"/>
              <w:bottom w:val="single" w:sz="4" w:space="0" w:color="auto"/>
              <w:right w:val="single" w:sz="4" w:space="0" w:color="auto"/>
            </w:tcBorders>
            <w:shd w:val="clear" w:color="auto" w:fill="D0CECE"/>
            <w:hideMark/>
          </w:tcPr>
          <w:p w:rsidR="00EA3EC9" w:rsidRPr="00ED5E67" w:rsidRDefault="00EA3EC9" w:rsidP="00453BFD">
            <w:pPr>
              <w:tabs>
                <w:tab w:val="left" w:pos="1080"/>
              </w:tabs>
              <w:snapToGrid w:val="0"/>
              <w:spacing w:line="240" w:lineRule="atLeast"/>
              <w:rPr>
                <w:rFonts w:ascii="Agfa Rotis Sans Serif" w:eastAsia="幼圆" w:hAnsi="Agfa Rotis Sans Serif" w:cs="Arial"/>
                <w:b/>
                <w:bCs/>
                <w:sz w:val="22"/>
              </w:rPr>
            </w:pPr>
            <w:r w:rsidRPr="00ED5E67">
              <w:rPr>
                <w:rFonts w:ascii="Agfa Rotis Sans Serif" w:eastAsia="幼圆" w:hAnsi="Agfa Rotis Sans Serif" w:cs="Arial"/>
                <w:b/>
                <w:bCs/>
                <w:sz w:val="22"/>
              </w:rPr>
              <w:t>第三天（</w:t>
            </w:r>
            <w:r w:rsidRPr="00ED5E67">
              <w:rPr>
                <w:rFonts w:ascii="Agfa Rotis Sans Serif" w:eastAsia="幼圆" w:hAnsi="Agfa Rotis Sans Serif" w:cs="Arial"/>
                <w:b/>
                <w:bCs/>
                <w:sz w:val="22"/>
              </w:rPr>
              <w:t>8</w:t>
            </w:r>
            <w:r w:rsidRPr="00ED5E67">
              <w:rPr>
                <w:rFonts w:ascii="Agfa Rotis Sans Serif" w:eastAsia="幼圆" w:hAnsi="Agfa Rotis Sans Serif" w:cs="Arial"/>
                <w:b/>
                <w:bCs/>
                <w:sz w:val="22"/>
              </w:rPr>
              <w:t>月</w:t>
            </w:r>
            <w:r w:rsidRPr="00ED5E67">
              <w:rPr>
                <w:rFonts w:ascii="Agfa Rotis Sans Serif" w:eastAsia="幼圆" w:hAnsi="Agfa Rotis Sans Serif" w:cs="Arial"/>
                <w:b/>
                <w:bCs/>
                <w:sz w:val="22"/>
              </w:rPr>
              <w:t>7</w:t>
            </w:r>
            <w:r w:rsidRPr="00ED5E67">
              <w:rPr>
                <w:rFonts w:ascii="Agfa Rotis Sans Serif" w:eastAsia="幼圆" w:hAnsi="Agfa Rotis Sans Serif" w:cs="Arial"/>
                <w:b/>
                <w:bCs/>
                <w:sz w:val="22"/>
              </w:rPr>
              <w:t>日）</w:t>
            </w:r>
          </w:p>
          <w:p w:rsidR="00EA3EC9" w:rsidRPr="00ED5E67" w:rsidRDefault="00EA3EC9" w:rsidP="00453BFD">
            <w:pPr>
              <w:tabs>
                <w:tab w:val="left" w:pos="1080"/>
              </w:tabs>
              <w:snapToGrid w:val="0"/>
              <w:spacing w:line="240" w:lineRule="atLeast"/>
              <w:rPr>
                <w:rFonts w:ascii="Agfa Rotis Sans Serif" w:eastAsia="幼圆" w:hAnsi="Agfa Rotis Sans Serif" w:cs="Arial"/>
                <w:b/>
                <w:bCs/>
                <w:sz w:val="22"/>
              </w:rPr>
            </w:pPr>
          </w:p>
        </w:tc>
      </w:tr>
      <w:tr w:rsidR="00EA3EC9" w:rsidRPr="00ED5E67" w:rsidTr="00453BFD">
        <w:trPr>
          <w:trHeight w:val="355"/>
          <w:jc w:val="center"/>
        </w:trPr>
        <w:tc>
          <w:tcPr>
            <w:tcW w:w="1455"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spacing w:line="240" w:lineRule="atLeast"/>
              <w:rPr>
                <w:rFonts w:ascii="Agfa Rotis Sans Serif" w:eastAsia="幼圆" w:hAnsi="Agfa Rotis Sans Serif" w:cs="Arial"/>
                <w:bCs/>
                <w:sz w:val="22"/>
              </w:rPr>
            </w:pPr>
            <w:r w:rsidRPr="00ED5E67">
              <w:rPr>
                <w:rFonts w:ascii="Agfa Rotis Sans Serif" w:eastAsia="幼圆" w:hAnsi="Agfa Rotis Sans Serif" w:cs="Arial"/>
                <w:bCs/>
                <w:sz w:val="22"/>
              </w:rPr>
              <w:t>9:00-10:30</w:t>
            </w:r>
          </w:p>
        </w:tc>
        <w:tc>
          <w:tcPr>
            <w:tcW w:w="4537"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ind w:left="1100" w:hangingChars="500" w:hanging="1100"/>
              <w:rPr>
                <w:rFonts w:ascii="Agfa Rotis Sans Serif" w:eastAsia="幼圆" w:hAnsi="Agfa Rotis Sans Serif" w:cs="Arial"/>
                <w:sz w:val="22"/>
              </w:rPr>
            </w:pPr>
            <w:r w:rsidRPr="00ED5E67">
              <w:rPr>
                <w:rFonts w:ascii="Agfa Rotis Sans Serif" w:eastAsia="幼圆" w:hAnsi="Agfa Rotis Sans Serif" w:cs="Arial"/>
                <w:sz w:val="22"/>
              </w:rPr>
              <w:t>企业价值管理</w:t>
            </w:r>
          </w:p>
        </w:tc>
        <w:tc>
          <w:tcPr>
            <w:tcW w:w="3119"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tabs>
                <w:tab w:val="left" w:pos="1080"/>
              </w:tabs>
              <w:snapToGrid w:val="0"/>
              <w:spacing w:line="240" w:lineRule="atLeast"/>
              <w:rPr>
                <w:rFonts w:ascii="Agfa Rotis Sans Serif" w:eastAsia="幼圆" w:hAnsi="Agfa Rotis Sans Serif" w:cs="Arial"/>
                <w:sz w:val="22"/>
              </w:rPr>
            </w:pPr>
            <w:r w:rsidRPr="00ED5E67">
              <w:rPr>
                <w:rFonts w:ascii="Agfa Rotis Sans Serif" w:eastAsia="幼圆" w:hAnsi="Agfa Rotis Sans Serif" w:cs="Arial"/>
                <w:sz w:val="22"/>
              </w:rPr>
              <w:t>金晓斌博士（待定）</w:t>
            </w:r>
          </w:p>
          <w:p w:rsidR="00EA3EC9" w:rsidRPr="00ED5E67" w:rsidRDefault="00EA3EC9" w:rsidP="00453BFD">
            <w:pPr>
              <w:rPr>
                <w:rFonts w:ascii="Agfa Rotis Sans Serif" w:eastAsia="幼圆" w:hAnsi="Agfa Rotis Sans Serif" w:cs="Arial"/>
                <w:sz w:val="22"/>
              </w:rPr>
            </w:pPr>
            <w:r w:rsidRPr="00ED5E67">
              <w:rPr>
                <w:rFonts w:ascii="Agfa Rotis Sans Serif" w:eastAsia="幼圆" w:hAnsi="Agfa Rotis Sans Serif" w:cs="Arial"/>
                <w:sz w:val="22"/>
              </w:rPr>
              <w:t>海通证券原副总裁、董事会秘书</w:t>
            </w:r>
          </w:p>
        </w:tc>
        <w:tc>
          <w:tcPr>
            <w:tcW w:w="1359"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rPr>
                <w:rFonts w:ascii="Agfa Rotis Sans Serif" w:eastAsia="幼圆" w:hAnsi="Agfa Rotis Sans Serif" w:cs="Arial"/>
                <w:bCs/>
                <w:sz w:val="22"/>
              </w:rPr>
            </w:pPr>
            <w:r w:rsidRPr="00ED5E67">
              <w:rPr>
                <w:rFonts w:ascii="Agfa Rotis Sans Serif" w:eastAsia="幼圆" w:hAnsi="Agfa Rotis Sans Serif" w:cs="Arial"/>
                <w:bCs/>
                <w:sz w:val="22"/>
              </w:rPr>
              <w:t>1.5</w:t>
            </w:r>
          </w:p>
        </w:tc>
      </w:tr>
      <w:tr w:rsidR="00EA3EC9" w:rsidRPr="00ED5E67" w:rsidTr="00453BFD">
        <w:trPr>
          <w:trHeight w:val="355"/>
          <w:jc w:val="center"/>
        </w:trPr>
        <w:tc>
          <w:tcPr>
            <w:tcW w:w="1455"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spacing w:line="240" w:lineRule="atLeast"/>
              <w:rPr>
                <w:rFonts w:ascii="Agfa Rotis Sans Serif" w:eastAsia="幼圆" w:hAnsi="Agfa Rotis Sans Serif" w:cs="Arial"/>
                <w:bCs/>
                <w:sz w:val="22"/>
              </w:rPr>
            </w:pPr>
            <w:r>
              <w:rPr>
                <w:rFonts w:ascii="Agfa Rotis Sans Serif" w:eastAsia="幼圆" w:hAnsi="Agfa Rotis Sans Serif" w:cs="Arial"/>
                <w:bCs/>
                <w:sz w:val="22"/>
              </w:rPr>
              <w:t>10:30-10:4</w:t>
            </w:r>
            <w:r w:rsidRPr="00ED5E67">
              <w:rPr>
                <w:rFonts w:ascii="Agfa Rotis Sans Serif" w:eastAsia="幼圆" w:hAnsi="Agfa Rotis Sans Serif" w:cs="Arial"/>
                <w:bCs/>
                <w:sz w:val="22"/>
              </w:rPr>
              <w:t>0</w:t>
            </w:r>
          </w:p>
        </w:tc>
        <w:tc>
          <w:tcPr>
            <w:tcW w:w="9015" w:type="dxa"/>
            <w:gridSpan w:val="3"/>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tabs>
                <w:tab w:val="left" w:pos="1080"/>
              </w:tabs>
              <w:snapToGrid w:val="0"/>
              <w:spacing w:line="240" w:lineRule="atLeast"/>
              <w:rPr>
                <w:rFonts w:ascii="Agfa Rotis Sans Serif" w:eastAsia="幼圆" w:hAnsi="Agfa Rotis Sans Serif" w:cs="Arial"/>
                <w:bCs/>
                <w:sz w:val="22"/>
              </w:rPr>
            </w:pPr>
            <w:r>
              <w:rPr>
                <w:rFonts w:ascii="Agfa Rotis Sans Serif" w:eastAsia="幼圆" w:hAnsi="Agfa Rotis Sans Serif" w:cs="Arial"/>
                <w:bCs/>
                <w:sz w:val="22"/>
              </w:rPr>
              <w:t>课间休息</w:t>
            </w:r>
            <w:r w:rsidRPr="00ED5E67">
              <w:rPr>
                <w:rFonts w:ascii="Agfa Rotis Sans Serif" w:eastAsia="幼圆" w:hAnsi="Agfa Rotis Sans Serif" w:cs="Arial"/>
                <w:bCs/>
                <w:sz w:val="22"/>
              </w:rPr>
              <w:t>（</w:t>
            </w:r>
            <w:r>
              <w:rPr>
                <w:rFonts w:ascii="Agfa Rotis Sans Serif" w:eastAsia="幼圆" w:hAnsi="Agfa Rotis Sans Serif" w:cs="Arial"/>
                <w:bCs/>
                <w:sz w:val="22"/>
              </w:rPr>
              <w:t>1</w:t>
            </w:r>
            <w:r w:rsidRPr="00ED5E67">
              <w:rPr>
                <w:rFonts w:ascii="Agfa Rotis Sans Serif" w:eastAsia="幼圆" w:hAnsi="Agfa Rotis Sans Serif" w:cs="Arial"/>
                <w:bCs/>
                <w:sz w:val="22"/>
              </w:rPr>
              <w:t>0</w:t>
            </w:r>
            <w:r w:rsidRPr="00ED5E67">
              <w:rPr>
                <w:rFonts w:ascii="Agfa Rotis Sans Serif" w:eastAsia="幼圆" w:hAnsi="Agfa Rotis Sans Serif" w:cs="Arial"/>
                <w:bCs/>
                <w:sz w:val="22"/>
              </w:rPr>
              <w:t>分钟）</w:t>
            </w:r>
          </w:p>
        </w:tc>
      </w:tr>
      <w:tr w:rsidR="00EA3EC9" w:rsidRPr="00ED5E67" w:rsidTr="00453BFD">
        <w:trPr>
          <w:trHeight w:val="692"/>
          <w:jc w:val="center"/>
        </w:trPr>
        <w:tc>
          <w:tcPr>
            <w:tcW w:w="1455"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spacing w:line="240" w:lineRule="atLeast"/>
              <w:rPr>
                <w:rFonts w:ascii="Agfa Rotis Sans Serif" w:eastAsia="幼圆" w:hAnsi="Agfa Rotis Sans Serif" w:cs="Arial"/>
                <w:bCs/>
                <w:sz w:val="22"/>
              </w:rPr>
            </w:pPr>
            <w:r>
              <w:rPr>
                <w:rFonts w:ascii="Agfa Rotis Sans Serif" w:eastAsia="幼圆" w:hAnsi="Agfa Rotis Sans Serif" w:cs="Arial"/>
                <w:bCs/>
                <w:sz w:val="22"/>
              </w:rPr>
              <w:t>10:40-12:1</w:t>
            </w:r>
            <w:r w:rsidRPr="00ED5E67">
              <w:rPr>
                <w:rFonts w:ascii="Agfa Rotis Sans Serif" w:eastAsia="幼圆" w:hAnsi="Agfa Rotis Sans Serif" w:cs="Arial"/>
                <w:bCs/>
                <w:sz w:val="22"/>
              </w:rPr>
              <w:t>0</w:t>
            </w:r>
          </w:p>
        </w:tc>
        <w:tc>
          <w:tcPr>
            <w:tcW w:w="4537"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snapToGrid w:val="0"/>
              <w:spacing w:line="240" w:lineRule="atLeast"/>
              <w:ind w:left="990" w:hangingChars="450" w:hanging="990"/>
              <w:rPr>
                <w:rFonts w:ascii="Agfa Rotis Sans Serif" w:eastAsia="幼圆" w:hAnsi="Agfa Rotis Sans Serif" w:cs="Arial"/>
                <w:sz w:val="22"/>
              </w:rPr>
            </w:pPr>
            <w:r w:rsidRPr="00ED5E67">
              <w:rPr>
                <w:rFonts w:ascii="Agfa Rotis Sans Serif" w:eastAsia="幼圆" w:hAnsi="Agfa Rotis Sans Serif" w:cs="Arial"/>
                <w:noProof/>
                <w:sz w:val="22"/>
              </w:rPr>
              <w:t>经验分享：董事会秘书治理职能定位与实践</w:t>
            </w:r>
          </w:p>
        </w:tc>
        <w:tc>
          <w:tcPr>
            <w:tcW w:w="3119" w:type="dxa"/>
            <w:tcBorders>
              <w:top w:val="single" w:sz="4" w:space="0" w:color="auto"/>
              <w:left w:val="single" w:sz="4" w:space="0" w:color="auto"/>
              <w:bottom w:val="single" w:sz="4" w:space="0" w:color="auto"/>
              <w:right w:val="single" w:sz="4" w:space="0" w:color="auto"/>
            </w:tcBorders>
            <w:hideMark/>
          </w:tcPr>
          <w:p w:rsidR="00EA3EC9" w:rsidRDefault="00EA3EC9" w:rsidP="00453BFD">
            <w:pPr>
              <w:rPr>
                <w:rFonts w:ascii="Agfa Rotis Sans Serif" w:eastAsia="幼圆" w:hAnsi="Agfa Rotis Sans Serif" w:cs="Arial"/>
                <w:sz w:val="22"/>
              </w:rPr>
            </w:pPr>
            <w:r w:rsidRPr="00ED5E67">
              <w:rPr>
                <w:rFonts w:ascii="Agfa Rotis Sans Serif" w:eastAsia="幼圆" w:hAnsi="Agfa Rotis Sans Serif" w:cs="Arial"/>
                <w:sz w:val="22"/>
              </w:rPr>
              <w:t>谢兵先生（待定）</w:t>
            </w:r>
          </w:p>
          <w:p w:rsidR="00EA3EC9" w:rsidRPr="00ED5E67" w:rsidRDefault="00EA3EC9" w:rsidP="00453BFD">
            <w:pPr>
              <w:rPr>
                <w:rFonts w:ascii="Agfa Rotis Sans Serif" w:eastAsia="幼圆" w:hAnsi="Agfa Rotis Sans Serif" w:cs="Arial" w:hint="eastAsia"/>
                <w:sz w:val="22"/>
              </w:rPr>
            </w:pPr>
            <w:r>
              <w:rPr>
                <w:rFonts w:ascii="Agfa Rotis Sans Serif" w:eastAsia="幼圆" w:hAnsi="Agfa Rotis Sans Serif" w:cs="Arial"/>
                <w:sz w:val="22"/>
              </w:rPr>
              <w:t>香港特许秘书公会理事</w:t>
            </w:r>
          </w:p>
          <w:p w:rsidR="00EA3EC9" w:rsidRPr="00ED5E67" w:rsidRDefault="00EA3EC9" w:rsidP="00453BFD">
            <w:pPr>
              <w:rPr>
                <w:rFonts w:ascii="Agfa Rotis Sans Serif" w:eastAsia="幼圆" w:hAnsi="Agfa Rotis Sans Serif" w:cs="Arial"/>
                <w:sz w:val="22"/>
              </w:rPr>
            </w:pPr>
            <w:r w:rsidRPr="00ED5E67">
              <w:rPr>
                <w:rFonts w:ascii="Agfa Rotis Sans Serif" w:eastAsia="幼圆" w:hAnsi="Agfa Rotis Sans Serif" w:cs="Arial"/>
                <w:sz w:val="22"/>
              </w:rPr>
              <w:t>中国南方航空股份有限公司</w:t>
            </w:r>
          </w:p>
          <w:p w:rsidR="00EA3EC9" w:rsidRPr="00ED5E67" w:rsidRDefault="00EA3EC9" w:rsidP="00453BFD">
            <w:pPr>
              <w:rPr>
                <w:rFonts w:ascii="Agfa Rotis Sans Serif" w:eastAsia="幼圆" w:hAnsi="Agfa Rotis Sans Serif" w:cs="Arial"/>
                <w:sz w:val="22"/>
              </w:rPr>
            </w:pPr>
            <w:r w:rsidRPr="00ED5E67">
              <w:rPr>
                <w:rFonts w:ascii="Agfa Rotis Sans Serif" w:eastAsia="幼圆" w:hAnsi="Agfa Rotis Sans Serif" w:cs="Arial"/>
                <w:sz w:val="22"/>
              </w:rPr>
              <w:t>董事会秘书</w:t>
            </w:r>
          </w:p>
        </w:tc>
        <w:tc>
          <w:tcPr>
            <w:tcW w:w="1359"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tabs>
                <w:tab w:val="left" w:pos="1080"/>
              </w:tabs>
              <w:snapToGrid w:val="0"/>
              <w:spacing w:line="240" w:lineRule="atLeast"/>
              <w:rPr>
                <w:rFonts w:ascii="Agfa Rotis Sans Serif" w:eastAsia="幼圆" w:hAnsi="Agfa Rotis Sans Serif" w:cs="Arial"/>
                <w:bCs/>
                <w:sz w:val="22"/>
              </w:rPr>
            </w:pPr>
            <w:r w:rsidRPr="00ED5E67">
              <w:rPr>
                <w:rFonts w:ascii="Agfa Rotis Sans Serif" w:eastAsia="幼圆" w:hAnsi="Agfa Rotis Sans Serif" w:cs="Arial"/>
                <w:bCs/>
                <w:sz w:val="22"/>
              </w:rPr>
              <w:t>1.5</w:t>
            </w:r>
          </w:p>
        </w:tc>
      </w:tr>
      <w:tr w:rsidR="00EA3EC9" w:rsidRPr="00ED5E67" w:rsidTr="00453BFD">
        <w:trPr>
          <w:trHeight w:val="426"/>
          <w:jc w:val="center"/>
        </w:trPr>
        <w:tc>
          <w:tcPr>
            <w:tcW w:w="1455"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spacing w:line="240" w:lineRule="atLeast"/>
              <w:rPr>
                <w:rFonts w:ascii="Agfa Rotis Sans Serif" w:eastAsia="幼圆" w:hAnsi="Agfa Rotis Sans Serif" w:cs="Arial"/>
                <w:bCs/>
                <w:sz w:val="22"/>
              </w:rPr>
            </w:pPr>
            <w:r>
              <w:rPr>
                <w:rFonts w:ascii="Agfa Rotis Sans Serif" w:eastAsia="幼圆" w:hAnsi="Agfa Rotis Sans Serif" w:cs="Arial"/>
                <w:bCs/>
                <w:sz w:val="22"/>
              </w:rPr>
              <w:t>12:10-12:2</w:t>
            </w:r>
            <w:r w:rsidRPr="00ED5E67">
              <w:rPr>
                <w:rFonts w:ascii="Agfa Rotis Sans Serif" w:eastAsia="幼圆" w:hAnsi="Agfa Rotis Sans Serif" w:cs="Arial"/>
                <w:bCs/>
                <w:sz w:val="22"/>
              </w:rPr>
              <w:t>0</w:t>
            </w:r>
          </w:p>
        </w:tc>
        <w:tc>
          <w:tcPr>
            <w:tcW w:w="9015" w:type="dxa"/>
            <w:gridSpan w:val="3"/>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snapToGrid w:val="0"/>
              <w:spacing w:line="240" w:lineRule="atLeast"/>
              <w:rPr>
                <w:rFonts w:ascii="Agfa Rotis Sans Serif" w:eastAsia="幼圆" w:hAnsi="Agfa Rotis Sans Serif" w:cs="Arial"/>
                <w:sz w:val="22"/>
              </w:rPr>
            </w:pPr>
            <w:r w:rsidRPr="00ED5E67">
              <w:rPr>
                <w:rFonts w:ascii="Agfa Rotis Sans Serif" w:eastAsia="幼圆" w:hAnsi="Agfa Rotis Sans Serif" w:cs="Arial"/>
                <w:sz w:val="22"/>
              </w:rPr>
              <w:t>讲座闭幕</w:t>
            </w:r>
          </w:p>
        </w:tc>
      </w:tr>
      <w:tr w:rsidR="00EA3EC9" w:rsidRPr="00ED5E67" w:rsidTr="00453BFD">
        <w:trPr>
          <w:trHeight w:val="321"/>
          <w:jc w:val="center"/>
        </w:trPr>
        <w:tc>
          <w:tcPr>
            <w:tcW w:w="9111" w:type="dxa"/>
            <w:gridSpan w:val="3"/>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tabs>
                <w:tab w:val="left" w:pos="1080"/>
              </w:tabs>
              <w:snapToGrid w:val="0"/>
              <w:spacing w:line="240" w:lineRule="atLeast"/>
              <w:rPr>
                <w:rFonts w:ascii="Agfa Rotis Sans Serif" w:eastAsia="幼圆" w:hAnsi="Agfa Rotis Sans Serif" w:cs="Arial"/>
                <w:bCs/>
                <w:sz w:val="22"/>
              </w:rPr>
            </w:pPr>
            <w:r w:rsidRPr="00ED5E67">
              <w:rPr>
                <w:rFonts w:ascii="Agfa Rotis Sans Serif" w:eastAsia="幼圆" w:hAnsi="Agfa Rotis Sans Serif" w:cs="Arial"/>
                <w:bCs/>
                <w:sz w:val="22"/>
              </w:rPr>
              <w:t>总学时</w:t>
            </w:r>
          </w:p>
        </w:tc>
        <w:tc>
          <w:tcPr>
            <w:tcW w:w="1359" w:type="dxa"/>
            <w:tcBorders>
              <w:top w:val="single" w:sz="4" w:space="0" w:color="auto"/>
              <w:left w:val="single" w:sz="4" w:space="0" w:color="auto"/>
              <w:bottom w:val="single" w:sz="4" w:space="0" w:color="auto"/>
              <w:right w:val="single" w:sz="4" w:space="0" w:color="auto"/>
            </w:tcBorders>
            <w:hideMark/>
          </w:tcPr>
          <w:p w:rsidR="00EA3EC9" w:rsidRPr="00ED5E67" w:rsidRDefault="00EA3EC9" w:rsidP="00453BFD">
            <w:pPr>
              <w:tabs>
                <w:tab w:val="left" w:pos="1080"/>
              </w:tabs>
              <w:snapToGrid w:val="0"/>
              <w:spacing w:line="240" w:lineRule="atLeast"/>
              <w:rPr>
                <w:rFonts w:ascii="Agfa Rotis Sans Serif" w:eastAsia="幼圆" w:hAnsi="Agfa Rotis Sans Serif" w:cs="Arial"/>
                <w:bCs/>
                <w:sz w:val="22"/>
              </w:rPr>
            </w:pPr>
            <w:r w:rsidRPr="00ED5E67">
              <w:rPr>
                <w:rFonts w:ascii="Agfa Rotis Sans Serif" w:eastAsia="幼圆" w:hAnsi="Agfa Rotis Sans Serif" w:cs="Arial"/>
                <w:bCs/>
                <w:sz w:val="22"/>
              </w:rPr>
              <w:t>1</w:t>
            </w:r>
            <w:r>
              <w:rPr>
                <w:rFonts w:ascii="Agfa Rotis Sans Serif" w:eastAsia="幼圆" w:hAnsi="Agfa Rotis Sans Serif" w:cs="Arial"/>
                <w:bCs/>
                <w:sz w:val="22"/>
              </w:rPr>
              <w:t>6</w:t>
            </w:r>
          </w:p>
        </w:tc>
      </w:tr>
    </w:tbl>
    <w:p w:rsidR="00EA3EC9" w:rsidRPr="00ED5E67" w:rsidRDefault="00EA3EC9" w:rsidP="00EA3EC9">
      <w:pPr>
        <w:tabs>
          <w:tab w:val="left" w:pos="-540"/>
        </w:tabs>
        <w:adjustRightInd w:val="0"/>
        <w:snapToGrid w:val="0"/>
        <w:ind w:right="480"/>
        <w:rPr>
          <w:rFonts w:ascii="Agfa Rotis Sans Serif" w:eastAsia="幼圆" w:hAnsi="Agfa Rotis Sans Serif" w:cs="Arial"/>
          <w:b/>
          <w:bCs/>
          <w:sz w:val="22"/>
        </w:rPr>
      </w:pPr>
      <w:r w:rsidRPr="00ED5E67">
        <w:rPr>
          <w:rFonts w:ascii="Agfa Rotis Sans Serif" w:eastAsia="幼圆" w:hAnsi="Agfa Rotis Sans Serif" w:cs="Arial"/>
          <w:b/>
          <w:bCs/>
          <w:sz w:val="22"/>
        </w:rPr>
        <w:t>注：</w:t>
      </w:r>
    </w:p>
    <w:p w:rsidR="00EA3EC9" w:rsidRPr="00ED5E67" w:rsidRDefault="00EA3EC9" w:rsidP="00EA3EC9">
      <w:pPr>
        <w:numPr>
          <w:ilvl w:val="0"/>
          <w:numId w:val="1"/>
        </w:numPr>
        <w:tabs>
          <w:tab w:val="left" w:pos="-540"/>
        </w:tabs>
        <w:adjustRightInd w:val="0"/>
        <w:snapToGrid w:val="0"/>
        <w:ind w:right="480"/>
        <w:rPr>
          <w:rFonts w:ascii="Agfa Rotis Sans Serif" w:eastAsia="幼圆" w:hAnsi="Agfa Rotis Sans Serif" w:cs="Arial"/>
          <w:bCs/>
          <w:sz w:val="22"/>
        </w:rPr>
      </w:pPr>
      <w:r w:rsidRPr="00ED5E67">
        <w:rPr>
          <w:rFonts w:ascii="Agfa Rotis Sans Serif" w:eastAsia="幼圆" w:hAnsi="Agfa Rotis Sans Serif" w:cs="Arial"/>
          <w:bCs/>
          <w:sz w:val="22"/>
        </w:rPr>
        <w:t>以上日程仅供参考，本会保留根据主讲人要求及情况变化进行相应调整之权利；</w:t>
      </w:r>
    </w:p>
    <w:p w:rsidR="00EA3EC9" w:rsidRPr="00ED5E67" w:rsidRDefault="00EA3EC9" w:rsidP="00EA3EC9">
      <w:pPr>
        <w:numPr>
          <w:ilvl w:val="0"/>
          <w:numId w:val="1"/>
        </w:numPr>
        <w:tabs>
          <w:tab w:val="left" w:pos="-540"/>
        </w:tabs>
        <w:adjustRightInd w:val="0"/>
        <w:snapToGrid w:val="0"/>
        <w:ind w:right="480"/>
        <w:rPr>
          <w:rFonts w:ascii="Agfa Rotis Sans Serif" w:eastAsia="幼圆" w:hAnsi="Agfa Rotis Sans Serif" w:cs="Arial"/>
          <w:bCs/>
          <w:sz w:val="22"/>
        </w:rPr>
      </w:pPr>
      <w:r w:rsidRPr="00ED5E67">
        <w:rPr>
          <w:rFonts w:ascii="Agfa Rotis Sans Serif" w:eastAsia="幼圆" w:hAnsi="Agfa Rotis Sans Serif" w:cs="Arial"/>
          <w:sz w:val="22"/>
        </w:rPr>
        <w:t>本会按照专业机构非盈利模式组织和运营此讲座及其他各类专业培训讲座与活动。</w:t>
      </w:r>
    </w:p>
    <w:p w:rsidR="00EA3EC9" w:rsidRPr="00ED5E67" w:rsidRDefault="00EA3EC9" w:rsidP="00EA3EC9">
      <w:pPr>
        <w:spacing w:line="0" w:lineRule="atLeast"/>
        <w:jc w:val="center"/>
        <w:rPr>
          <w:rFonts w:ascii="Agfa Rotis Sans Serif" w:eastAsia="幼圆" w:hAnsi="Agfa Rotis Sans Serif" w:cs="Arial"/>
          <w:sz w:val="22"/>
          <w:szCs w:val="22"/>
        </w:rPr>
      </w:pPr>
    </w:p>
    <w:p w:rsidR="00EA3EC9" w:rsidRPr="00ED5E67" w:rsidRDefault="00EA3EC9" w:rsidP="00EA3EC9">
      <w:pPr>
        <w:spacing w:line="360" w:lineRule="auto"/>
        <w:rPr>
          <w:rFonts w:ascii="Agfa Rotis Sans Serif" w:eastAsia="幼圆" w:hAnsi="Agfa Rotis Sans Serif" w:cs="Arial"/>
          <w:sz w:val="22"/>
          <w:szCs w:val="22"/>
        </w:rPr>
      </w:pPr>
    </w:p>
    <w:p w:rsidR="00EA3EC9" w:rsidRPr="00ED5E67" w:rsidRDefault="00EA3EC9" w:rsidP="00EA3EC9">
      <w:pPr>
        <w:spacing w:line="360" w:lineRule="auto"/>
        <w:rPr>
          <w:rFonts w:ascii="Agfa Rotis Sans Serif" w:eastAsia="幼圆" w:hAnsi="Agfa Rotis Sans Serif" w:cs="Arial"/>
          <w:sz w:val="22"/>
          <w:szCs w:val="22"/>
        </w:rPr>
      </w:pPr>
    </w:p>
    <w:p w:rsidR="00705E0F" w:rsidRPr="00EA3EC9" w:rsidRDefault="00705E0F"/>
    <w:sectPr w:rsidR="00705E0F" w:rsidRPr="00EA3EC9" w:rsidSect="00705E0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gfa Rotis Sans Serif">
    <w:altName w:val="Bodoni MT Condensed"/>
    <w:charset w:val="00"/>
    <w:family w:val="auto"/>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27FD8"/>
    <w:multiLevelType w:val="hybridMultilevel"/>
    <w:tmpl w:val="8222FBDA"/>
    <w:lvl w:ilvl="0" w:tplc="6C30EFB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3EC9"/>
    <w:rsid w:val="00705E0F"/>
    <w:rsid w:val="00EA3E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EC9"/>
    <w:pPr>
      <w:widowControl w:val="0"/>
      <w:jc w:val="both"/>
    </w:pPr>
    <w:rPr>
      <w:rFonts w:ascii="Calibri" w:eastAsia="宋体" w:hAnsi="Calibri"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SSE</cp:lastModifiedBy>
  <cp:revision>1</cp:revision>
  <dcterms:created xsi:type="dcterms:W3CDTF">2020-07-08T08:05:00Z</dcterms:created>
  <dcterms:modified xsi:type="dcterms:W3CDTF">2020-07-08T08:05:00Z</dcterms:modified>
</cp:coreProperties>
</file>