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01C2" w:rsidRDefault="007B206D">
      <w:pPr>
        <w:widowControl/>
        <w:snapToGrid w:val="0"/>
        <w:rPr>
          <w:rFonts w:ascii="黑体" w:eastAsia="黑体" w:hAnsi="黑体" w:cs="Times New Roman"/>
          <w:kern w:val="0"/>
          <w:sz w:val="32"/>
          <w:szCs w:val="32"/>
        </w:rPr>
      </w:pPr>
      <w:r>
        <w:rPr>
          <w:rFonts w:ascii="黑体" w:eastAsia="黑体" w:hAnsi="黑体" w:cs="Times New Roman"/>
          <w:kern w:val="0"/>
          <w:sz w:val="32"/>
          <w:szCs w:val="32"/>
        </w:rPr>
        <w:t>附件3：</w:t>
      </w:r>
    </w:p>
    <w:p w:rsidR="00BF01C2" w:rsidRDefault="007B206D">
      <w:pPr>
        <w:widowControl/>
        <w:snapToGrid w:val="0"/>
        <w:spacing w:line="500" w:lineRule="exact"/>
        <w:ind w:firstLine="482"/>
        <w:jc w:val="center"/>
        <w:rPr>
          <w:rFonts w:ascii="Times New Roman" w:eastAsia="黑体" w:hAnsi="Times New Roman" w:cs="Times New Roman"/>
          <w:kern w:val="0"/>
          <w:sz w:val="32"/>
          <w:szCs w:val="32"/>
        </w:rPr>
      </w:pPr>
      <w:r>
        <w:rPr>
          <w:rFonts w:ascii="Times New Roman" w:eastAsia="黑体" w:hAnsi="Times New Roman" w:cs="Times New Roman"/>
          <w:kern w:val="0"/>
          <w:sz w:val="32"/>
          <w:szCs w:val="32"/>
        </w:rPr>
        <w:t>培训报名系统操作指南</w:t>
      </w:r>
    </w:p>
    <w:p w:rsidR="00BF01C2" w:rsidRDefault="00BF01C2">
      <w:pPr>
        <w:widowControl/>
        <w:snapToGrid w:val="0"/>
        <w:spacing w:line="440" w:lineRule="exact"/>
        <w:jc w:val="center"/>
        <w:rPr>
          <w:rFonts w:ascii="Times New Roman" w:eastAsia="黑体" w:hAnsi="Times New Roman" w:cs="Times New Roman"/>
          <w:kern w:val="0"/>
          <w:sz w:val="28"/>
          <w:szCs w:val="28"/>
        </w:rPr>
      </w:pPr>
    </w:p>
    <w:p w:rsidR="00BF01C2" w:rsidRDefault="007B206D">
      <w:pPr>
        <w:widowControl/>
        <w:snapToGrid w:val="0"/>
        <w:spacing w:line="440" w:lineRule="exact"/>
        <w:ind w:firstLine="560"/>
        <w:rPr>
          <w:rFonts w:ascii="Times New Roman" w:eastAsia="黑体" w:hAnsi="Times New Roman" w:cs="Times New Roman"/>
          <w:kern w:val="0"/>
          <w:sz w:val="28"/>
          <w:szCs w:val="28"/>
        </w:rPr>
      </w:pPr>
      <w:r>
        <w:rPr>
          <w:rFonts w:ascii="Times New Roman" w:eastAsia="黑体" w:hAnsi="Times New Roman" w:cs="Times New Roman"/>
          <w:kern w:val="0"/>
          <w:sz w:val="28"/>
          <w:szCs w:val="28"/>
        </w:rPr>
        <w:t>一、报名步骤</w:t>
      </w:r>
    </w:p>
    <w:p w:rsidR="00BF01C2" w:rsidRDefault="007B206D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kern w:val="0"/>
          <w:sz w:val="24"/>
          <w:szCs w:val="24"/>
        </w:rPr>
        <w:t>1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、注册用户</w:t>
      </w:r>
    </w:p>
    <w:p w:rsidR="00BF01C2" w:rsidRDefault="007B206D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请通过以下两种方式之一进入报名系统：</w:t>
      </w:r>
    </w:p>
    <w:p w:rsidR="00BF01C2" w:rsidRDefault="007B206D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1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）</w:t>
      </w:r>
      <w:hyperlink r:id="rId7" w:history="1">
        <w:r>
          <w:rPr>
            <w:rStyle w:val="a4"/>
            <w:rFonts w:ascii="Times New Roman" w:hAnsi="Times New Roman" w:cs="Times New Roman"/>
            <w:color w:val="000000" w:themeColor="text1"/>
            <w:kern w:val="0"/>
            <w:sz w:val="24"/>
            <w:szCs w:val="24"/>
          </w:rPr>
          <w:t>https://et.sseinfo.com/ssenewtrain/</w:t>
        </w:r>
      </w:hyperlink>
    </w:p>
    <w:p w:rsidR="00BF01C2" w:rsidRDefault="007B206D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kern w:val="0"/>
          <w:sz w:val="24"/>
          <w:szCs w:val="24"/>
        </w:rPr>
        <w:t>2</w:t>
      </w:r>
      <w:r>
        <w:rPr>
          <w:rFonts w:ascii="Times New Roman" w:hAnsi="Times New Roman" w:cs="Times New Roman"/>
          <w:kern w:val="0"/>
          <w:sz w:val="24"/>
          <w:szCs w:val="24"/>
        </w:rPr>
        <w:t>）登录上交所网站</w:t>
      </w:r>
      <w:hyperlink r:id="rId8" w:history="1">
        <w:r>
          <w:rPr>
            <w:rFonts w:ascii="Times New Roman" w:hAnsi="Times New Roman" w:cs="Times New Roman"/>
            <w:kern w:val="0"/>
            <w:sz w:val="24"/>
            <w:szCs w:val="24"/>
            <w:u w:val="single"/>
          </w:rPr>
          <w:t>http://www.sse.com.cn</w:t>
        </w:r>
      </w:hyperlink>
      <w:r>
        <w:rPr>
          <w:rFonts w:ascii="Times New Roman" w:hAnsi="Times New Roman" w:cs="Times New Roman"/>
          <w:kern w:val="0"/>
          <w:sz w:val="24"/>
          <w:szCs w:val="24"/>
        </w:rPr>
        <w:t>，点击首页导航栏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</w:t>
      </w:r>
      <w:r>
        <w:rPr>
          <w:rFonts w:ascii="Times New Roman" w:hAnsi="Times New Roman" w:cs="Times New Roman"/>
          <w:kern w:val="0"/>
          <w:sz w:val="24"/>
          <w:szCs w:val="24"/>
        </w:rPr>
        <w:t>服务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”—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</w:t>
      </w:r>
      <w:r>
        <w:rPr>
          <w:rFonts w:ascii="Times New Roman" w:hAnsi="Times New Roman" w:cs="Times New Roman"/>
          <w:kern w:val="0"/>
          <w:sz w:val="24"/>
          <w:szCs w:val="24"/>
        </w:rPr>
        <w:t>培训服务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”，</w:t>
      </w:r>
      <w:r>
        <w:rPr>
          <w:rFonts w:ascii="Times New Roman" w:hAnsi="Times New Roman" w:cs="Times New Roman"/>
          <w:kern w:val="0"/>
          <w:sz w:val="24"/>
          <w:szCs w:val="24"/>
        </w:rPr>
        <w:t>在网页右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侧位置</w:t>
      </w:r>
      <w:r>
        <w:rPr>
          <w:rFonts w:ascii="Times New Roman" w:hAnsi="Times New Roman" w:cs="Times New Roman"/>
          <w:kern w:val="0"/>
          <w:sz w:val="24"/>
          <w:szCs w:val="24"/>
        </w:rPr>
        <w:t>点击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</w:t>
      </w:r>
      <w:r>
        <w:rPr>
          <w:rFonts w:ascii="Times New Roman" w:hAnsi="Times New Roman" w:cs="Times New Roman"/>
          <w:kern w:val="0"/>
          <w:sz w:val="24"/>
          <w:szCs w:val="24"/>
        </w:rPr>
        <w:t>在线报名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</w:t>
      </w:r>
      <w:r>
        <w:rPr>
          <w:rFonts w:ascii="Times New Roman" w:hAnsi="Times New Roman" w:cs="Times New Roman"/>
          <w:kern w:val="0"/>
          <w:sz w:val="24"/>
          <w:szCs w:val="24"/>
        </w:rPr>
        <w:t>。</w:t>
      </w:r>
    </w:p>
    <w:p w:rsidR="00BF01C2" w:rsidRDefault="007B206D">
      <w:pPr>
        <w:widowControl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2485390" cy="1536065"/>
            <wp:effectExtent l="0" t="0" r="1016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8493" cy="1544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kern w:val="0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2318385" cy="1541145"/>
            <wp:effectExtent l="0" t="0" r="5715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6078" cy="1539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1C2" w:rsidRDefault="007B206D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kern w:val="0"/>
          <w:sz w:val="24"/>
          <w:szCs w:val="24"/>
        </w:rPr>
        <w:t>3</w:t>
      </w:r>
      <w:r>
        <w:rPr>
          <w:rFonts w:ascii="Times New Roman" w:hAnsi="Times New Roman" w:cs="Times New Roman"/>
          <w:kern w:val="0"/>
          <w:sz w:val="24"/>
          <w:szCs w:val="24"/>
        </w:rPr>
        <w:t>）进入报名系统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，在网页右上角位置点击“普通用户登录”。</w:t>
      </w:r>
    </w:p>
    <w:p w:rsidR="00BF01C2" w:rsidRDefault="007B206D">
      <w:pPr>
        <w:widowControl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 w:hint="eastAsia"/>
          <w:noProof/>
          <w:kern w:val="0"/>
          <w:sz w:val="28"/>
          <w:szCs w:val="28"/>
        </w:rPr>
        <w:drawing>
          <wp:inline distT="0" distB="0" distL="0" distR="0">
            <wp:extent cx="2875280" cy="1828800"/>
            <wp:effectExtent l="0" t="0" r="1270" b="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2596"/>
                    <a:stretch>
                      <a:fillRect/>
                    </a:stretch>
                  </pic:blipFill>
                  <pic:spPr>
                    <a:xfrm>
                      <a:off x="0" y="0"/>
                      <a:ext cx="2874072" cy="1827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1C2" w:rsidRDefault="007B206D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（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4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）</w:t>
      </w:r>
      <w:r>
        <w:rPr>
          <w:rFonts w:ascii="Times New Roman" w:hAnsi="Times New Roman" w:cs="Times New Roman"/>
          <w:kern w:val="0"/>
          <w:sz w:val="24"/>
          <w:szCs w:val="24"/>
        </w:rPr>
        <w:t>新用户请点击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“立即</w:t>
      </w:r>
      <w:r>
        <w:rPr>
          <w:rFonts w:ascii="Times New Roman" w:hAnsi="Times New Roman" w:cs="Times New Roman"/>
          <w:kern w:val="0"/>
          <w:sz w:val="24"/>
          <w:szCs w:val="24"/>
        </w:rPr>
        <w:t>注册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”，</w:t>
      </w:r>
      <w:r>
        <w:rPr>
          <w:rFonts w:ascii="Times New Roman" w:hAnsi="Times New Roman" w:cs="Times New Roman"/>
          <w:kern w:val="0"/>
          <w:sz w:val="24"/>
          <w:szCs w:val="24"/>
        </w:rPr>
        <w:t>按页面提示完成注册后，转入培训报名系统。</w:t>
      </w:r>
    </w:p>
    <w:p w:rsidR="00BF01C2" w:rsidRDefault="007B206D"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2851150" cy="1614805"/>
            <wp:effectExtent l="0" t="0" r="6350" b="444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7500" cy="161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1C2" w:rsidRDefault="007B206D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lastRenderedPageBreak/>
        <w:t>（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5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）</w:t>
      </w:r>
      <w:r>
        <w:rPr>
          <w:rFonts w:ascii="Times New Roman" w:hAnsi="Times New Roman" w:cs="Times New Roman"/>
          <w:kern w:val="0"/>
          <w:sz w:val="24"/>
          <w:szCs w:val="24"/>
        </w:rPr>
        <w:t>已注册用户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可直接</w:t>
      </w:r>
      <w:r>
        <w:rPr>
          <w:rFonts w:ascii="Times New Roman" w:hAnsi="Times New Roman" w:cs="Times New Roman"/>
          <w:kern w:val="0"/>
          <w:sz w:val="24"/>
          <w:szCs w:val="24"/>
        </w:rPr>
        <w:t>输入用户名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（手机号或邮箱）</w:t>
      </w:r>
      <w:r>
        <w:rPr>
          <w:rFonts w:ascii="Times New Roman" w:hAnsi="Times New Roman" w:cs="Times New Roman"/>
          <w:kern w:val="0"/>
          <w:sz w:val="24"/>
          <w:szCs w:val="24"/>
        </w:rPr>
        <w:t>及密码登陆报名系统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。如遗忘密码，可通过短信登录方式输入手机号并获取验证码后登陆</w:t>
      </w:r>
      <w:r>
        <w:rPr>
          <w:rFonts w:ascii="Times New Roman" w:hAnsi="Times New Roman" w:cs="Times New Roman"/>
          <w:kern w:val="0"/>
          <w:sz w:val="24"/>
          <w:szCs w:val="24"/>
        </w:rPr>
        <w:t>报名系统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。</w:t>
      </w:r>
    </w:p>
    <w:p w:rsidR="00BF01C2" w:rsidRDefault="007B206D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（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6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）进入报名系统后，请</w:t>
      </w:r>
      <w:r>
        <w:rPr>
          <w:rFonts w:ascii="Times New Roman" w:hAnsi="Times New Roman" w:cs="Times New Roman"/>
          <w:kern w:val="0"/>
          <w:sz w:val="24"/>
          <w:szCs w:val="24"/>
        </w:rPr>
        <w:t>点击页面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上方“账户管理”选项，选择页面</w:t>
      </w:r>
      <w:r>
        <w:rPr>
          <w:rFonts w:ascii="Times New Roman" w:hAnsi="Times New Roman" w:cs="Times New Roman"/>
          <w:kern w:val="0"/>
          <w:sz w:val="24"/>
          <w:szCs w:val="24"/>
        </w:rPr>
        <w:t>左侧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“注册信息管理”填写相应账户信息，选择单位类型为会员或其他。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特别提醒：请务必正确选择单位类型，若错误选择，可能导致无法正常报名。</w:t>
      </w:r>
    </w:p>
    <w:p w:rsidR="00BF01C2" w:rsidRDefault="007B206D">
      <w:pPr>
        <w:widowControl/>
        <w:ind w:left="560" w:hangingChars="200" w:hanging="560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 w:hint="eastAsia"/>
          <w:noProof/>
          <w:kern w:val="0"/>
          <w:sz w:val="28"/>
          <w:szCs w:val="28"/>
        </w:rPr>
        <w:drawing>
          <wp:inline distT="0" distB="0" distL="0" distR="0">
            <wp:extent cx="4091305" cy="2129155"/>
            <wp:effectExtent l="0" t="0" r="4445" b="4445"/>
            <wp:docPr id="12" name="图片 43" descr="5-157613262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3" descr="5-1576132621(1)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2839" cy="213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1C2" w:rsidRDefault="00BF01C2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</w:p>
    <w:p w:rsidR="00BF01C2" w:rsidRDefault="007B206D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2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、学员信息录入</w:t>
      </w:r>
    </w:p>
    <w:p w:rsidR="00BF01C2" w:rsidRDefault="007B206D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在报名系统中点击页面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上方“账户管理”选项，选择页面</w:t>
      </w:r>
      <w:r>
        <w:rPr>
          <w:rFonts w:ascii="Times New Roman" w:hAnsi="Times New Roman" w:cs="Times New Roman"/>
          <w:kern w:val="0"/>
          <w:sz w:val="24"/>
          <w:szCs w:val="24"/>
        </w:rPr>
        <w:t>左侧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</w:t>
      </w:r>
      <w:r>
        <w:rPr>
          <w:rFonts w:ascii="Times New Roman" w:hAnsi="Times New Roman" w:cs="Times New Roman"/>
          <w:kern w:val="0"/>
          <w:sz w:val="24"/>
          <w:szCs w:val="24"/>
        </w:rPr>
        <w:t>培训人员管理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</w:t>
      </w:r>
      <w:r>
        <w:rPr>
          <w:rFonts w:ascii="Times New Roman" w:hAnsi="Times New Roman" w:cs="Times New Roman"/>
          <w:kern w:val="0"/>
          <w:sz w:val="24"/>
          <w:szCs w:val="24"/>
        </w:rPr>
        <w:t>，点击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“添加”</w:t>
      </w:r>
      <w:r>
        <w:rPr>
          <w:rFonts w:ascii="Times New Roman" w:hAnsi="Times New Roman" w:cs="Times New Roman"/>
          <w:kern w:val="0"/>
          <w:sz w:val="24"/>
          <w:szCs w:val="24"/>
        </w:rPr>
        <w:t>，根据要求填写完成并保存。一个注册账户中可以新建多名培训人员。</w:t>
      </w:r>
    </w:p>
    <w:p w:rsidR="00BF01C2" w:rsidRDefault="007B206D">
      <w:pPr>
        <w:widowControl/>
        <w:ind w:left="280" w:hangingChars="100" w:hanging="280"/>
        <w:jc w:val="left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2581275" cy="1714500"/>
            <wp:effectExtent l="0" t="0" r="952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kern w:val="0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2400300" cy="1714500"/>
            <wp:effectExtent l="0" t="0" r="0" b="0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1C2" w:rsidRDefault="00BF01C2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</w:p>
    <w:p w:rsidR="00BF01C2" w:rsidRDefault="007B206D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3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、报名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申请</w:t>
      </w:r>
    </w:p>
    <w:p w:rsidR="00BF01C2" w:rsidRDefault="007B206D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kern w:val="0"/>
          <w:sz w:val="24"/>
          <w:szCs w:val="24"/>
        </w:rPr>
        <w:t>1</w:t>
      </w:r>
      <w:r>
        <w:rPr>
          <w:rFonts w:ascii="Times New Roman" w:hAnsi="Times New Roman" w:cs="Times New Roman"/>
          <w:kern w:val="0"/>
          <w:sz w:val="24"/>
          <w:szCs w:val="24"/>
        </w:rPr>
        <w:t>）登录报名系统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点击页面上侧“在线报名”</w:t>
      </w:r>
      <w:r>
        <w:rPr>
          <w:rFonts w:ascii="Times New Roman" w:hAnsi="Times New Roman" w:cs="Times New Roman"/>
          <w:kern w:val="0"/>
          <w:sz w:val="24"/>
          <w:szCs w:val="24"/>
        </w:rPr>
        <w:t>，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选择</w:t>
      </w:r>
      <w:r>
        <w:rPr>
          <w:rFonts w:ascii="Times New Roman" w:hAnsi="Times New Roman" w:cs="Times New Roman"/>
          <w:kern w:val="0"/>
          <w:sz w:val="24"/>
          <w:szCs w:val="24"/>
        </w:rPr>
        <w:t>页面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右</w:t>
      </w:r>
      <w:r>
        <w:rPr>
          <w:rFonts w:ascii="Times New Roman" w:hAnsi="Times New Roman" w:cs="Times New Roman"/>
          <w:kern w:val="0"/>
          <w:sz w:val="24"/>
          <w:szCs w:val="24"/>
        </w:rPr>
        <w:t>侧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“其他</w:t>
      </w:r>
      <w:r>
        <w:rPr>
          <w:rFonts w:ascii="Times New Roman" w:hAnsi="Times New Roman" w:cs="Times New Roman"/>
          <w:kern w:val="0"/>
          <w:sz w:val="24"/>
          <w:szCs w:val="24"/>
        </w:rPr>
        <w:t>培训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”，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点击当期报名的培训班。</w:t>
      </w:r>
    </w:p>
    <w:p w:rsidR="00BF01C2" w:rsidRDefault="007B206D"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2901315" cy="2019300"/>
            <wp:effectExtent l="0" t="0" r="13335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1720" cy="2019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1C2" w:rsidRDefault="007B206D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kern w:val="0"/>
          <w:sz w:val="24"/>
          <w:szCs w:val="24"/>
        </w:rPr>
        <w:t>2</w:t>
      </w:r>
      <w:r>
        <w:rPr>
          <w:rFonts w:ascii="Times New Roman" w:hAnsi="Times New Roman" w:cs="Times New Roman"/>
          <w:kern w:val="0"/>
          <w:sz w:val="24"/>
          <w:szCs w:val="24"/>
        </w:rPr>
        <w:t>）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在弹出页面下拉菜单中选择报名学员，将相关信息填写完整并确认后，点击“文件上传”上传推荐函，点击确定后报名流程结束（如暂无已添加学员，请点击“新增报名培训人员”并填写相关信息以完成报名）</w:t>
      </w:r>
      <w:r>
        <w:rPr>
          <w:rFonts w:ascii="Times New Roman" w:hAnsi="Times New Roman" w:cs="Times New Roman"/>
          <w:kern w:val="0"/>
          <w:sz w:val="24"/>
          <w:szCs w:val="24"/>
        </w:rPr>
        <w:t>。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特别提醒：为确保在线培训顺利开展，请参加培训人员务必在培训报名系统内正确填写本人手机号码。</w:t>
      </w:r>
    </w:p>
    <w:p w:rsidR="00BF01C2" w:rsidRDefault="007B206D"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5274310" cy="925830"/>
            <wp:effectExtent l="0" t="0" r="2540" b="7620"/>
            <wp:docPr id="17" name="图片 4" descr="C:\Users\qjni\AppData\Local\Temp\企业微信截图_15760506633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 descr="C:\Users\qjni\AppData\Local\Temp\企业微信截图_1576050663329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1C2" w:rsidRDefault="007B206D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kern w:val="0"/>
          <w:sz w:val="24"/>
          <w:szCs w:val="24"/>
        </w:rPr>
        <w:t>3</w:t>
      </w:r>
      <w:r>
        <w:rPr>
          <w:rFonts w:ascii="Times New Roman" w:hAnsi="Times New Roman" w:cs="Times New Roman"/>
          <w:kern w:val="0"/>
          <w:sz w:val="24"/>
          <w:szCs w:val="24"/>
        </w:rPr>
        <w:t>）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“待审核”状态下，报名人员可以修改报名信息和取消报名。</w:t>
      </w:r>
    </w:p>
    <w:p w:rsidR="00BF01C2" w:rsidRDefault="00BF01C2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</w:p>
    <w:p w:rsidR="00BF01C2" w:rsidRDefault="007B206D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4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、报名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与审核</w:t>
      </w:r>
    </w:p>
    <w:p w:rsidR="00BF01C2" w:rsidRDefault="007B206D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报名提交后的</w:t>
      </w:r>
      <w:r>
        <w:rPr>
          <w:rFonts w:ascii="Times New Roman" w:hAnsi="Times New Roman" w:cs="Times New Roman"/>
          <w:kern w:val="0"/>
          <w:sz w:val="24"/>
          <w:szCs w:val="24"/>
        </w:rPr>
        <w:t>2</w:t>
      </w:r>
      <w:r w:rsidR="005235F9">
        <w:rPr>
          <w:rFonts w:ascii="Times New Roman" w:hAnsi="Times New Roman" w:cs="Times New Roman" w:hint="eastAsia"/>
          <w:kern w:val="0"/>
          <w:sz w:val="24"/>
          <w:szCs w:val="24"/>
        </w:rPr>
        <w:t>-4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个工作日内，报名系统将对报名资格和信息完整性进行审核。审核通过后，报名</w:t>
      </w:r>
      <w:r>
        <w:rPr>
          <w:rFonts w:ascii="Times New Roman" w:hAnsi="Times New Roman" w:cs="Times New Roman"/>
          <w:kern w:val="0"/>
          <w:sz w:val="24"/>
          <w:szCs w:val="24"/>
        </w:rPr>
        <w:t>“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待审核</w:t>
      </w:r>
      <w:r>
        <w:rPr>
          <w:rFonts w:ascii="Times New Roman" w:hAnsi="Times New Roman" w:cs="Times New Roman"/>
          <w:kern w:val="0"/>
          <w:sz w:val="24"/>
          <w:szCs w:val="24"/>
        </w:rPr>
        <w:t>”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状态变更为“审核通过”，</w:t>
      </w:r>
      <w:r>
        <w:rPr>
          <w:rFonts w:ascii="Times New Roman" w:hAnsi="Times New Roman" w:cs="Times New Roman"/>
          <w:kern w:val="0"/>
          <w:sz w:val="24"/>
          <w:szCs w:val="24"/>
        </w:rPr>
        <w:t>同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时系统向学员发送确认短信。</w:t>
      </w:r>
    </w:p>
    <w:p w:rsidR="00BF01C2" w:rsidRDefault="00BF01C2">
      <w:pPr>
        <w:widowControl/>
        <w:snapToGrid w:val="0"/>
        <w:spacing w:line="440" w:lineRule="exact"/>
        <w:ind w:firstLine="480"/>
        <w:rPr>
          <w:rFonts w:ascii="Times New Roman" w:eastAsia="黑体" w:hAnsi="Times New Roman" w:cs="Times New Roman"/>
          <w:kern w:val="0"/>
          <w:sz w:val="24"/>
          <w:szCs w:val="24"/>
        </w:rPr>
      </w:pPr>
    </w:p>
    <w:p w:rsidR="00BF01C2" w:rsidRDefault="007B206D">
      <w:pPr>
        <w:widowControl/>
        <w:snapToGrid w:val="0"/>
        <w:spacing w:line="440" w:lineRule="exact"/>
        <w:ind w:firstLine="560"/>
        <w:rPr>
          <w:rFonts w:ascii="Times New Roman" w:eastAsia="黑体" w:hAnsi="Times New Roman" w:cs="Times New Roman"/>
          <w:kern w:val="0"/>
          <w:sz w:val="28"/>
          <w:szCs w:val="28"/>
        </w:rPr>
      </w:pPr>
      <w:r>
        <w:rPr>
          <w:rFonts w:ascii="Times New Roman" w:eastAsia="黑体" w:hAnsi="Times New Roman" w:cs="Times New Roman"/>
          <w:kern w:val="0"/>
          <w:sz w:val="28"/>
          <w:szCs w:val="28"/>
        </w:rPr>
        <w:t>二、注意事项</w:t>
      </w:r>
    </w:p>
    <w:p w:rsidR="00BF01C2" w:rsidRDefault="007B206D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1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、本次培训班报名名额为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5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00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人</w:t>
      </w:r>
      <w:r>
        <w:rPr>
          <w:rFonts w:ascii="Times New Roman" w:hAnsi="Times New Roman" w:cs="Times New Roman"/>
          <w:kern w:val="0"/>
          <w:sz w:val="24"/>
          <w:szCs w:val="24"/>
        </w:rPr>
        <w:t>。</w:t>
      </w:r>
    </w:p>
    <w:p w:rsidR="00BF01C2" w:rsidRDefault="007B206D">
      <w:pPr>
        <w:widowControl/>
        <w:snapToGrid w:val="0"/>
        <w:spacing w:line="440" w:lineRule="exac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2</w:t>
      </w:r>
      <w:r w:rsidR="0010467D">
        <w:rPr>
          <w:rFonts w:ascii="Times New Roman" w:hAnsi="Times New Roman" w:cs="Times New Roman"/>
          <w:kern w:val="0"/>
          <w:sz w:val="24"/>
          <w:szCs w:val="24"/>
        </w:rPr>
        <w:t>、请学员务必按时登录</w:t>
      </w:r>
      <w:r w:rsidR="0010467D">
        <w:rPr>
          <w:rFonts w:ascii="Times New Roman" w:hAnsi="Times New Roman" w:cs="Times New Roman" w:hint="eastAsia"/>
          <w:kern w:val="0"/>
          <w:sz w:val="24"/>
          <w:szCs w:val="24"/>
        </w:rPr>
        <w:t>“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钉钉</w:t>
      </w:r>
      <w:r w:rsidR="0010467D">
        <w:rPr>
          <w:rFonts w:ascii="Times New Roman" w:hAnsi="Times New Roman" w:cs="Times New Roman" w:hint="eastAsia"/>
          <w:kern w:val="0"/>
          <w:sz w:val="24"/>
          <w:szCs w:val="24"/>
        </w:rPr>
        <w:t>”</w:t>
      </w:r>
      <w:r>
        <w:rPr>
          <w:rFonts w:ascii="Times New Roman" w:hAnsi="Times New Roman" w:cs="Times New Roman"/>
          <w:kern w:val="0"/>
          <w:sz w:val="24"/>
          <w:szCs w:val="24"/>
        </w:rPr>
        <w:t>参加培训。</w:t>
      </w:r>
    </w:p>
    <w:p w:rsidR="00BF01C2" w:rsidRDefault="007B206D">
      <w:pPr>
        <w:widowControl/>
        <w:snapToGrid w:val="0"/>
        <w:spacing w:line="440" w:lineRule="exac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3</w:t>
      </w:r>
      <w:r>
        <w:rPr>
          <w:rFonts w:ascii="Times New Roman" w:hAnsi="Times New Roman" w:cs="Times New Roman"/>
          <w:kern w:val="0"/>
          <w:sz w:val="24"/>
          <w:szCs w:val="24"/>
        </w:rPr>
        <w:t>、未通过培训报名系统审核人员，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无法</w:t>
      </w:r>
      <w:r>
        <w:rPr>
          <w:rFonts w:ascii="Times New Roman" w:hAnsi="Times New Roman" w:cs="Times New Roman"/>
          <w:kern w:val="0"/>
          <w:sz w:val="24"/>
          <w:szCs w:val="24"/>
        </w:rPr>
        <w:t>参加培训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，敬请谅解。</w:t>
      </w:r>
    </w:p>
    <w:p w:rsidR="00BF01C2" w:rsidRDefault="007B206D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4</w:t>
      </w:r>
      <w:r>
        <w:rPr>
          <w:rFonts w:ascii="Times New Roman" w:hAnsi="Times New Roman" w:cs="Times New Roman"/>
          <w:kern w:val="0"/>
          <w:sz w:val="24"/>
          <w:szCs w:val="24"/>
        </w:rPr>
        <w:t>、技术支持电话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: </w:t>
      </w:r>
      <w:r>
        <w:rPr>
          <w:rFonts w:ascii="Times New Roman" w:hAnsi="Times New Roman" w:cs="Times New Roman"/>
          <w:kern w:val="0"/>
          <w:sz w:val="24"/>
          <w:szCs w:val="24"/>
        </w:rPr>
        <w:t>若有任何问题，请拨打</w:t>
      </w:r>
      <w:r>
        <w:rPr>
          <w:rFonts w:ascii="Times New Roman" w:hAnsi="Times New Roman" w:cs="Times New Roman"/>
          <w:kern w:val="0"/>
          <w:sz w:val="24"/>
          <w:szCs w:val="24"/>
        </w:rPr>
        <w:t>021-68795500 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。</w:t>
      </w:r>
    </w:p>
    <w:p w:rsidR="00BF01C2" w:rsidRDefault="00BF01C2">
      <w:pPr>
        <w:widowControl/>
        <w:snapToGrid w:val="0"/>
        <w:spacing w:line="440" w:lineRule="exact"/>
      </w:pPr>
    </w:p>
    <w:p w:rsidR="00BF01C2" w:rsidRDefault="00BF01C2"/>
    <w:sectPr w:rsidR="00BF01C2" w:rsidSect="00390300">
      <w:footerReference w:type="default" r:id="rId18"/>
      <w:pgSz w:w="11906" w:h="16838"/>
      <w:pgMar w:top="1440" w:right="1800" w:bottom="1440" w:left="1800" w:header="851" w:footer="454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1BDB" w:rsidRDefault="00121BDB">
      <w:r>
        <w:separator/>
      </w:r>
    </w:p>
  </w:endnote>
  <w:endnote w:type="continuationSeparator" w:id="0">
    <w:p w:rsidR="00121BDB" w:rsidRDefault="00121BD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01C2" w:rsidRDefault="00AE53FC">
    <w:pPr>
      <w:pStyle w:val="a3"/>
      <w:jc w:val="center"/>
    </w:pPr>
    <w:r w:rsidRPr="00AE53FC">
      <w:fldChar w:fldCharType="begin"/>
    </w:r>
    <w:r w:rsidR="007B206D">
      <w:instrText xml:space="preserve"> PAGE   \* MERGEFORMAT </w:instrText>
    </w:r>
    <w:r w:rsidRPr="00AE53FC">
      <w:fldChar w:fldCharType="separate"/>
    </w:r>
    <w:r w:rsidR="00121BDB" w:rsidRPr="00121BDB">
      <w:rPr>
        <w:noProof/>
        <w:lang w:val="zh-CN"/>
      </w:rPr>
      <w:t>1</w:t>
    </w:r>
    <w:r>
      <w:rPr>
        <w:lang w:val="zh-CN"/>
      </w:rPr>
      <w:fldChar w:fldCharType="end"/>
    </w:r>
  </w:p>
  <w:p w:rsidR="00BF01C2" w:rsidRDefault="00BF01C2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1BDB" w:rsidRDefault="00121BDB">
      <w:r>
        <w:separator/>
      </w:r>
    </w:p>
  </w:footnote>
  <w:footnote w:type="continuationSeparator" w:id="0">
    <w:p w:rsidR="00121BDB" w:rsidRDefault="00121BD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F01C2"/>
    <w:rsid w:val="0010467D"/>
    <w:rsid w:val="00121BDB"/>
    <w:rsid w:val="00390300"/>
    <w:rsid w:val="005235F9"/>
    <w:rsid w:val="007B206D"/>
    <w:rsid w:val="00AE53FC"/>
    <w:rsid w:val="00BF01C2"/>
    <w:rsid w:val="00C33DAE"/>
    <w:rsid w:val="581D77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semiHidden="1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90300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unhideWhenUsed/>
    <w:qFormat/>
    <w:rsid w:val="0039030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4">
    <w:name w:val="Hyperlink"/>
    <w:basedOn w:val="a0"/>
    <w:uiPriority w:val="99"/>
    <w:semiHidden/>
    <w:unhideWhenUsed/>
    <w:qFormat/>
    <w:rsid w:val="00390300"/>
    <w:rPr>
      <w:color w:val="0000FF"/>
      <w:u w:val="single"/>
    </w:rPr>
  </w:style>
  <w:style w:type="paragraph" w:styleId="a5">
    <w:name w:val="header"/>
    <w:basedOn w:val="a"/>
    <w:link w:val="Char"/>
    <w:rsid w:val="001046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10467D"/>
    <w:rPr>
      <w:kern w:val="2"/>
      <w:sz w:val="18"/>
      <w:szCs w:val="18"/>
    </w:rPr>
  </w:style>
  <w:style w:type="paragraph" w:styleId="a6">
    <w:name w:val="Balloon Text"/>
    <w:basedOn w:val="a"/>
    <w:link w:val="Char0"/>
    <w:rsid w:val="005235F9"/>
    <w:rPr>
      <w:sz w:val="18"/>
      <w:szCs w:val="18"/>
    </w:rPr>
  </w:style>
  <w:style w:type="character" w:customStyle="1" w:styleId="Char0">
    <w:name w:val="批注框文本 Char"/>
    <w:basedOn w:val="a0"/>
    <w:link w:val="a6"/>
    <w:rsid w:val="005235F9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se.com.cn/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et.sseinfo.com/ssenewtrain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151</Words>
  <Characters>861</Characters>
  <Application>Microsoft Office Word</Application>
  <DocSecurity>0</DocSecurity>
  <Lines>7</Lines>
  <Paragraphs>2</Paragraphs>
  <ScaleCrop>false</ScaleCrop>
  <Company/>
  <LinksUpToDate>false</LinksUpToDate>
  <CharactersWithSpaces>1010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junshen</dc:creator>
  <cp:lastModifiedBy>tek</cp:lastModifiedBy>
  <cp:revision>4</cp:revision>
  <dcterms:created xsi:type="dcterms:W3CDTF">2020-04-23T02:21:00Z</dcterms:created>
  <dcterms:modified xsi:type="dcterms:W3CDTF">2020-06-29T06:44:00Z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