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180" w:rsidRDefault="00C46FE0">
      <w:pPr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/>
          <w:color w:val="000000" w:themeColor="text1"/>
          <w:sz w:val="30"/>
          <w:szCs w:val="30"/>
        </w:rPr>
        <w:t>附件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2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：</w:t>
      </w:r>
    </w:p>
    <w:p w:rsidR="00531180" w:rsidRDefault="00C46FE0">
      <w:pPr>
        <w:widowControl/>
        <w:snapToGrid w:val="0"/>
        <w:spacing w:line="500" w:lineRule="exact"/>
        <w:ind w:firstLine="482"/>
        <w:jc w:val="center"/>
        <w:rPr>
          <w:rFonts w:ascii="Times New Roman" w:eastAsia="黑体" w:hAnsi="Times New Roman" w:cs="Times New Roman"/>
          <w:kern w:val="0"/>
          <w:sz w:val="30"/>
          <w:szCs w:val="30"/>
        </w:rPr>
      </w:pPr>
      <w:r>
        <w:rPr>
          <w:rFonts w:ascii="Times New Roman" w:eastAsia="黑体" w:hAnsi="Times New Roman" w:cs="Times New Roman" w:hint="eastAsia"/>
          <w:kern w:val="0"/>
          <w:sz w:val="30"/>
          <w:szCs w:val="30"/>
        </w:rPr>
        <w:t>在线</w:t>
      </w:r>
      <w:r>
        <w:rPr>
          <w:rFonts w:ascii="Times New Roman" w:eastAsia="黑体" w:hAnsi="Times New Roman" w:cs="Times New Roman"/>
          <w:kern w:val="0"/>
          <w:sz w:val="30"/>
          <w:szCs w:val="30"/>
        </w:rPr>
        <w:t>培训操作指南</w:t>
      </w:r>
    </w:p>
    <w:p w:rsidR="00531180" w:rsidRDefault="00531180">
      <w:pPr>
        <w:widowControl/>
        <w:snapToGrid w:val="0"/>
        <w:spacing w:line="440" w:lineRule="exact"/>
        <w:jc w:val="center"/>
        <w:rPr>
          <w:rFonts w:ascii="Times New Roman" w:eastAsia="黑体" w:hAnsi="Times New Roman" w:cs="Times New Roman"/>
          <w:kern w:val="0"/>
          <w:sz w:val="28"/>
          <w:szCs w:val="28"/>
        </w:rPr>
      </w:pPr>
    </w:p>
    <w:p w:rsidR="00531180" w:rsidRPr="007B2004" w:rsidRDefault="007B2004">
      <w:pPr>
        <w:widowControl/>
        <w:snapToGrid w:val="0"/>
        <w:spacing w:line="360" w:lineRule="auto"/>
        <w:ind w:firstLine="561"/>
        <w:rPr>
          <w:rFonts w:ascii="仿宋_GB2312" w:eastAsia="仿宋_GB2312" w:hAnsi="仿宋"/>
          <w:b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一、登录方式</w:t>
      </w:r>
    </w:p>
    <w:p w:rsidR="009B4118" w:rsidRDefault="008E409F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第一步：</w:t>
      </w:r>
      <w:r w:rsidR="009B4118">
        <w:rPr>
          <w:rFonts w:ascii="仿宋_GB2312" w:eastAsia="仿宋_GB2312" w:hAnsi="仿宋" w:hint="eastAsia"/>
          <w:color w:val="000000" w:themeColor="text1"/>
          <w:sz w:val="30"/>
          <w:szCs w:val="30"/>
        </w:rPr>
        <w:t>打开上交所浦江培训学院（</w:t>
      </w:r>
      <w:hyperlink r:id="rId7" w:history="1">
        <w:r w:rsidR="009B4118" w:rsidRPr="009B4118">
          <w:rPr>
            <w:rFonts w:ascii="仿宋_GB2312" w:eastAsia="仿宋_GB2312"/>
            <w:color w:val="000000"/>
            <w:sz w:val="30"/>
            <w:szCs w:val="30"/>
          </w:rPr>
          <w:t>http://training.sseinfo.com/sse/index.do</w:t>
        </w:r>
      </w:hyperlink>
      <w:r w:rsidR="009B4118" w:rsidRPr="009B4118">
        <w:rPr>
          <w:rFonts w:ascii="仿宋_GB2312" w:eastAsia="仿宋_GB2312" w:hint="eastAsia"/>
          <w:color w:val="000000"/>
          <w:sz w:val="30"/>
          <w:szCs w:val="30"/>
        </w:rPr>
        <w:t>）</w:t>
      </w:r>
      <w:r w:rsidR="009B4118">
        <w:rPr>
          <w:rFonts w:ascii="仿宋_GB2312" w:eastAsia="仿宋_GB2312" w:hAnsi="仿宋" w:hint="eastAsia"/>
          <w:color w:val="000000" w:themeColor="text1"/>
          <w:sz w:val="30"/>
          <w:szCs w:val="30"/>
        </w:rPr>
        <w:t>，点击“上市公司专区”进入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上证路演中心网站</w:t>
      </w:r>
      <w:r w:rsidR="009B4118">
        <w:rPr>
          <w:rFonts w:ascii="仿宋_GB2312" w:eastAsia="仿宋_GB2312" w:hAnsi="仿宋" w:hint="eastAsia"/>
          <w:color w:val="000000" w:themeColor="text1"/>
          <w:sz w:val="30"/>
          <w:szCs w:val="30"/>
        </w:rPr>
        <w:t>；</w:t>
      </w:r>
    </w:p>
    <w:p w:rsidR="009B4118" w:rsidRDefault="009B4118" w:rsidP="009B4118">
      <w:pPr>
        <w:jc w:val="center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/>
          <w:noProof/>
          <w:color w:val="000000" w:themeColor="text1"/>
          <w:sz w:val="30"/>
          <w:szCs w:val="30"/>
        </w:rPr>
        <w:drawing>
          <wp:inline distT="0" distB="0" distL="0" distR="0">
            <wp:extent cx="5274310" cy="2298689"/>
            <wp:effectExtent l="19050" t="0" r="2540" b="0"/>
            <wp:docPr id="2" name="图片 1" descr="C:\Users\user\AppData\Local\Temp\158624986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1586249860(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98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180" w:rsidRDefault="008E409F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第二步：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点击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“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培训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→</w:t>
      </w:r>
      <w:r w:rsidR="00C46FE0" w:rsidRPr="00B41676">
        <w:rPr>
          <w:rFonts w:ascii="仿宋_GB2312" w:eastAsia="仿宋_GB2312" w:hAnsi="仿宋" w:hint="eastAsia"/>
          <w:color w:val="000000" w:themeColor="text1"/>
          <w:sz w:val="30"/>
          <w:szCs w:val="30"/>
        </w:rPr>
        <w:t>业务培训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”，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选择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当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期培训，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进入本场培训主页。</w:t>
      </w:r>
    </w:p>
    <w:p w:rsidR="00531180" w:rsidRDefault="00C46FE0">
      <w:pPr>
        <w:widowControl/>
        <w:jc w:val="center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noProof/>
          <w:kern w:val="0"/>
          <w:sz w:val="24"/>
          <w:szCs w:val="24"/>
        </w:rPr>
        <w:drawing>
          <wp:inline distT="0" distB="0" distL="0" distR="0">
            <wp:extent cx="2636520" cy="1724660"/>
            <wp:effectExtent l="0" t="0" r="5080" b="254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6686" cy="1725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2580640" cy="1715770"/>
            <wp:effectExtent l="0" t="0" r="10160" b="1143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8373" cy="1721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180" w:rsidRDefault="008E409F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第三步：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点击“进入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培训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”，跳转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至上证服务通行证登录界面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，使用学员报名时预留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手机号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码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进行注册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（如已注册，请直接凭此手机号码登录即可）。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请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妥善保存初始密码，在密码遗失的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lastRenderedPageBreak/>
        <w:t>情况下以“短信登录”或“找回密码”方式登录。</w:t>
      </w:r>
    </w:p>
    <w:p w:rsidR="00531180" w:rsidRDefault="00C46FE0">
      <w:pPr>
        <w:widowControl/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2636520" cy="186817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3793" cy="1873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2501265" cy="1868170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1514" cy="1868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180" w:rsidRDefault="00C46FE0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/>
          <w:color w:val="000000" w:themeColor="text1"/>
          <w:sz w:val="30"/>
          <w:szCs w:val="30"/>
        </w:rPr>
        <w:t>未被邀请进班的人员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无法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参加本期培训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，敬请谅解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。</w:t>
      </w:r>
    </w:p>
    <w:p w:rsidR="00D367B5" w:rsidRDefault="00C46FE0" w:rsidP="009B4118">
      <w:pPr>
        <w:ind w:firstLineChars="200" w:firstLine="600"/>
        <w:jc w:val="left"/>
        <w:rPr>
          <w:rFonts w:ascii="Times New Roman" w:hAnsi="Times New Roman" w:cs="Times New Roman"/>
          <w:b/>
          <w:kern w:val="0"/>
          <w:sz w:val="24"/>
          <w:szCs w:val="24"/>
        </w:rPr>
      </w:pPr>
      <w:bookmarkStart w:id="0" w:name="OLE_LINK1"/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技术支持电话：021-68807432，021-68791160。</w:t>
      </w:r>
      <w:bookmarkEnd w:id="0"/>
    </w:p>
    <w:p w:rsidR="00531180" w:rsidRDefault="00C46FE0">
      <w:pPr>
        <w:spacing w:line="360" w:lineRule="auto"/>
        <w:ind w:firstLine="482"/>
        <w:jc w:val="left"/>
        <w:rPr>
          <w:rFonts w:ascii="仿宋_GB2312" w:eastAsia="仿宋_GB2312" w:hAnsi="仿宋"/>
          <w:b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二</w:t>
      </w:r>
      <w:r>
        <w:rPr>
          <w:rFonts w:ascii="仿宋_GB2312" w:eastAsia="仿宋_GB2312" w:hAnsi="仿宋"/>
          <w:b/>
          <w:color w:val="000000" w:themeColor="text1"/>
          <w:sz w:val="30"/>
          <w:szCs w:val="30"/>
        </w:rPr>
        <w:t>、</w:t>
      </w:r>
      <w:r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学习</w:t>
      </w:r>
      <w:r>
        <w:rPr>
          <w:rFonts w:ascii="仿宋_GB2312" w:eastAsia="仿宋_GB2312" w:hAnsi="仿宋"/>
          <w:b/>
          <w:color w:val="000000" w:themeColor="text1"/>
          <w:sz w:val="30"/>
          <w:szCs w:val="30"/>
        </w:rPr>
        <w:t>方式</w:t>
      </w:r>
      <w:r w:rsidR="002937C5"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、资料下载</w:t>
      </w:r>
    </w:p>
    <w:p w:rsidR="00531180" w:rsidRDefault="0089677F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根据“</w:t>
      </w:r>
      <w:r w:rsidRPr="00350EE9"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一、登录方式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”的要求登录后，可进入培训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页面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。培训页面包括两个栏目，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“现场直播”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和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“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培训</w:t>
      </w:r>
      <w:r w:rsidR="00350EE9">
        <w:rPr>
          <w:rFonts w:ascii="仿宋_GB2312" w:eastAsia="仿宋_GB2312" w:hAnsi="仿宋" w:hint="eastAsia"/>
          <w:color w:val="000000" w:themeColor="text1"/>
          <w:sz w:val="30"/>
          <w:szCs w:val="30"/>
        </w:rPr>
        <w:t>文档”：</w:t>
      </w:r>
    </w:p>
    <w:p w:rsidR="00531180" w:rsidRDefault="00C46FE0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（一）“现场直播”提供本次培训的现场直播画面。</w:t>
      </w:r>
      <w:bookmarkStart w:id="1" w:name="_GoBack"/>
      <w:bookmarkEnd w:id="1"/>
    </w:p>
    <w:p w:rsidR="00916A61" w:rsidRDefault="00C46FE0" w:rsidP="00916A61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（二）“培训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文档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”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包含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培训所需资料，预计于培训前3日挂网。为保障学习效果，</w:t>
      </w:r>
      <w:r w:rsidR="0089677F"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建议提前下载并打印培训</w:t>
      </w:r>
      <w:r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资料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。</w:t>
      </w:r>
    </w:p>
    <w:p w:rsidR="0089677F" w:rsidRPr="00350EE9" w:rsidRDefault="0089677F" w:rsidP="0089677F">
      <w:pPr>
        <w:ind w:firstLineChars="200" w:firstLine="602"/>
        <w:jc w:val="left"/>
        <w:rPr>
          <w:rFonts w:ascii="仿宋_GB2312" w:eastAsia="仿宋_GB2312" w:hAnsi="仿宋"/>
          <w:b/>
          <w:color w:val="000000" w:themeColor="text1"/>
          <w:sz w:val="30"/>
          <w:szCs w:val="30"/>
        </w:rPr>
      </w:pPr>
      <w:r w:rsidRPr="00350EE9"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三、证书下载</w:t>
      </w:r>
    </w:p>
    <w:p w:rsidR="0089677F" w:rsidRDefault="0089677F" w:rsidP="0089677F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（一）合格名单公布：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培训结束后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，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本所将对学员学习情况进行复核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，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并于</w:t>
      </w:r>
      <w:proofErr w:type="gramStart"/>
      <w:r>
        <w:rPr>
          <w:rFonts w:ascii="仿宋_GB2312" w:eastAsia="仿宋_GB2312" w:hAnsi="仿宋"/>
          <w:color w:val="000000" w:themeColor="text1"/>
          <w:sz w:val="30"/>
          <w:szCs w:val="30"/>
        </w:rPr>
        <w:t>本所官网公布</w:t>
      </w:r>
      <w:proofErr w:type="gramEnd"/>
      <w:r>
        <w:rPr>
          <w:rFonts w:ascii="仿宋_GB2312" w:eastAsia="仿宋_GB2312" w:hAnsi="仿宋"/>
          <w:color w:val="000000" w:themeColor="text1"/>
          <w:sz w:val="30"/>
          <w:szCs w:val="30"/>
        </w:rPr>
        <w:t>合格名单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（</w:t>
      </w:r>
      <w:hyperlink r:id="rId13" w:history="1">
        <w:r w:rsidRPr="00350EE9">
          <w:rPr>
            <w:rFonts w:ascii="仿宋_GB2312" w:eastAsia="仿宋_GB2312"/>
            <w:color w:val="000000"/>
            <w:sz w:val="30"/>
            <w:szCs w:val="30"/>
          </w:rPr>
          <w:t>http://www.sse.com.cn/services/training/participants/independent/</w:t>
        </w:r>
      </w:hyperlink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）；</w:t>
      </w:r>
    </w:p>
    <w:p w:rsidR="00350EE9" w:rsidRDefault="0089677F" w:rsidP="0089677F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（二）证书查看及下载：合格名单公布后，学员可登录本所在线报名网站（</w:t>
      </w:r>
      <w:hyperlink r:id="rId14" w:history="1">
        <w:r w:rsidRPr="00350EE9">
          <w:rPr>
            <w:rFonts w:ascii="仿宋_GB2312" w:eastAsia="仿宋_GB2312"/>
            <w:color w:val="000000"/>
            <w:sz w:val="30"/>
            <w:szCs w:val="30"/>
          </w:rPr>
          <w:t>https://et.sseinfo.com/ssenewtrain/</w:t>
        </w:r>
      </w:hyperlink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）并点击培训证书，输入姓名、</w:t>
      </w:r>
      <w:r w:rsidR="00AF711B">
        <w:rPr>
          <w:rFonts w:ascii="仿宋_GB2312" w:eastAsia="仿宋_GB2312" w:hAnsi="仿宋" w:hint="eastAsia"/>
          <w:color w:val="000000" w:themeColor="text1"/>
          <w:sz w:val="30"/>
          <w:szCs w:val="30"/>
        </w:rPr>
        <w:t>身份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证号码查看并下载证书。</w:t>
      </w:r>
    </w:p>
    <w:p w:rsidR="001A1D00" w:rsidRDefault="001A1D00" w:rsidP="001A1D00">
      <w:pPr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/>
          <w:noProof/>
          <w:color w:val="000000" w:themeColor="text1"/>
          <w:sz w:val="30"/>
          <w:szCs w:val="30"/>
        </w:rPr>
        <w:lastRenderedPageBreak/>
        <w:drawing>
          <wp:inline distT="0" distB="0" distL="0" distR="0">
            <wp:extent cx="2520000" cy="1606550"/>
            <wp:effectExtent l="19050" t="0" r="0" b="0"/>
            <wp:docPr id="1" name="图片 1" descr="C:\Users\user\AppData\Local\Temp\1586238240(1)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1586238240(1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60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"/>
          <w:noProof/>
          <w:color w:val="000000" w:themeColor="text1"/>
          <w:sz w:val="30"/>
          <w:szCs w:val="30"/>
        </w:rPr>
        <w:drawing>
          <wp:inline distT="0" distB="0" distL="0" distR="0">
            <wp:extent cx="2664000" cy="1543050"/>
            <wp:effectExtent l="19050" t="0" r="3000" b="0"/>
            <wp:docPr id="3" name="图片 2" descr="C:\Users\user\AppData\Local\Temp\1586238413(1)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1586238413(1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D00" w:rsidRPr="00916A61" w:rsidRDefault="001A1D00" w:rsidP="001A1D00">
      <w:pPr>
        <w:jc w:val="center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/>
          <w:noProof/>
          <w:color w:val="000000" w:themeColor="text1"/>
          <w:sz w:val="30"/>
          <w:szCs w:val="30"/>
        </w:rPr>
        <w:drawing>
          <wp:inline distT="0" distB="0" distL="0" distR="0">
            <wp:extent cx="2933700" cy="1561486"/>
            <wp:effectExtent l="19050" t="0" r="0" b="0"/>
            <wp:docPr id="5" name="图片 6" descr="C:\Users\user\AppData\Local\Temp\158623850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1586238505(1)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561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1D00" w:rsidRPr="00916A61" w:rsidSect="0053118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753E" w:rsidRDefault="00C7753E" w:rsidP="00B41676">
      <w:r>
        <w:separator/>
      </w:r>
    </w:p>
  </w:endnote>
  <w:endnote w:type="continuationSeparator" w:id="0">
    <w:p w:rsidR="00C7753E" w:rsidRDefault="00C7753E" w:rsidP="00B416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753E" w:rsidRDefault="00C7753E" w:rsidP="00B41676">
      <w:r>
        <w:separator/>
      </w:r>
    </w:p>
  </w:footnote>
  <w:footnote w:type="continuationSeparator" w:id="0">
    <w:p w:rsidR="00C7753E" w:rsidRDefault="00C7753E" w:rsidP="00B4167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01A1"/>
    <w:rsid w:val="00036AC8"/>
    <w:rsid w:val="00040F9A"/>
    <w:rsid w:val="00052D35"/>
    <w:rsid w:val="0005577D"/>
    <w:rsid w:val="000771B1"/>
    <w:rsid w:val="000B0881"/>
    <w:rsid w:val="000B0997"/>
    <w:rsid w:val="000D3793"/>
    <w:rsid w:val="000D5B9E"/>
    <w:rsid w:val="000D6C03"/>
    <w:rsid w:val="001103AA"/>
    <w:rsid w:val="00111E91"/>
    <w:rsid w:val="00114DF9"/>
    <w:rsid w:val="00116150"/>
    <w:rsid w:val="0012440E"/>
    <w:rsid w:val="00134AFD"/>
    <w:rsid w:val="0013589D"/>
    <w:rsid w:val="0014411B"/>
    <w:rsid w:val="001701A1"/>
    <w:rsid w:val="001732F0"/>
    <w:rsid w:val="001A1D00"/>
    <w:rsid w:val="001A6EFC"/>
    <w:rsid w:val="001B40DC"/>
    <w:rsid w:val="001D1311"/>
    <w:rsid w:val="001D7732"/>
    <w:rsid w:val="00217468"/>
    <w:rsid w:val="00220165"/>
    <w:rsid w:val="00262DC1"/>
    <w:rsid w:val="002937C5"/>
    <w:rsid w:val="00295568"/>
    <w:rsid w:val="002F2956"/>
    <w:rsid w:val="00305D44"/>
    <w:rsid w:val="003250DF"/>
    <w:rsid w:val="00350EE9"/>
    <w:rsid w:val="003511B2"/>
    <w:rsid w:val="00371778"/>
    <w:rsid w:val="003A4376"/>
    <w:rsid w:val="003E2346"/>
    <w:rsid w:val="003F3CB7"/>
    <w:rsid w:val="00400165"/>
    <w:rsid w:val="00464622"/>
    <w:rsid w:val="00471C1A"/>
    <w:rsid w:val="004950D4"/>
    <w:rsid w:val="004A5D5E"/>
    <w:rsid w:val="004B709D"/>
    <w:rsid w:val="004E186F"/>
    <w:rsid w:val="004E6B31"/>
    <w:rsid w:val="0050611F"/>
    <w:rsid w:val="00531180"/>
    <w:rsid w:val="005A0DFD"/>
    <w:rsid w:val="005B0AF1"/>
    <w:rsid w:val="00602882"/>
    <w:rsid w:val="00616BDF"/>
    <w:rsid w:val="00637227"/>
    <w:rsid w:val="00661576"/>
    <w:rsid w:val="0068393E"/>
    <w:rsid w:val="006E0B80"/>
    <w:rsid w:val="006E22B2"/>
    <w:rsid w:val="006E2EAC"/>
    <w:rsid w:val="006F1E40"/>
    <w:rsid w:val="00732B1D"/>
    <w:rsid w:val="00764E69"/>
    <w:rsid w:val="007B2004"/>
    <w:rsid w:val="007C5603"/>
    <w:rsid w:val="00812C6C"/>
    <w:rsid w:val="00837DA2"/>
    <w:rsid w:val="0089414E"/>
    <w:rsid w:val="0089677F"/>
    <w:rsid w:val="008A15F4"/>
    <w:rsid w:val="008E01EA"/>
    <w:rsid w:val="008E409F"/>
    <w:rsid w:val="008F18D5"/>
    <w:rsid w:val="00900D59"/>
    <w:rsid w:val="00911870"/>
    <w:rsid w:val="00916A61"/>
    <w:rsid w:val="00930B74"/>
    <w:rsid w:val="00941D93"/>
    <w:rsid w:val="0096592A"/>
    <w:rsid w:val="009721FA"/>
    <w:rsid w:val="009805F3"/>
    <w:rsid w:val="00994AD4"/>
    <w:rsid w:val="009B2214"/>
    <w:rsid w:val="009B4118"/>
    <w:rsid w:val="00A03A60"/>
    <w:rsid w:val="00A37156"/>
    <w:rsid w:val="00A87EDB"/>
    <w:rsid w:val="00A87F28"/>
    <w:rsid w:val="00A94C4B"/>
    <w:rsid w:val="00AA6A76"/>
    <w:rsid w:val="00AB30E8"/>
    <w:rsid w:val="00AD046C"/>
    <w:rsid w:val="00AD0A79"/>
    <w:rsid w:val="00AF66AB"/>
    <w:rsid w:val="00AF711B"/>
    <w:rsid w:val="00B235F1"/>
    <w:rsid w:val="00B331CF"/>
    <w:rsid w:val="00B336BE"/>
    <w:rsid w:val="00B41676"/>
    <w:rsid w:val="00B45E7F"/>
    <w:rsid w:val="00BA0C49"/>
    <w:rsid w:val="00C00982"/>
    <w:rsid w:val="00C11C3C"/>
    <w:rsid w:val="00C46FE0"/>
    <w:rsid w:val="00C52F60"/>
    <w:rsid w:val="00C57510"/>
    <w:rsid w:val="00C617B6"/>
    <w:rsid w:val="00C7051C"/>
    <w:rsid w:val="00C7753E"/>
    <w:rsid w:val="00CC1639"/>
    <w:rsid w:val="00CF4CFD"/>
    <w:rsid w:val="00D24200"/>
    <w:rsid w:val="00D31AE0"/>
    <w:rsid w:val="00D367B5"/>
    <w:rsid w:val="00D763E2"/>
    <w:rsid w:val="00D83AB7"/>
    <w:rsid w:val="00D90F8E"/>
    <w:rsid w:val="00DA6E41"/>
    <w:rsid w:val="00DD0B3C"/>
    <w:rsid w:val="00DD2095"/>
    <w:rsid w:val="00DE093D"/>
    <w:rsid w:val="00DE38EA"/>
    <w:rsid w:val="00E023EB"/>
    <w:rsid w:val="00E1531D"/>
    <w:rsid w:val="00E51457"/>
    <w:rsid w:val="00E5320D"/>
    <w:rsid w:val="00E7411D"/>
    <w:rsid w:val="00EB1B1F"/>
    <w:rsid w:val="00EC0C6A"/>
    <w:rsid w:val="00EE7621"/>
    <w:rsid w:val="00F01ADA"/>
    <w:rsid w:val="00F041C6"/>
    <w:rsid w:val="00F17FF3"/>
    <w:rsid w:val="00F3203E"/>
    <w:rsid w:val="00F72161"/>
    <w:rsid w:val="00F72460"/>
    <w:rsid w:val="00F77F76"/>
    <w:rsid w:val="00FB559C"/>
    <w:rsid w:val="00FD34EC"/>
    <w:rsid w:val="09F23D11"/>
    <w:rsid w:val="17993526"/>
    <w:rsid w:val="18354913"/>
    <w:rsid w:val="29F42967"/>
    <w:rsid w:val="33C60802"/>
    <w:rsid w:val="48400244"/>
    <w:rsid w:val="53994346"/>
    <w:rsid w:val="69EE21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50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180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53118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53118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rsid w:val="005311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Subtitle"/>
    <w:basedOn w:val="a"/>
    <w:link w:val="Char2"/>
    <w:uiPriority w:val="11"/>
    <w:qFormat/>
    <w:rsid w:val="00531180"/>
    <w:pPr>
      <w:widowControl/>
      <w:jc w:val="center"/>
    </w:pPr>
    <w:rPr>
      <w:rFonts w:ascii="Tahoma" w:eastAsia="宋体" w:hAnsi="Tahoma" w:cs="Tahoma"/>
      <w:kern w:val="0"/>
      <w:sz w:val="28"/>
      <w:szCs w:val="28"/>
    </w:rPr>
  </w:style>
  <w:style w:type="character" w:styleId="a7">
    <w:name w:val="Hyperlink"/>
    <w:basedOn w:val="a0"/>
    <w:uiPriority w:val="99"/>
    <w:unhideWhenUsed/>
    <w:rsid w:val="00531180"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semiHidden/>
    <w:rsid w:val="00531180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31180"/>
    <w:rPr>
      <w:sz w:val="18"/>
      <w:szCs w:val="18"/>
    </w:rPr>
  </w:style>
  <w:style w:type="character" w:customStyle="1" w:styleId="Char2">
    <w:name w:val="副标题 Char"/>
    <w:basedOn w:val="a0"/>
    <w:link w:val="a6"/>
    <w:uiPriority w:val="11"/>
    <w:qFormat/>
    <w:rsid w:val="00531180"/>
    <w:rPr>
      <w:rFonts w:ascii="Tahoma" w:eastAsia="宋体" w:hAnsi="Tahoma" w:cs="Tahoma"/>
      <w:kern w:val="0"/>
      <w:sz w:val="28"/>
      <w:szCs w:val="28"/>
    </w:rPr>
  </w:style>
  <w:style w:type="character" w:customStyle="1" w:styleId="Char">
    <w:name w:val="批注框文本 Char"/>
    <w:basedOn w:val="a0"/>
    <w:link w:val="a3"/>
    <w:uiPriority w:val="99"/>
    <w:semiHidden/>
    <w:rsid w:val="0053118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sse.com.cn/services/training/participants/independent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training.sseinfo.com/sse/index.do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et.sseinfo.com/ssenewtrain/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127</Words>
  <Characters>728</Characters>
  <Application>Microsoft Office Word</Application>
  <DocSecurity>0</DocSecurity>
  <Lines>6</Lines>
  <Paragraphs>1</Paragraphs>
  <ScaleCrop>false</ScaleCrop>
  <Company>Microsoft</Company>
  <LinksUpToDate>false</LinksUpToDate>
  <CharactersWithSpaces>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sse</dc:creator>
  <cp:lastModifiedBy>user</cp:lastModifiedBy>
  <cp:revision>3</cp:revision>
  <dcterms:created xsi:type="dcterms:W3CDTF">2020-04-08T01:33:00Z</dcterms:created>
  <dcterms:modified xsi:type="dcterms:W3CDTF">2020-04-08T01:38:00Z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