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3" w:rsidRPr="007C64C3" w:rsidRDefault="007C64C3" w:rsidP="007C64C3">
      <w:pPr>
        <w:widowControl/>
        <w:rPr>
          <w:rFonts w:ascii="仿宋" w:eastAsia="仿宋" w:hAnsi="仿宋" w:cs="黑体" w:hint="default"/>
          <w:sz w:val="30"/>
          <w:szCs w:val="30"/>
          <w:lang w:val="zh-TW"/>
        </w:rPr>
      </w:pPr>
      <w:r w:rsidRPr="007C64C3">
        <w:rPr>
          <w:rFonts w:ascii="仿宋" w:eastAsia="仿宋" w:hAnsi="仿宋" w:cs="黑体"/>
          <w:sz w:val="30"/>
          <w:szCs w:val="30"/>
          <w:lang w:val="zh-TW"/>
        </w:rPr>
        <w:t>附件1</w:t>
      </w:r>
    </w:p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C879DE" w:rsidRDefault="00856B6F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</w:t>
      </w:r>
      <w:r w:rsidR="009A4C97">
        <w:rPr>
          <w:rFonts w:ascii="黑体" w:eastAsia="黑体" w:hAnsi="黑体" w:cs="黑体"/>
          <w:sz w:val="32"/>
          <w:szCs w:val="32"/>
        </w:rPr>
        <w:t>9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0C1170">
        <w:rPr>
          <w:rFonts w:ascii="黑体" w:eastAsia="黑体" w:hAnsi="黑体" w:cs="黑体"/>
          <w:sz w:val="32"/>
          <w:szCs w:val="32"/>
          <w:lang w:val="zh-TW"/>
        </w:rPr>
        <w:t>四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Pr="00706161" w:rsidRDefault="0092608C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F65F11" w:rsidRPr="00F65F11">
        <w:rPr>
          <w:rFonts w:ascii="楷体" w:eastAsia="楷体" w:hAnsi="楷体" w:cs="楷体"/>
          <w:sz w:val="24"/>
          <w:szCs w:val="24"/>
          <w:lang w:val="zh-TW"/>
        </w:rPr>
        <w:t>长春南湖宾馆</w:t>
      </w:r>
      <w:r w:rsidR="00F65F11">
        <w:rPr>
          <w:rFonts w:ascii="楷体" w:eastAsia="楷体" w:hAnsi="楷体" w:cs="楷体"/>
          <w:sz w:val="24"/>
          <w:szCs w:val="24"/>
          <w:lang w:val="zh-TW"/>
        </w:rPr>
        <w:t>（</w:t>
      </w:r>
      <w:r w:rsidR="00F65F11" w:rsidRPr="00F65F11">
        <w:rPr>
          <w:rFonts w:ascii="楷体" w:eastAsia="楷体" w:hAnsi="楷体" w:cs="楷体"/>
          <w:sz w:val="24"/>
          <w:szCs w:val="24"/>
          <w:lang w:val="zh-TW"/>
        </w:rPr>
        <w:t>吉林省长春市朝阳区南湖大路3798号</w:t>
      </w:r>
      <w:r w:rsidR="00F65F11">
        <w:rPr>
          <w:rFonts w:ascii="楷体" w:eastAsia="楷体" w:hAnsi="楷体" w:cs="楷体"/>
          <w:sz w:val="24"/>
          <w:szCs w:val="24"/>
          <w:lang w:val="zh-TW"/>
        </w:rPr>
        <w:t>）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0C1170" w:rsidP="000C1170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7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A80B1D">
              <w:rPr>
                <w:rFonts w:ascii="黑体" w:eastAsia="黑体" w:hAnsi="黑体" w:cs="黑体"/>
                <w:sz w:val="24"/>
                <w:szCs w:val="24"/>
                <w:lang w:val="zh-TW"/>
              </w:rPr>
              <w:t>1</w:t>
            </w:r>
            <w:r w:rsidR="00F65F11">
              <w:rPr>
                <w:rFonts w:ascii="黑体" w:eastAsia="黑体" w:hAnsi="黑体" w:cs="黑体"/>
                <w:sz w:val="24"/>
                <w:szCs w:val="24"/>
                <w:lang w:val="zh-TW"/>
              </w:rPr>
              <w:t>0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AC565C"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AC565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40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856B6F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43364B" w:rsidP="0043364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45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-9: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 w:rsidP="00AC565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65C" w:rsidRDefault="00AC565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ED138D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9:00-10:30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D138D" w:rsidRDefault="00ED138D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82155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10:40-1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777047" w:rsidP="007E2F17">
            <w:pPr>
              <w:rPr>
                <w:rFonts w:hint="default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股权激励监管要点及案例解析</w:t>
            </w:r>
            <w:r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/上市公司股份回购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876509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4427F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Pr="00C4396D" w:rsidRDefault="00876509" w:rsidP="004427FB">
            <w:pPr>
              <w:rPr>
                <w:rFonts w:hint="default"/>
                <w:color w:val="000000" w:themeColor="text1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年报审核会计监管问题分析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4427F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876509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4427FB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Pr="00C4396D" w:rsidRDefault="00876509" w:rsidP="004427FB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再融资监管要点/停复牌新规解析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4427F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876509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ED138D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18:30-20:00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Pr="00AA09C2" w:rsidRDefault="00876509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分组讨论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876509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ED138D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7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F65F11">
              <w:rPr>
                <w:rFonts w:ascii="黑体" w:eastAsia="黑体" w:hAnsi="黑体" w:cs="黑体"/>
                <w:sz w:val="24"/>
                <w:szCs w:val="24"/>
              </w:rPr>
              <w:t>11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876509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D70C2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8:30-1</w:t>
            </w:r>
            <w:r w:rsidR="00001A3D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001A3D">
              <w:rPr>
                <w:rFonts w:ascii="楷体" w:eastAsia="楷体" w:hAnsi="楷体" w:cs="楷体"/>
                <w:sz w:val="24"/>
                <w:szCs w:val="24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001A3D" w:rsidP="00001A3D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当地政府及企业交流会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6A22DB">
            <w:pPr>
              <w:jc w:val="center"/>
              <w:rPr>
                <w:rFonts w:hint="default"/>
              </w:rPr>
            </w:pPr>
          </w:p>
        </w:tc>
      </w:tr>
      <w:tr w:rsidR="00876509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D31C05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001A3D">
              <w:rPr>
                <w:rFonts w:ascii="楷体" w:eastAsia="楷体" w:hAnsi="楷体" w:cs="楷体"/>
                <w:sz w:val="24"/>
                <w:szCs w:val="24"/>
                <w:lang w:val="zh-CN"/>
              </w:rPr>
              <w:t>4</w:t>
            </w:r>
            <w:r w:rsidR="00001A3D">
              <w:rPr>
                <w:rFonts w:ascii="楷体" w:eastAsia="楷体" w:hAnsi="楷体" w:cs="楷体"/>
                <w:sz w:val="24"/>
                <w:szCs w:val="24"/>
              </w:rPr>
              <w:t>:00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 w:rsidR="00001A3D">
              <w:rPr>
                <w:rFonts w:ascii="楷体" w:eastAsia="楷体" w:hAnsi="楷体" w:cs="楷体"/>
                <w:sz w:val="24"/>
                <w:szCs w:val="24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001A3D">
              <w:rPr>
                <w:rFonts w:ascii="楷体" w:eastAsia="楷体" w:hAnsi="楷体" w:cs="楷体"/>
                <w:sz w:val="24"/>
                <w:szCs w:val="24"/>
              </w:rPr>
              <w:t>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Pr="00486BA0" w:rsidRDefault="00001A3D" w:rsidP="00486BA0">
            <w:pPr>
              <w:widowControl/>
              <w:jc w:val="left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bookmarkStart w:id="0" w:name="_GoBack"/>
            <w:bookmarkEnd w:id="0"/>
            <w:r w:rsidRPr="00DF340F">
              <w:rPr>
                <w:rFonts w:ascii="楷体" w:eastAsia="楷体" w:hAnsi="楷体" w:cs="楷体"/>
                <w:sz w:val="24"/>
                <w:lang w:val="zh-TW" w:eastAsia="zh-TW"/>
              </w:rPr>
              <w:t>上市公司重大资产重组概要与信息披露监管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876509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Pr="00C4396D" w:rsidRDefault="00876509" w:rsidP="004427FB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</w:t>
            </w:r>
            <w:r w:rsidR="00001A3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5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:</w:t>
            </w:r>
            <w:r w:rsidR="00001A3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45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-</w:t>
            </w:r>
            <w:r w:rsidR="00001A3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17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:</w:t>
            </w:r>
            <w:r w:rsidR="00001A3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Pr="00C4396D" w:rsidRDefault="00001A3D" w:rsidP="00001A3D">
            <w:pPr>
              <w:rPr>
                <w:rFonts w:ascii="楷体" w:eastAsia="楷体" w:hAnsi="楷体" w:cs="楷体" w:hint="default"/>
                <w:color w:val="000000" w:themeColor="text1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上市公司重点监管案例解读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Pr="00C4396D" w:rsidRDefault="00001A3D" w:rsidP="004427FB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876509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43364B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7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F65F11">
              <w:rPr>
                <w:rFonts w:ascii="黑体" w:eastAsia="黑体" w:hAnsi="黑体" w:cs="黑体"/>
                <w:sz w:val="24"/>
                <w:szCs w:val="24"/>
              </w:rPr>
              <w:t>12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五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876509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Pr="0043364B" w:rsidRDefault="00876509" w:rsidP="00D5476D">
            <w:pPr>
              <w:rPr>
                <w:rFonts w:hint="default"/>
                <w:highlight w:val="yellow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0-11:00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Pr="0043364B" w:rsidRDefault="00876509" w:rsidP="00ED763B">
            <w:pPr>
              <w:rPr>
                <w:rFonts w:hint="default"/>
                <w:highlight w:val="yellow"/>
              </w:rPr>
            </w:pPr>
            <w:r w:rsidRPr="00DF112A">
              <w:rPr>
                <w:rFonts w:ascii="楷体" w:eastAsia="楷体" w:hAnsi="楷体" w:cs="楷体"/>
                <w:sz w:val="24"/>
                <w:szCs w:val="24"/>
                <w:lang w:val="zh-TW"/>
              </w:rPr>
              <w:t>上司公司并购重组的原理、市场及发展趋势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ED763B">
            <w:pPr>
              <w:jc w:val="center"/>
              <w:rPr>
                <w:rFonts w:hint="default"/>
              </w:rPr>
            </w:pPr>
            <w:r w:rsidRPr="00DF112A">
              <w:rPr>
                <w:rFonts w:ascii="楷体" w:eastAsia="楷体" w:hAnsi="楷体" w:cs="楷体"/>
                <w:sz w:val="24"/>
                <w:szCs w:val="24"/>
                <w:lang w:val="zh-CN"/>
              </w:rPr>
              <w:t>业内专家</w:t>
            </w:r>
          </w:p>
        </w:tc>
      </w:tr>
      <w:tr w:rsidR="00876509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Pr="00C4396D" w:rsidRDefault="00876509" w:rsidP="00D5476D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11:10-12:00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Pr="00C4396D" w:rsidRDefault="00876509" w:rsidP="00ED763B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TW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上市公司现场检查关注事项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Pr="00C4396D" w:rsidRDefault="00876509" w:rsidP="00ED763B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CN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CN"/>
              </w:rPr>
              <w:t>监管执行部</w:t>
            </w:r>
          </w:p>
        </w:tc>
      </w:tr>
      <w:tr w:rsidR="00876509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4808C9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 xml:space="preserve">14:00-16:00     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6A615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509" w:rsidRDefault="00876509" w:rsidP="006A615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54" w:rsidRDefault="002D4354">
      <w:pPr>
        <w:rPr>
          <w:rFonts w:hint="default"/>
        </w:rPr>
      </w:pPr>
      <w:r>
        <w:separator/>
      </w:r>
    </w:p>
  </w:endnote>
  <w:endnote w:type="continuationSeparator" w:id="0">
    <w:p w:rsidR="002D4354" w:rsidRDefault="002D435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54" w:rsidRDefault="002D4354">
      <w:pPr>
        <w:rPr>
          <w:rFonts w:hint="default"/>
        </w:rPr>
      </w:pPr>
      <w:r>
        <w:separator/>
      </w:r>
    </w:p>
  </w:footnote>
  <w:footnote w:type="continuationSeparator" w:id="0">
    <w:p w:rsidR="002D4354" w:rsidRDefault="002D435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01A3D"/>
    <w:rsid w:val="00010421"/>
    <w:rsid w:val="00010530"/>
    <w:rsid w:val="00015465"/>
    <w:rsid w:val="00027295"/>
    <w:rsid w:val="00034C9F"/>
    <w:rsid w:val="00046850"/>
    <w:rsid w:val="00052F5D"/>
    <w:rsid w:val="00062D82"/>
    <w:rsid w:val="00085BC3"/>
    <w:rsid w:val="00091E6C"/>
    <w:rsid w:val="000A6509"/>
    <w:rsid w:val="000B335F"/>
    <w:rsid w:val="000C1170"/>
    <w:rsid w:val="000D5590"/>
    <w:rsid w:val="000E05A8"/>
    <w:rsid w:val="000E49B1"/>
    <w:rsid w:val="000E7CC9"/>
    <w:rsid w:val="000F324B"/>
    <w:rsid w:val="00103080"/>
    <w:rsid w:val="00111FE6"/>
    <w:rsid w:val="0011247D"/>
    <w:rsid w:val="0011736C"/>
    <w:rsid w:val="001262A6"/>
    <w:rsid w:val="00133F6C"/>
    <w:rsid w:val="00163D68"/>
    <w:rsid w:val="00172455"/>
    <w:rsid w:val="00184BC1"/>
    <w:rsid w:val="00192C92"/>
    <w:rsid w:val="0019599B"/>
    <w:rsid w:val="001B364E"/>
    <w:rsid w:val="001B38A8"/>
    <w:rsid w:val="00204CB5"/>
    <w:rsid w:val="002150C4"/>
    <w:rsid w:val="00242104"/>
    <w:rsid w:val="00245E6B"/>
    <w:rsid w:val="00253ED0"/>
    <w:rsid w:val="00255185"/>
    <w:rsid w:val="002C0FE9"/>
    <w:rsid w:val="002C656D"/>
    <w:rsid w:val="002D4354"/>
    <w:rsid w:val="003034CB"/>
    <w:rsid w:val="00330635"/>
    <w:rsid w:val="00361335"/>
    <w:rsid w:val="003909CC"/>
    <w:rsid w:val="003B4EC1"/>
    <w:rsid w:val="003F30BF"/>
    <w:rsid w:val="0040168F"/>
    <w:rsid w:val="0043364B"/>
    <w:rsid w:val="00443F01"/>
    <w:rsid w:val="0044490D"/>
    <w:rsid w:val="004808C9"/>
    <w:rsid w:val="004857E2"/>
    <w:rsid w:val="00486BA0"/>
    <w:rsid w:val="004942AE"/>
    <w:rsid w:val="00497766"/>
    <w:rsid w:val="004A18A1"/>
    <w:rsid w:val="004D7634"/>
    <w:rsid w:val="004F31EE"/>
    <w:rsid w:val="005178CA"/>
    <w:rsid w:val="0054362C"/>
    <w:rsid w:val="00592233"/>
    <w:rsid w:val="005A0B1D"/>
    <w:rsid w:val="005A46B2"/>
    <w:rsid w:val="005F4483"/>
    <w:rsid w:val="00635A33"/>
    <w:rsid w:val="006448AE"/>
    <w:rsid w:val="00653520"/>
    <w:rsid w:val="00673A3E"/>
    <w:rsid w:val="00683496"/>
    <w:rsid w:val="006A615A"/>
    <w:rsid w:val="006B39FF"/>
    <w:rsid w:val="006B6BEB"/>
    <w:rsid w:val="006E4667"/>
    <w:rsid w:val="006E62D2"/>
    <w:rsid w:val="006F515A"/>
    <w:rsid w:val="00700DB8"/>
    <w:rsid w:val="00705DE4"/>
    <w:rsid w:val="00706161"/>
    <w:rsid w:val="00711A6A"/>
    <w:rsid w:val="00712585"/>
    <w:rsid w:val="00712907"/>
    <w:rsid w:val="007138AF"/>
    <w:rsid w:val="007421C1"/>
    <w:rsid w:val="00777047"/>
    <w:rsid w:val="0078269C"/>
    <w:rsid w:val="007A0B4E"/>
    <w:rsid w:val="007C27A8"/>
    <w:rsid w:val="007C64C3"/>
    <w:rsid w:val="007D3844"/>
    <w:rsid w:val="007E2F17"/>
    <w:rsid w:val="007F3B24"/>
    <w:rsid w:val="007F4A28"/>
    <w:rsid w:val="00815E86"/>
    <w:rsid w:val="008161DA"/>
    <w:rsid w:val="00825878"/>
    <w:rsid w:val="00843AC5"/>
    <w:rsid w:val="00856B6F"/>
    <w:rsid w:val="00865D21"/>
    <w:rsid w:val="00876509"/>
    <w:rsid w:val="008B516E"/>
    <w:rsid w:val="008E1F32"/>
    <w:rsid w:val="008F079E"/>
    <w:rsid w:val="009232D5"/>
    <w:rsid w:val="00925ED6"/>
    <w:rsid w:val="0092608C"/>
    <w:rsid w:val="00961DB8"/>
    <w:rsid w:val="009A2A06"/>
    <w:rsid w:val="009A4C97"/>
    <w:rsid w:val="009B1B9A"/>
    <w:rsid w:val="009C4107"/>
    <w:rsid w:val="009D14D6"/>
    <w:rsid w:val="009E5191"/>
    <w:rsid w:val="009E62FB"/>
    <w:rsid w:val="00A16E48"/>
    <w:rsid w:val="00A46542"/>
    <w:rsid w:val="00A476C5"/>
    <w:rsid w:val="00A50AC3"/>
    <w:rsid w:val="00A73819"/>
    <w:rsid w:val="00A80B1D"/>
    <w:rsid w:val="00AC565C"/>
    <w:rsid w:val="00AE2562"/>
    <w:rsid w:val="00B0197C"/>
    <w:rsid w:val="00B21EFC"/>
    <w:rsid w:val="00B4714F"/>
    <w:rsid w:val="00B746C9"/>
    <w:rsid w:val="00B94099"/>
    <w:rsid w:val="00BA76C6"/>
    <w:rsid w:val="00BB1EBD"/>
    <w:rsid w:val="00BC0E9D"/>
    <w:rsid w:val="00BC77E0"/>
    <w:rsid w:val="00BE4722"/>
    <w:rsid w:val="00C4396D"/>
    <w:rsid w:val="00C45041"/>
    <w:rsid w:val="00C573BA"/>
    <w:rsid w:val="00C717F6"/>
    <w:rsid w:val="00C86C6D"/>
    <w:rsid w:val="00C879DE"/>
    <w:rsid w:val="00CA2F1B"/>
    <w:rsid w:val="00CF003D"/>
    <w:rsid w:val="00CF6388"/>
    <w:rsid w:val="00D26446"/>
    <w:rsid w:val="00D30CBF"/>
    <w:rsid w:val="00D31C05"/>
    <w:rsid w:val="00D470E1"/>
    <w:rsid w:val="00D5476D"/>
    <w:rsid w:val="00D62C4F"/>
    <w:rsid w:val="00D70C26"/>
    <w:rsid w:val="00D73B84"/>
    <w:rsid w:val="00D9530E"/>
    <w:rsid w:val="00DC4705"/>
    <w:rsid w:val="00DE5911"/>
    <w:rsid w:val="00DF112A"/>
    <w:rsid w:val="00DF340F"/>
    <w:rsid w:val="00E06607"/>
    <w:rsid w:val="00E25B6E"/>
    <w:rsid w:val="00E327FA"/>
    <w:rsid w:val="00EA13B9"/>
    <w:rsid w:val="00ED138D"/>
    <w:rsid w:val="00ED4E62"/>
    <w:rsid w:val="00ED763B"/>
    <w:rsid w:val="00EE3154"/>
    <w:rsid w:val="00F11B5D"/>
    <w:rsid w:val="00F25766"/>
    <w:rsid w:val="00F31630"/>
    <w:rsid w:val="00F369E6"/>
    <w:rsid w:val="00F4146A"/>
    <w:rsid w:val="00F41E8C"/>
    <w:rsid w:val="00F6102F"/>
    <w:rsid w:val="00F65F11"/>
    <w:rsid w:val="00F72AFD"/>
    <w:rsid w:val="00F74437"/>
    <w:rsid w:val="00FC4CCE"/>
    <w:rsid w:val="00FE655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SSE</cp:lastModifiedBy>
  <cp:revision>5</cp:revision>
  <cp:lastPrinted>2019-06-14T06:22:00Z</cp:lastPrinted>
  <dcterms:created xsi:type="dcterms:W3CDTF">2019-06-14T09:09:00Z</dcterms:created>
  <dcterms:modified xsi:type="dcterms:W3CDTF">2019-06-18T08:49:00Z</dcterms:modified>
</cp:coreProperties>
</file>