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07" w:rsidRPr="009E6C8A" w:rsidRDefault="00811607" w:rsidP="00811607">
      <w:pPr>
        <w:tabs>
          <w:tab w:val="left" w:pos="2717"/>
        </w:tabs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附件三：培训地点交通指南</w:t>
      </w:r>
    </w:p>
    <w:p w:rsidR="00811607" w:rsidRPr="009E6C8A" w:rsidRDefault="00811607" w:rsidP="00811607">
      <w:pPr>
        <w:tabs>
          <w:tab w:val="left" w:pos="2717"/>
        </w:tabs>
        <w:jc w:val="center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资本市场学院</w:t>
      </w:r>
    </w:p>
    <w:p w:rsidR="00811607" w:rsidRPr="009E6C8A" w:rsidRDefault="00811607" w:rsidP="00811607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9E6C8A">
        <w:rPr>
          <w:rFonts w:ascii="Calibri" w:eastAsia="宋体" w:hAnsi="Calibri" w:cs="黑体"/>
          <w:noProof/>
        </w:rPr>
        <w:drawing>
          <wp:inline distT="0" distB="0" distL="0" distR="0">
            <wp:extent cx="4648835" cy="4906010"/>
            <wp:effectExtent l="0" t="0" r="0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07" w:rsidRPr="009E6C8A" w:rsidRDefault="00811607" w:rsidP="00811607">
      <w:pPr>
        <w:rPr>
          <w:rFonts w:ascii="仿宋" w:eastAsia="仿宋" w:hAnsi="仿宋" w:cs="黑体"/>
          <w:sz w:val="32"/>
          <w:szCs w:val="32"/>
          <w:shd w:val="clear" w:color="auto" w:fill="FFFFFF"/>
        </w:rPr>
      </w:pPr>
      <w:r w:rsidRPr="009E6C8A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 w:rsidRPr="009E6C8A">
        <w:rPr>
          <w:rFonts w:ascii="仿宋" w:eastAsia="仿宋" w:hAnsi="仿宋" w:cs="仿宋" w:hint="eastAsia"/>
          <w:kern w:val="0"/>
          <w:sz w:val="32"/>
          <w:szCs w:val="32"/>
        </w:rPr>
        <w:t>：深圳市南山区西丽街道沁园二路</w:t>
      </w:r>
    </w:p>
    <w:p w:rsidR="00811607" w:rsidRPr="009E6C8A" w:rsidRDefault="00811607" w:rsidP="00811607">
      <w:pPr>
        <w:widowControl/>
        <w:spacing w:line="27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周边交通：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:rsidR="00811607" w:rsidRPr="009E6C8A" w:rsidRDefault="00811607" w:rsidP="00811607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飞机： 距离宝安国际机场约25公里，乘坐出租车约30分钟。</w:t>
      </w:r>
    </w:p>
    <w:p w:rsidR="00811607" w:rsidRPr="009E6C8A" w:rsidRDefault="00811607" w:rsidP="00811607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高铁/火车： 距离深圳北高铁站约10公里，乘坐出租车约20分钟。</w:t>
      </w:r>
    </w:p>
    <w:p w:rsidR="00811607" w:rsidRPr="009E6C8A" w:rsidRDefault="00811607" w:rsidP="00811607">
      <w:pPr>
        <w:widowControl/>
        <w:ind w:left="420"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 xml:space="preserve">            距离福田高铁站约18公里，乘坐出租车约30分钟。</w:t>
      </w:r>
    </w:p>
    <w:p w:rsidR="00811607" w:rsidRPr="009E6C8A" w:rsidRDefault="00811607" w:rsidP="00811607">
      <w:pPr>
        <w:widowControl/>
        <w:ind w:leftChars="200" w:left="420" w:rightChars="-241" w:right="-506" w:firstLineChars="600" w:firstLine="168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距离罗湖火车站约26公里，乘坐出租车约40分钟。</w:t>
      </w:r>
    </w:p>
    <w:p w:rsidR="00811607" w:rsidRPr="009E6C8A" w:rsidRDefault="00811607" w:rsidP="00811607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地铁：距离西丽湖地铁站B出口约1公里，步行约16分钟。</w:t>
      </w:r>
    </w:p>
    <w:p w:rsidR="004402FC" w:rsidRPr="00811607" w:rsidRDefault="004402FC"/>
    <w:sectPr w:rsidR="004402FC" w:rsidRPr="00811607" w:rsidSect="00811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11607"/>
    <w:rsid w:val="004402FC"/>
    <w:rsid w:val="0081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6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16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2019-05-21T02:49:00Z</dcterms:created>
  <dcterms:modified xsi:type="dcterms:W3CDTF">2019-05-21T02:49:00Z</dcterms:modified>
</cp:coreProperties>
</file>