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D0532F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6F3DC2">
        <w:rPr>
          <w:rFonts w:ascii="黑体" w:eastAsia="黑体" w:hAnsi="黑体" w:hint="eastAsia"/>
          <w:bCs/>
          <w:kern w:val="0"/>
          <w:sz w:val="32"/>
          <w:szCs w:val="32"/>
        </w:rPr>
        <w:t>22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DD5A8E" w:rsidRDefault="00B811A8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9860EE" w:rsidRPr="009860EE">
        <w:rPr>
          <w:rFonts w:ascii="黑体" w:eastAsia="黑体" w:hAnsi="黑体" w:cs="Times New Roman" w:hint="eastAsia"/>
          <w:szCs w:val="21"/>
        </w:rPr>
        <w:t>上海皇廷花园酒店（上海市浦东新区华夏东路1539号）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bookmarkStart w:id="0" w:name="_GoBack"/>
            <w:bookmarkEnd w:id="0"/>
            <w:r w:rsidR="009860EE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 w:rsidR="00B7648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前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(网上视频学习) 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6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9860EE">
              <w:rPr>
                <w:rFonts w:ascii="仿宋" w:eastAsia="仿宋" w:hAnsi="仿宋" w:cs="宋体" w:hint="eastAsia"/>
                <w:b/>
                <w:bCs/>
                <w:sz w:val="24"/>
              </w:rPr>
              <w:t>11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 w:rsidR="009860EE">
              <w:rPr>
                <w:rFonts w:ascii="仿宋" w:eastAsia="仿宋" w:hAnsi="仿宋" w:cs="宋体" w:hint="eastAsia"/>
                <w:b/>
                <w:bCs/>
                <w:sz w:val="24"/>
              </w:rPr>
              <w:t>二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B811A8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9860E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9860E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三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第二讲:纪律处分典型案例分析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第三讲:上市公司并购重组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DD5A8E" w:rsidRDefault="00B9430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分组讨论</w:t>
            </w:r>
          </w:p>
        </w:tc>
        <w:tc>
          <w:tcPr>
            <w:tcW w:w="3151" w:type="dxa"/>
            <w:vAlign w:val="center"/>
          </w:tcPr>
          <w:p w:rsidR="00DD5A8E" w:rsidRPr="00854924" w:rsidRDefault="00B811A8" w:rsidP="00B9430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 w:rsidR="00B9430E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9860E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13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 w:rsidR="009860E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四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第四讲:上市公司董事会秘书工作 经验交流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DE4DA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13:30-15:0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 w:rsidP="006F3DC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</w:t>
            </w:r>
            <w:proofErr w:type="gramStart"/>
            <w:r w:rsidR="006F3DC2">
              <w:rPr>
                <w:rFonts w:ascii="仿宋" w:eastAsia="仿宋" w:hAnsi="仿宋" w:cs="宋体" w:hint="eastAsia"/>
                <w:color w:val="000000"/>
                <w:sz w:val="24"/>
              </w:rPr>
              <w:t>董秘业务</w:t>
            </w:r>
            <w:proofErr w:type="gramEnd"/>
            <w:r w:rsidR="006F3DC2">
              <w:rPr>
                <w:rFonts w:ascii="仿宋" w:eastAsia="仿宋" w:hAnsi="仿宋" w:cs="宋体" w:hint="eastAsia"/>
                <w:color w:val="000000"/>
                <w:sz w:val="24"/>
              </w:rPr>
              <w:t>咨询交流</w:t>
            </w:r>
          </w:p>
        </w:tc>
        <w:tc>
          <w:tcPr>
            <w:tcW w:w="3151" w:type="dxa"/>
            <w:vAlign w:val="center"/>
          </w:tcPr>
          <w:p w:rsidR="00DD5A8E" w:rsidRDefault="00B811A8" w:rsidP="00E344EC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 w:rsidR="006F3DC2"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364C7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15:15-16:1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8D0A4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16:15-17:0</w:t>
            </w:r>
            <w:r w:rsidR="00B811A8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培训测评及考试注意事项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F3DC2" w:rsidP="009860EE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6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9860EE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14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6F3DC2" w:rsidP="006F3DC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  <w:r w:rsidR="00B811A8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sz w:val="24"/>
              </w:rPr>
              <w:t>0-11:30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DD5A8E">
        <w:trPr>
          <w:trHeight w:val="397"/>
          <w:jc w:val="center"/>
        </w:trPr>
        <w:tc>
          <w:tcPr>
            <w:tcW w:w="1643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DD5A8E" w:rsidRDefault="00DD5A8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F3" w:rsidRDefault="002817F3" w:rsidP="00847014">
      <w:r>
        <w:separator/>
      </w:r>
    </w:p>
  </w:endnote>
  <w:endnote w:type="continuationSeparator" w:id="0">
    <w:p w:rsidR="002817F3" w:rsidRDefault="002817F3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F3" w:rsidRDefault="002817F3" w:rsidP="00847014">
      <w:r>
        <w:separator/>
      </w:r>
    </w:p>
  </w:footnote>
  <w:footnote w:type="continuationSeparator" w:id="0">
    <w:p w:rsidR="002817F3" w:rsidRDefault="002817F3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F0D17"/>
    <w:rsid w:val="001654C4"/>
    <w:rsid w:val="001867DE"/>
    <w:rsid w:val="001C2C87"/>
    <w:rsid w:val="002817F3"/>
    <w:rsid w:val="002C6D4A"/>
    <w:rsid w:val="00301C53"/>
    <w:rsid w:val="00306AB8"/>
    <w:rsid w:val="00364C74"/>
    <w:rsid w:val="004813A5"/>
    <w:rsid w:val="00482284"/>
    <w:rsid w:val="004B43D6"/>
    <w:rsid w:val="004C3A82"/>
    <w:rsid w:val="004F044F"/>
    <w:rsid w:val="00531CC3"/>
    <w:rsid w:val="00591407"/>
    <w:rsid w:val="005D2934"/>
    <w:rsid w:val="0062705A"/>
    <w:rsid w:val="006866B5"/>
    <w:rsid w:val="006C0AF3"/>
    <w:rsid w:val="006F07C2"/>
    <w:rsid w:val="006F1FB2"/>
    <w:rsid w:val="006F3DC2"/>
    <w:rsid w:val="00700CFC"/>
    <w:rsid w:val="00774C11"/>
    <w:rsid w:val="007B198D"/>
    <w:rsid w:val="007B4CCC"/>
    <w:rsid w:val="008372C5"/>
    <w:rsid w:val="00841543"/>
    <w:rsid w:val="00847014"/>
    <w:rsid w:val="00854924"/>
    <w:rsid w:val="008D0A4D"/>
    <w:rsid w:val="009860EE"/>
    <w:rsid w:val="009B615B"/>
    <w:rsid w:val="009D67F4"/>
    <w:rsid w:val="009E3401"/>
    <w:rsid w:val="009E6482"/>
    <w:rsid w:val="00A00888"/>
    <w:rsid w:val="00A070CA"/>
    <w:rsid w:val="00A11A9B"/>
    <w:rsid w:val="00A4260D"/>
    <w:rsid w:val="00A55965"/>
    <w:rsid w:val="00AA38F5"/>
    <w:rsid w:val="00B308C8"/>
    <w:rsid w:val="00B7648A"/>
    <w:rsid w:val="00B811A8"/>
    <w:rsid w:val="00B82F27"/>
    <w:rsid w:val="00B8519D"/>
    <w:rsid w:val="00B9430E"/>
    <w:rsid w:val="00BE4953"/>
    <w:rsid w:val="00CB57BD"/>
    <w:rsid w:val="00CC0C64"/>
    <w:rsid w:val="00D046A7"/>
    <w:rsid w:val="00D0532F"/>
    <w:rsid w:val="00D30E1D"/>
    <w:rsid w:val="00D46C47"/>
    <w:rsid w:val="00D53BC8"/>
    <w:rsid w:val="00D96510"/>
    <w:rsid w:val="00DD5A8E"/>
    <w:rsid w:val="00DE2752"/>
    <w:rsid w:val="00DE46E6"/>
    <w:rsid w:val="00DE4DAF"/>
    <w:rsid w:val="00E1417F"/>
    <w:rsid w:val="00E344EC"/>
    <w:rsid w:val="00F7557E"/>
    <w:rsid w:val="00FD7A8B"/>
    <w:rsid w:val="00FE5EBC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29</cp:revision>
  <cp:lastPrinted>2018-12-05T02:37:00Z</cp:lastPrinted>
  <dcterms:created xsi:type="dcterms:W3CDTF">2018-06-07T02:06:00Z</dcterms:created>
  <dcterms:modified xsi:type="dcterms:W3CDTF">2019-05-06T06:14:00Z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