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CE" w:rsidRPr="0021109E" w:rsidRDefault="00F122CE" w:rsidP="00F122C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21109E"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F122CE" w:rsidRPr="0021109E" w:rsidRDefault="00F122CE" w:rsidP="00F122C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21109E"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F122CE" w:rsidRPr="0021109E" w:rsidRDefault="00F122CE" w:rsidP="00F122C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F122CE" w:rsidRPr="0021109E" w:rsidRDefault="00F122CE" w:rsidP="00F122C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F122CE" w:rsidRPr="0021109E" w:rsidRDefault="00F122CE" w:rsidP="00F122CE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 w:rsidRPr="0021109E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F122CE" w:rsidRPr="0021109E" w:rsidRDefault="00F122CE" w:rsidP="00F122CE">
      <w:pPr>
        <w:widowControl/>
        <w:snapToGrid w:val="0"/>
        <w:spacing w:line="440" w:lineRule="exact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>1、注册用户（建议4月9日（周二）前完成）</w:t>
      </w:r>
    </w:p>
    <w:p w:rsidR="00F122CE" w:rsidRPr="0021109E" w:rsidRDefault="00F122CE" w:rsidP="00F122CE">
      <w:pPr>
        <w:widowControl/>
        <w:snapToGrid w:val="0"/>
        <w:spacing w:line="440" w:lineRule="exact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 xml:space="preserve">    请通过以下两种方式之一进入报名系统：</w:t>
      </w:r>
    </w:p>
    <w:p w:rsidR="00F122CE" w:rsidRPr="0021109E" w:rsidRDefault="00F122CE" w:rsidP="00F122CE">
      <w:pPr>
        <w:widowControl/>
        <w:snapToGrid w:val="0"/>
        <w:spacing w:line="440" w:lineRule="exact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 xml:space="preserve">    （1）</w:t>
      </w:r>
      <w:r w:rsidRPr="0021109E">
        <w:rPr>
          <w:rFonts w:ascii="仿宋" w:eastAsia="仿宋" w:hAnsi="仿宋" w:cs="宋体" w:hint="eastAsia"/>
          <w:kern w:val="0"/>
          <w:sz w:val="24"/>
          <w:szCs w:val="24"/>
          <w:u w:val="single"/>
        </w:rPr>
        <w:t>https://et.sseinfo.com/ssenewtrain/login.jsp</w:t>
      </w:r>
    </w:p>
    <w:p w:rsidR="00F122CE" w:rsidRPr="0021109E" w:rsidRDefault="00F122CE" w:rsidP="00F122CE">
      <w:pPr>
        <w:widowControl/>
        <w:snapToGrid w:val="0"/>
        <w:spacing w:line="440" w:lineRule="exact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 xml:space="preserve">    （2）登录上交所网站</w:t>
      </w:r>
      <w:hyperlink r:id="rId4" w:history="1">
        <w:r w:rsidRPr="0021109E">
          <w:rPr>
            <w:rFonts w:ascii="仿宋" w:eastAsia="仿宋" w:hAnsi="仿宋" w:cs="宋体" w:hint="eastAsia"/>
            <w:kern w:val="0"/>
            <w:sz w:val="24"/>
            <w:szCs w:val="24"/>
            <w:u w:val="single"/>
          </w:rPr>
          <w:t>http://www.sse.com.cn</w:t>
        </w:r>
      </w:hyperlink>
      <w:r w:rsidRPr="0021109E">
        <w:rPr>
          <w:rFonts w:ascii="仿宋" w:eastAsia="仿宋" w:hAnsi="仿宋" w:cs="宋体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F122CE" w:rsidRPr="0021109E" w:rsidRDefault="00F122CE" w:rsidP="00F122CE">
      <w:pPr>
        <w:widowControl/>
        <w:jc w:val="center"/>
        <w:rPr>
          <w:rFonts w:ascii="Times New Roman" w:hAnsi="Times New Roman" w:cs="宋体"/>
          <w:kern w:val="0"/>
          <w:sz w:val="28"/>
          <w:szCs w:val="28"/>
        </w:rPr>
      </w:pPr>
      <w:r>
        <w:rPr>
          <w:rFonts w:ascii="Times New Roman" w:hAnsi="Times New Roman" w:cs="宋体"/>
          <w:noProof/>
          <w:kern w:val="0"/>
          <w:sz w:val="28"/>
          <w:szCs w:val="28"/>
        </w:rPr>
        <w:drawing>
          <wp:inline distT="0" distB="0" distL="0" distR="0">
            <wp:extent cx="4181475" cy="1876425"/>
            <wp:effectExtent l="19050" t="0" r="9525" b="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CE" w:rsidRPr="0021109E" w:rsidRDefault="00F122CE" w:rsidP="00F122CE">
      <w:pPr>
        <w:widowControl/>
        <w:snapToGrid w:val="0"/>
        <w:spacing w:line="440" w:lineRule="exact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Times New Roman" w:hAnsi="Times New Roman" w:cs="宋体" w:hint="eastAsia"/>
          <w:kern w:val="0"/>
          <w:sz w:val="24"/>
          <w:szCs w:val="24"/>
        </w:rPr>
        <w:t xml:space="preserve">   </w:t>
      </w:r>
      <w:r w:rsidRPr="0021109E">
        <w:rPr>
          <w:rFonts w:ascii="仿宋" w:eastAsia="仿宋" w:hAnsi="仿宋" w:cs="宋体" w:hint="eastAsia"/>
          <w:kern w:val="0"/>
          <w:sz w:val="24"/>
          <w:szCs w:val="24"/>
        </w:rPr>
        <w:t xml:space="preserve"> （3）新用户请点击“我要注册”，按页面提示完成注册后，转入培训报名系统。已注册用户直接输入用户名及密码登陆报名系统。</w:t>
      </w:r>
    </w:p>
    <w:p w:rsidR="00F122CE" w:rsidRPr="0021109E" w:rsidRDefault="00F122CE" w:rsidP="00F122CE">
      <w:pPr>
        <w:widowControl/>
        <w:snapToGrid w:val="0"/>
        <w:spacing w:line="360" w:lineRule="auto"/>
        <w:jc w:val="center"/>
        <w:rPr>
          <w:rFonts w:ascii="Times New Roman" w:hAnsi="Times New Roman" w:cs="宋体"/>
          <w:kern w:val="0"/>
          <w:sz w:val="28"/>
          <w:szCs w:val="28"/>
        </w:rPr>
      </w:pPr>
      <w:r>
        <w:rPr>
          <w:rFonts w:ascii="Times New Roman" w:hAnsi="Times New Roman" w:cs="宋体"/>
          <w:noProof/>
          <w:kern w:val="0"/>
          <w:sz w:val="28"/>
          <w:szCs w:val="28"/>
        </w:rPr>
        <w:drawing>
          <wp:inline distT="0" distB="0" distL="0" distR="0">
            <wp:extent cx="3419475" cy="1943100"/>
            <wp:effectExtent l="19050" t="0" r="9525" b="0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CE" w:rsidRPr="0021109E" w:rsidRDefault="00F122CE" w:rsidP="00F122CE">
      <w:pPr>
        <w:widowControl/>
        <w:snapToGrid w:val="0"/>
        <w:spacing w:line="440" w:lineRule="exact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Times New Roman" w:hAnsi="Times New Roman" w:cs="宋体" w:hint="eastAsia"/>
          <w:kern w:val="0"/>
          <w:sz w:val="24"/>
          <w:szCs w:val="24"/>
        </w:rPr>
        <w:t xml:space="preserve">   </w:t>
      </w:r>
      <w:r w:rsidRPr="0021109E">
        <w:rPr>
          <w:rFonts w:ascii="仿宋" w:eastAsia="仿宋" w:hAnsi="仿宋" w:cs="宋体" w:hint="eastAsia"/>
          <w:kern w:val="0"/>
          <w:sz w:val="24"/>
          <w:szCs w:val="24"/>
        </w:rPr>
        <w:t xml:space="preserve"> （4）在报名系统中点击页面左侧“培训人员管理”，点击“新建参加培训人员信息”，根据要求填写完成并保存。一个注册账户中可以新建多名培训人员。</w:t>
      </w:r>
    </w:p>
    <w:p w:rsidR="00F122CE" w:rsidRPr="0021109E" w:rsidRDefault="00F122CE" w:rsidP="00F122CE">
      <w:pPr>
        <w:widowControl/>
        <w:jc w:val="center"/>
        <w:rPr>
          <w:rFonts w:ascii="Times New Roman" w:hAnsi="Times New Roman" w:cs="宋体"/>
          <w:kern w:val="0"/>
          <w:sz w:val="28"/>
          <w:szCs w:val="28"/>
        </w:rPr>
      </w:pPr>
      <w:r>
        <w:rPr>
          <w:rFonts w:ascii="Times New Roman" w:hAnsi="Times New Roman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3250" cy="1066800"/>
            <wp:effectExtent l="19050" t="0" r="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CE" w:rsidRPr="0021109E" w:rsidRDefault="00F122CE" w:rsidP="00F122CE">
      <w:pPr>
        <w:widowControl/>
        <w:snapToGrid w:val="0"/>
        <w:spacing w:line="440" w:lineRule="exact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>2、在线报名（4月10日（周三）上午9:00开始，额满为止）</w:t>
      </w:r>
    </w:p>
    <w:p w:rsidR="00F122CE" w:rsidRPr="0021109E" w:rsidRDefault="00F122CE" w:rsidP="00F122CE">
      <w:pPr>
        <w:widowControl/>
        <w:snapToGrid w:val="0"/>
        <w:spacing w:line="440" w:lineRule="exact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>（1）登录报名系统，点击页面左侧“培训报名”。</w:t>
      </w:r>
    </w:p>
    <w:p w:rsidR="00F122CE" w:rsidRPr="0021109E" w:rsidRDefault="00F122CE" w:rsidP="00F122CE">
      <w:pPr>
        <w:widowControl/>
        <w:snapToGrid w:val="0"/>
        <w:spacing w:line="440" w:lineRule="exact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F122CE" w:rsidRPr="0021109E" w:rsidRDefault="00F122CE" w:rsidP="00F122CE">
      <w:pPr>
        <w:widowControl/>
        <w:snapToGrid w:val="0"/>
        <w:spacing w:line="440" w:lineRule="exact"/>
        <w:ind w:firstLine="480"/>
        <w:rPr>
          <w:rFonts w:ascii="Times New Roman" w:hAnsi="Times New Roman" w:cs="宋体"/>
          <w:kern w:val="0"/>
          <w:sz w:val="24"/>
          <w:szCs w:val="24"/>
        </w:rPr>
      </w:pPr>
    </w:p>
    <w:p w:rsidR="00F122CE" w:rsidRPr="0021109E" w:rsidRDefault="00F122CE" w:rsidP="00F122CE">
      <w:pPr>
        <w:widowControl/>
        <w:snapToGrid w:val="0"/>
        <w:spacing w:line="360" w:lineRule="auto"/>
        <w:jc w:val="center"/>
        <w:rPr>
          <w:rFonts w:ascii="Times New Roman" w:hAnsi="Times New Roman" w:cs="宋体"/>
          <w:kern w:val="0"/>
          <w:sz w:val="28"/>
          <w:szCs w:val="28"/>
        </w:rPr>
      </w:pPr>
      <w:r>
        <w:rPr>
          <w:rFonts w:ascii="Times New Roman" w:hAnsi="Times New Roman" w:cs="宋体"/>
          <w:noProof/>
          <w:kern w:val="0"/>
          <w:sz w:val="28"/>
          <w:szCs w:val="28"/>
        </w:rPr>
        <w:drawing>
          <wp:inline distT="0" distB="0" distL="0" distR="0">
            <wp:extent cx="4953000" cy="10477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CE" w:rsidRPr="0021109E" w:rsidRDefault="00F122CE" w:rsidP="00F122CE">
      <w:pPr>
        <w:widowControl/>
        <w:snapToGrid w:val="0"/>
        <w:spacing w:line="360" w:lineRule="auto"/>
        <w:jc w:val="center"/>
        <w:rPr>
          <w:rFonts w:ascii="Times New Roman" w:hAnsi="Times New Roman" w:cs="宋体"/>
          <w:kern w:val="0"/>
          <w:sz w:val="28"/>
          <w:szCs w:val="28"/>
        </w:rPr>
      </w:pPr>
      <w:r>
        <w:rPr>
          <w:rFonts w:ascii="Times New Roman" w:hAnsi="Times New Roman" w:cs="宋体"/>
          <w:noProof/>
          <w:kern w:val="0"/>
          <w:sz w:val="28"/>
          <w:szCs w:val="28"/>
        </w:rPr>
        <w:drawing>
          <wp:inline distT="0" distB="0" distL="0" distR="0">
            <wp:extent cx="3286125" cy="77152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CE" w:rsidRPr="0021109E" w:rsidRDefault="00F122CE" w:rsidP="00F122CE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8"/>
          <w:szCs w:val="28"/>
        </w:rPr>
      </w:pPr>
      <w:r w:rsidRPr="0021109E">
        <w:rPr>
          <w:rFonts w:ascii="仿宋" w:eastAsia="仿宋" w:hAnsi="仿宋" w:cs="宋体"/>
          <w:kern w:val="0"/>
          <w:sz w:val="24"/>
          <w:szCs w:val="24"/>
        </w:rPr>
        <w:t>（3）根据要求选择培训人员的信息，并在附件上传中点击“浏览”按钮，添加推荐函文件（扫描、拍照文件均可），点击确定后报名结束，等待审核反馈。</w:t>
      </w:r>
    </w:p>
    <w:p w:rsidR="00F122CE" w:rsidRPr="0021109E" w:rsidRDefault="00F122CE" w:rsidP="00F122CE">
      <w:pPr>
        <w:widowControl/>
        <w:snapToGrid w:val="0"/>
        <w:spacing w:line="440" w:lineRule="exact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 xml:space="preserve">    3、报名确认</w:t>
      </w:r>
    </w:p>
    <w:p w:rsidR="00F122CE" w:rsidRPr="0021109E" w:rsidRDefault="00F122CE" w:rsidP="00F122CE">
      <w:pPr>
        <w:widowControl/>
        <w:snapToGrid w:val="0"/>
        <w:spacing w:line="440" w:lineRule="exact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 xml:space="preserve">    审核结果将在报名后24小时内以短信方式通知学员，审核期间学员无须电话咨询审核结果。</w:t>
      </w:r>
    </w:p>
    <w:p w:rsidR="00F122CE" w:rsidRPr="0021109E" w:rsidRDefault="00F122CE" w:rsidP="00F122CE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21109E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F122CE" w:rsidRPr="0021109E" w:rsidRDefault="00F122CE" w:rsidP="00F122CE">
      <w:pPr>
        <w:widowControl/>
        <w:snapToGrid w:val="0"/>
        <w:spacing w:line="440" w:lineRule="exact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>1、不能全程参加本期培训的学员请勿报名。</w:t>
      </w:r>
    </w:p>
    <w:p w:rsidR="00F122CE" w:rsidRPr="0021109E" w:rsidRDefault="00F122CE" w:rsidP="00F122CE">
      <w:pPr>
        <w:widowControl/>
        <w:snapToGrid w:val="0"/>
        <w:spacing w:line="440" w:lineRule="exact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>2、报名成功后，若因故不能参加，请在4月17日前电话告知联系人，联系方式：</w:t>
      </w:r>
      <w:r w:rsidRPr="0021109E">
        <w:rPr>
          <w:rFonts w:ascii="仿宋" w:eastAsia="仿宋" w:hAnsi="仿宋" w:cs="宋体"/>
          <w:kern w:val="0"/>
          <w:sz w:val="24"/>
          <w:szCs w:val="24"/>
        </w:rPr>
        <w:t>021-68802311</w:t>
      </w:r>
      <w:r w:rsidRPr="0021109E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F122CE" w:rsidRPr="0021109E" w:rsidRDefault="00F122CE" w:rsidP="00F122C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>3、未通过培训报名系统审核人员，不得参加培训。不接受现场报名及临时替换参会人员等情况。</w:t>
      </w:r>
    </w:p>
    <w:p w:rsidR="00F122CE" w:rsidRPr="0021109E" w:rsidRDefault="00F122CE" w:rsidP="00F122CE">
      <w:pPr>
        <w:widowControl/>
        <w:snapToGrid w:val="0"/>
        <w:spacing w:line="440" w:lineRule="exact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仿宋" w:eastAsia="仿宋" w:hAnsi="仿宋" w:cs="宋体" w:hint="eastAsia"/>
          <w:kern w:val="0"/>
          <w:sz w:val="24"/>
          <w:szCs w:val="24"/>
        </w:rPr>
        <w:t>4、技术支持电话: 若有任何问题，请拨打021-68795500。</w:t>
      </w:r>
    </w:p>
    <w:p w:rsidR="00CF732D" w:rsidRPr="00F122CE" w:rsidRDefault="00CF732D"/>
    <w:sectPr w:rsidR="00CF732D" w:rsidRPr="00F122CE" w:rsidSect="00CF7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2CE"/>
    <w:rsid w:val="00CF732D"/>
    <w:rsid w:val="00F1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2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22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Lenovo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2019-04-09T06:53:00Z</dcterms:created>
  <dcterms:modified xsi:type="dcterms:W3CDTF">2019-04-09T06:54:00Z</dcterms:modified>
</cp:coreProperties>
</file>