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3C" w:rsidRDefault="00F82FFD">
      <w:pPr>
        <w:widowControl/>
        <w:snapToGrid w:val="0"/>
        <w:spacing w:line="360" w:lineRule="auto"/>
        <w:jc w:val="left"/>
        <w:rPr>
          <w:b/>
          <w:bCs/>
          <w:sz w:val="40"/>
          <w:szCs w:val="48"/>
        </w:rPr>
      </w:pPr>
      <w:r>
        <w:rPr>
          <w:rFonts w:ascii="仿宋" w:eastAsia="仿宋" w:hAnsi="仿宋" w:hint="eastAsia"/>
          <w:b/>
          <w:bCs/>
          <w:kern w:val="44"/>
          <w:sz w:val="30"/>
          <w:szCs w:val="30"/>
        </w:rPr>
        <w:t>附件</w:t>
      </w:r>
      <w:bookmarkStart w:id="0" w:name="_GoBack"/>
      <w:bookmarkEnd w:id="0"/>
      <w:r w:rsidR="00714A6E">
        <w:rPr>
          <w:rFonts w:ascii="仿宋" w:eastAsia="仿宋" w:hAnsi="仿宋" w:hint="eastAsia"/>
          <w:b/>
          <w:bCs/>
          <w:kern w:val="44"/>
          <w:sz w:val="30"/>
          <w:szCs w:val="30"/>
        </w:rPr>
        <w:t>1</w:t>
      </w:r>
    </w:p>
    <w:p w:rsidR="005A783C" w:rsidRDefault="00F82FFD">
      <w:pPr>
        <w:jc w:val="center"/>
        <w:rPr>
          <w:b/>
          <w:bCs/>
          <w:sz w:val="40"/>
          <w:szCs w:val="48"/>
        </w:rPr>
      </w:pPr>
      <w:r>
        <w:rPr>
          <w:rFonts w:hint="eastAsia"/>
          <w:b/>
          <w:bCs/>
          <w:sz w:val="40"/>
          <w:szCs w:val="48"/>
        </w:rPr>
        <w:t>楚天粤海国际大酒店客房预订表</w:t>
      </w:r>
    </w:p>
    <w:p w:rsidR="005A783C" w:rsidRDefault="00F82FFD">
      <w:pPr>
        <w:spacing w:line="440" w:lineRule="exact"/>
        <w:rPr>
          <w:rFonts w:ascii="GriffithGothic Light" w:eastAsia="宋体" w:hAnsi="GriffithGothic Light"/>
          <w:sz w:val="28"/>
          <w:szCs w:val="28"/>
        </w:rPr>
      </w:pPr>
      <w:r>
        <w:rPr>
          <w:rFonts w:ascii="GriffithGothic Light" w:hAnsi="GriffithGothic Light" w:hint="eastAsia"/>
          <w:sz w:val="28"/>
          <w:szCs w:val="28"/>
        </w:rPr>
        <w:t>尊敬的客人您好！</w:t>
      </w:r>
    </w:p>
    <w:p w:rsidR="005A783C" w:rsidRDefault="00F82FFD">
      <w:pPr>
        <w:spacing w:line="440" w:lineRule="exact"/>
        <w:ind w:firstLine="570"/>
        <w:rPr>
          <w:b/>
          <w:bCs/>
          <w:sz w:val="40"/>
          <w:szCs w:val="48"/>
        </w:rPr>
      </w:pPr>
      <w:r>
        <w:rPr>
          <w:rFonts w:ascii="GriffithGothic Light" w:hAnsi="宋体" w:cs="宋体" w:hint="eastAsia"/>
          <w:color w:val="333333"/>
          <w:kern w:val="0"/>
          <w:sz w:val="28"/>
          <w:szCs w:val="28"/>
        </w:rPr>
        <w:t>楚天粤海</w:t>
      </w:r>
      <w:r>
        <w:rPr>
          <w:rFonts w:ascii="GriffithGothic Light" w:hAnsi="宋体" w:cs="宋体" w:hint="eastAsia"/>
          <w:color w:val="333333"/>
          <w:kern w:val="0"/>
          <w:sz w:val="28"/>
          <w:szCs w:val="28"/>
        </w:rPr>
        <w:t>国际</w:t>
      </w:r>
      <w:r>
        <w:rPr>
          <w:rFonts w:ascii="GriffithGothic Light" w:hAnsi="宋体" w:cs="宋体" w:hint="eastAsia"/>
          <w:color w:val="333333"/>
          <w:kern w:val="0"/>
          <w:sz w:val="28"/>
          <w:szCs w:val="28"/>
        </w:rPr>
        <w:t>大酒店</w:t>
      </w:r>
      <w:r>
        <w:rPr>
          <w:rFonts w:ascii="GriffithGothic Light" w:hAnsi="宋体" w:cs="宋体"/>
          <w:color w:val="333333"/>
          <w:kern w:val="0"/>
          <w:sz w:val="28"/>
          <w:szCs w:val="28"/>
        </w:rPr>
        <w:t>位于</w:t>
      </w:r>
      <w:r>
        <w:rPr>
          <w:rFonts w:ascii="GriffithGothic Light" w:hAnsi="宋体" w:cs="宋体" w:hint="eastAsia"/>
          <w:color w:val="333333"/>
          <w:kern w:val="0"/>
          <w:sz w:val="28"/>
          <w:szCs w:val="28"/>
        </w:rPr>
        <w:t>武汉市武昌区东湖路</w:t>
      </w:r>
      <w:r>
        <w:rPr>
          <w:rFonts w:ascii="GriffithGothic Light" w:hAnsi="宋体" w:cs="宋体" w:hint="eastAsia"/>
          <w:color w:val="333333"/>
          <w:kern w:val="0"/>
          <w:sz w:val="28"/>
          <w:szCs w:val="28"/>
        </w:rPr>
        <w:t>181</w:t>
      </w:r>
      <w:r>
        <w:rPr>
          <w:rFonts w:ascii="GriffithGothic Light" w:hAnsi="宋体" w:cs="宋体" w:hint="eastAsia"/>
          <w:color w:val="333333"/>
          <w:kern w:val="0"/>
          <w:sz w:val="28"/>
          <w:szCs w:val="28"/>
        </w:rPr>
        <w:t>号，东湖</w:t>
      </w:r>
      <w:r>
        <w:rPr>
          <w:rFonts w:ascii="GriffithGothic Light" w:hAnsi="宋体" w:cs="宋体" w:hint="eastAsia"/>
          <w:color w:val="333333"/>
          <w:kern w:val="0"/>
          <w:sz w:val="28"/>
          <w:szCs w:val="28"/>
        </w:rPr>
        <w:t>路</w:t>
      </w:r>
      <w:r>
        <w:rPr>
          <w:rFonts w:ascii="GriffithGothic Light" w:hAnsi="宋体" w:cs="宋体" w:hint="eastAsia"/>
          <w:color w:val="333333"/>
          <w:kern w:val="0"/>
          <w:sz w:val="28"/>
          <w:szCs w:val="28"/>
        </w:rPr>
        <w:t>与黄</w:t>
      </w:r>
      <w:proofErr w:type="gramStart"/>
      <w:r>
        <w:rPr>
          <w:rFonts w:ascii="GriffithGothic Light" w:hAnsi="宋体" w:cs="宋体" w:hint="eastAsia"/>
          <w:color w:val="333333"/>
          <w:kern w:val="0"/>
          <w:sz w:val="28"/>
          <w:szCs w:val="28"/>
        </w:rPr>
        <w:t>鹦</w:t>
      </w:r>
      <w:proofErr w:type="gramEnd"/>
      <w:r>
        <w:rPr>
          <w:rFonts w:ascii="GriffithGothic Light" w:hAnsi="宋体" w:cs="宋体" w:hint="eastAsia"/>
          <w:color w:val="333333"/>
          <w:kern w:val="0"/>
          <w:sz w:val="28"/>
          <w:szCs w:val="28"/>
        </w:rPr>
        <w:t>路交汇处。</w:t>
      </w:r>
      <w:r>
        <w:rPr>
          <w:rFonts w:ascii="GriffithGothic Light" w:hAnsi="宋体" w:cs="宋体" w:hint="eastAsia"/>
          <w:color w:val="333333"/>
          <w:kern w:val="0"/>
          <w:sz w:val="28"/>
          <w:szCs w:val="28"/>
        </w:rPr>
        <w:t>酒店至机场、车站、码头</w:t>
      </w:r>
      <w:r>
        <w:rPr>
          <w:rFonts w:ascii="GriffithGothic Light" w:hAnsi="宋体" w:cs="宋体" w:hint="eastAsia"/>
          <w:color w:val="333333"/>
          <w:kern w:val="0"/>
          <w:sz w:val="28"/>
          <w:szCs w:val="28"/>
        </w:rPr>
        <w:t>10-30</w:t>
      </w:r>
      <w:r>
        <w:rPr>
          <w:rFonts w:ascii="GriffithGothic Light" w:hAnsi="宋体" w:cs="宋体" w:hint="eastAsia"/>
          <w:color w:val="333333"/>
          <w:kern w:val="0"/>
          <w:sz w:val="28"/>
          <w:szCs w:val="28"/>
        </w:rPr>
        <w:t>分钟车程，</w:t>
      </w:r>
      <w:r>
        <w:rPr>
          <w:rFonts w:ascii="GriffithGothic Light" w:hAnsi="宋体" w:cs="宋体" w:hint="eastAsia"/>
          <w:color w:val="333333"/>
          <w:kern w:val="0"/>
          <w:sz w:val="28"/>
          <w:szCs w:val="28"/>
        </w:rPr>
        <w:t>地铁</w:t>
      </w:r>
      <w:r>
        <w:rPr>
          <w:rFonts w:ascii="GriffithGothic Light" w:hAnsi="宋体" w:cs="宋体" w:hint="eastAsia"/>
          <w:color w:val="333333"/>
          <w:kern w:val="0"/>
          <w:sz w:val="28"/>
          <w:szCs w:val="28"/>
        </w:rPr>
        <w:t>4</w:t>
      </w:r>
      <w:r>
        <w:rPr>
          <w:rFonts w:ascii="GriffithGothic Light" w:hAnsi="宋体" w:cs="宋体" w:hint="eastAsia"/>
          <w:color w:val="333333"/>
          <w:kern w:val="0"/>
          <w:sz w:val="28"/>
          <w:szCs w:val="28"/>
        </w:rPr>
        <w:t>号线</w:t>
      </w:r>
      <w:proofErr w:type="gramStart"/>
      <w:r>
        <w:rPr>
          <w:rFonts w:ascii="GriffithGothic Light" w:hAnsi="宋体" w:cs="宋体" w:hint="eastAsia"/>
          <w:color w:val="333333"/>
          <w:kern w:val="0"/>
          <w:sz w:val="28"/>
          <w:szCs w:val="28"/>
        </w:rPr>
        <w:t>东亭站到</w:t>
      </w:r>
      <w:proofErr w:type="gramEnd"/>
      <w:r>
        <w:rPr>
          <w:rFonts w:ascii="GriffithGothic Light" w:hAnsi="宋体" w:cs="宋体" w:hint="eastAsia"/>
          <w:color w:val="333333"/>
          <w:kern w:val="0"/>
          <w:sz w:val="28"/>
          <w:szCs w:val="28"/>
        </w:rPr>
        <w:t>酒店步行</w:t>
      </w:r>
      <w:r>
        <w:rPr>
          <w:rFonts w:ascii="GriffithGothic Light" w:hAnsi="宋体" w:cs="宋体" w:hint="eastAsia"/>
          <w:color w:val="333333"/>
          <w:kern w:val="0"/>
          <w:sz w:val="28"/>
          <w:szCs w:val="28"/>
        </w:rPr>
        <w:t>8</w:t>
      </w:r>
      <w:r w:rsidR="00714A6E">
        <w:rPr>
          <w:rFonts w:ascii="GriffithGothic Light" w:hAnsi="宋体" w:cs="宋体" w:hint="eastAsia"/>
          <w:color w:val="333333"/>
          <w:kern w:val="0"/>
          <w:sz w:val="28"/>
          <w:szCs w:val="28"/>
        </w:rPr>
        <w:t>分钟</w:t>
      </w:r>
      <w:r>
        <w:rPr>
          <w:rFonts w:ascii="GriffithGothic Light" w:hAnsi="宋体" w:cs="宋体" w:hint="eastAsia"/>
          <w:color w:val="333333"/>
          <w:kern w:val="0"/>
          <w:sz w:val="28"/>
          <w:szCs w:val="28"/>
        </w:rPr>
        <w:t>。</w:t>
      </w:r>
      <w:r>
        <w:rPr>
          <w:rFonts w:ascii="GriffithGothic Light" w:hAnsi="宋体" w:cs="宋体" w:hint="eastAsia"/>
          <w:color w:val="333333"/>
          <w:kern w:val="0"/>
          <w:sz w:val="28"/>
          <w:szCs w:val="28"/>
        </w:rPr>
        <w:t xml:space="preserve">   </w:t>
      </w:r>
    </w:p>
    <w:tbl>
      <w:tblPr>
        <w:tblpPr w:leftFromText="180" w:rightFromText="180" w:vertAnchor="text" w:horzAnchor="page" w:tblpX="1291" w:tblpY="437"/>
        <w:tblOverlap w:val="never"/>
        <w:tblW w:w="9620" w:type="dxa"/>
        <w:tblLayout w:type="fixed"/>
        <w:tblCellMar>
          <w:top w:w="15" w:type="dxa"/>
          <w:left w:w="15" w:type="dxa"/>
          <w:bottom w:w="15" w:type="dxa"/>
          <w:right w:w="15" w:type="dxa"/>
        </w:tblCellMar>
        <w:tblLook w:val="04A0"/>
      </w:tblPr>
      <w:tblGrid>
        <w:gridCol w:w="1334"/>
        <w:gridCol w:w="1845"/>
        <w:gridCol w:w="1591"/>
        <w:gridCol w:w="1509"/>
        <w:gridCol w:w="1536"/>
        <w:gridCol w:w="1805"/>
      </w:tblGrid>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F82FF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姓名</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F82FF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公司名称</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F82FF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房型</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F82FF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入住时间</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F82FF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退房时间</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F82FF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联系电话</w:t>
            </w: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26"/>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37"/>
        </w:trPr>
        <w:tc>
          <w:tcPr>
            <w:tcW w:w="13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A783C" w:rsidRDefault="005A783C">
            <w:pPr>
              <w:rPr>
                <w:rFonts w:ascii="宋体" w:eastAsia="宋体" w:hAnsi="宋体" w:cs="宋体"/>
                <w:color w:val="000000"/>
                <w:sz w:val="22"/>
                <w:szCs w:val="22"/>
              </w:rPr>
            </w:pPr>
          </w:p>
        </w:tc>
      </w:tr>
      <w:tr w:rsidR="005A783C">
        <w:trPr>
          <w:trHeight w:val="326"/>
        </w:trPr>
        <w:tc>
          <w:tcPr>
            <w:tcW w:w="962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F82FFD">
            <w:pPr>
              <w:widowControl/>
              <w:jc w:val="left"/>
              <w:rPr>
                <w:rFonts w:ascii="宋体" w:eastAsia="宋体" w:hAnsi="宋体" w:cs="宋体"/>
                <w:b/>
                <w:color w:val="000000"/>
                <w:sz w:val="22"/>
                <w:szCs w:val="22"/>
              </w:rPr>
            </w:pPr>
            <w:r>
              <w:rPr>
                <w:rFonts w:ascii="GriffithGothic Light" w:hAnsi="宋体" w:cs="宋体" w:hint="eastAsia"/>
                <w:b/>
                <w:bCs/>
                <w:color w:val="333333"/>
                <w:kern w:val="0"/>
                <w:sz w:val="24"/>
              </w:rPr>
              <w:t>预定截止时间</w:t>
            </w:r>
            <w:r>
              <w:rPr>
                <w:rFonts w:ascii="GriffithGothic Light" w:hAnsi="宋体" w:cs="宋体" w:hint="eastAsia"/>
                <w:b/>
                <w:bCs/>
                <w:color w:val="333333"/>
                <w:kern w:val="0"/>
                <w:sz w:val="24"/>
              </w:rPr>
              <w:t>2018</w:t>
            </w:r>
            <w:r>
              <w:rPr>
                <w:rFonts w:ascii="GriffithGothic Light" w:hAnsi="宋体" w:cs="宋体" w:hint="eastAsia"/>
                <w:b/>
                <w:bCs/>
                <w:color w:val="333333"/>
                <w:kern w:val="0"/>
                <w:sz w:val="24"/>
              </w:rPr>
              <w:t>年</w:t>
            </w:r>
            <w:r>
              <w:rPr>
                <w:rFonts w:ascii="GriffithGothic Light" w:hAnsi="宋体" w:cs="宋体" w:hint="eastAsia"/>
                <w:b/>
                <w:bCs/>
                <w:color w:val="333333"/>
                <w:kern w:val="0"/>
                <w:sz w:val="24"/>
              </w:rPr>
              <w:t>12</w:t>
            </w:r>
            <w:r>
              <w:rPr>
                <w:rFonts w:ascii="GriffithGothic Light" w:hAnsi="宋体" w:cs="宋体" w:hint="eastAsia"/>
                <w:b/>
                <w:bCs/>
                <w:color w:val="333333"/>
                <w:kern w:val="0"/>
                <w:sz w:val="24"/>
              </w:rPr>
              <w:t>月</w:t>
            </w:r>
            <w:r>
              <w:rPr>
                <w:rFonts w:ascii="GriffithGothic Light" w:hAnsi="宋体" w:cs="宋体" w:hint="eastAsia"/>
                <w:b/>
                <w:bCs/>
                <w:color w:val="333333"/>
                <w:kern w:val="0"/>
                <w:sz w:val="24"/>
              </w:rPr>
              <w:t>16</w:t>
            </w:r>
            <w:r>
              <w:rPr>
                <w:rFonts w:ascii="GriffithGothic Light" w:hAnsi="宋体" w:cs="宋体" w:hint="eastAsia"/>
                <w:b/>
                <w:bCs/>
                <w:color w:val="333333"/>
                <w:kern w:val="0"/>
                <w:sz w:val="24"/>
              </w:rPr>
              <w:t>日，在截止时间之后或者预留房间提前订完，酒店将根据届时房价和客房预订情况自行决定是否接受额外的预订。酒店预订方式：</w:t>
            </w:r>
            <w:r>
              <w:rPr>
                <w:rFonts w:ascii="GriffithGothic Light" w:hAnsi="宋体" w:cs="宋体" w:hint="eastAsia"/>
                <w:b/>
                <w:bCs/>
                <w:color w:val="333333"/>
                <w:kern w:val="0"/>
                <w:sz w:val="24"/>
              </w:rPr>
              <w:t>1</w:t>
            </w:r>
            <w:r>
              <w:rPr>
                <w:rFonts w:ascii="GriffithGothic Light" w:hAnsi="宋体" w:cs="宋体" w:hint="eastAsia"/>
                <w:b/>
                <w:bCs/>
                <w:color w:val="333333"/>
                <w:kern w:val="0"/>
                <w:sz w:val="24"/>
              </w:rPr>
              <w:t>、电话预订：</w:t>
            </w:r>
            <w:r>
              <w:rPr>
                <w:rFonts w:ascii="GriffithGothic Light" w:hAnsi="宋体" w:cs="宋体" w:hint="eastAsia"/>
                <w:b/>
                <w:bCs/>
                <w:color w:val="333333"/>
                <w:kern w:val="0"/>
                <w:sz w:val="24"/>
              </w:rPr>
              <w:t>027</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88086179  2</w:t>
            </w:r>
            <w:r>
              <w:rPr>
                <w:rFonts w:ascii="GriffithGothic Light" w:hAnsi="宋体" w:cs="宋体" w:hint="eastAsia"/>
                <w:b/>
                <w:bCs/>
                <w:color w:val="333333"/>
                <w:kern w:val="0"/>
                <w:sz w:val="24"/>
              </w:rPr>
              <w:t>、邮件预订</w:t>
            </w:r>
            <w:r>
              <w:rPr>
                <w:rFonts w:ascii="GriffithGothic Light" w:hAnsi="宋体" w:cs="宋体" w:hint="eastAsia"/>
                <w:b/>
                <w:bCs/>
                <w:color w:val="333333"/>
                <w:kern w:val="0"/>
                <w:sz w:val="24"/>
              </w:rPr>
              <w:t xml:space="preserve">  </w:t>
            </w:r>
            <w:hyperlink r:id="rId7" w:history="1">
              <w:r>
                <w:rPr>
                  <w:rStyle w:val="a3"/>
                  <w:rFonts w:ascii="宋体" w:eastAsia="宋体" w:hAnsi="宋体" w:cs="宋体"/>
                  <w:b/>
                  <w:bCs/>
                  <w:kern w:val="0"/>
                  <w:sz w:val="24"/>
                  <w:lang/>
                </w:rPr>
                <w:t>ctyh_ydb@qq.com</w:t>
              </w:r>
            </w:hyperlink>
            <w:r>
              <w:rPr>
                <w:rFonts w:ascii="宋体" w:eastAsia="宋体" w:hAnsi="宋体" w:cs="宋体" w:hint="eastAsia"/>
                <w:b/>
                <w:bCs/>
                <w:kern w:val="0"/>
                <w:sz w:val="24"/>
                <w:lang/>
              </w:rPr>
              <w:t xml:space="preserve">   </w:t>
            </w:r>
            <w:r>
              <w:rPr>
                <w:rFonts w:ascii="GriffithGothic Light" w:hAnsi="宋体" w:cs="宋体" w:hint="eastAsia"/>
                <w:b/>
                <w:bCs/>
                <w:color w:val="333333"/>
                <w:kern w:val="0"/>
                <w:sz w:val="24"/>
              </w:rPr>
              <w:t>由于房间数量有限，为了避免有些学员预订房间没来造成其他学员又没有房间住的情况发生，房间预订成功</w:t>
            </w:r>
            <w:proofErr w:type="gramStart"/>
            <w:r>
              <w:rPr>
                <w:rFonts w:ascii="GriffithGothic Light" w:hAnsi="宋体" w:cs="宋体" w:hint="eastAsia"/>
                <w:b/>
                <w:bCs/>
                <w:color w:val="333333"/>
                <w:kern w:val="0"/>
                <w:sz w:val="24"/>
              </w:rPr>
              <w:t>后酒店</w:t>
            </w:r>
            <w:proofErr w:type="gramEnd"/>
            <w:r>
              <w:rPr>
                <w:rFonts w:ascii="GriffithGothic Light" w:hAnsi="宋体" w:cs="宋体" w:hint="eastAsia"/>
                <w:b/>
                <w:bCs/>
                <w:color w:val="333333"/>
                <w:kern w:val="0"/>
                <w:sz w:val="24"/>
              </w:rPr>
              <w:t>将发送预订号和酒店账号到您的手机上，请在</w:t>
            </w:r>
            <w:r>
              <w:rPr>
                <w:rFonts w:ascii="GriffithGothic Light" w:hAnsi="宋体" w:cs="宋体" w:hint="eastAsia"/>
                <w:b/>
                <w:bCs/>
                <w:color w:val="333333"/>
                <w:kern w:val="0"/>
                <w:sz w:val="24"/>
              </w:rPr>
              <w:t>12</w:t>
            </w:r>
            <w:r>
              <w:rPr>
                <w:rFonts w:ascii="GriffithGothic Light" w:hAnsi="宋体" w:cs="宋体" w:hint="eastAsia"/>
                <w:b/>
                <w:bCs/>
                <w:color w:val="333333"/>
                <w:kern w:val="0"/>
                <w:sz w:val="24"/>
              </w:rPr>
              <w:t>月</w:t>
            </w:r>
            <w:r>
              <w:rPr>
                <w:rFonts w:ascii="GriffithGothic Light" w:hAnsi="宋体" w:cs="宋体" w:hint="eastAsia"/>
                <w:b/>
                <w:bCs/>
                <w:color w:val="333333"/>
                <w:kern w:val="0"/>
                <w:sz w:val="24"/>
              </w:rPr>
              <w:t>18</w:t>
            </w:r>
            <w:r>
              <w:rPr>
                <w:rFonts w:ascii="GriffithGothic Light" w:hAnsi="宋体" w:cs="宋体" w:hint="eastAsia"/>
                <w:b/>
                <w:bCs/>
                <w:color w:val="333333"/>
                <w:kern w:val="0"/>
                <w:sz w:val="24"/>
              </w:rPr>
              <w:t>日前打款首日房费订金到酒店账户，</w:t>
            </w:r>
            <w:proofErr w:type="gramStart"/>
            <w:r>
              <w:rPr>
                <w:rFonts w:ascii="GriffithGothic Light" w:hAnsi="宋体" w:cs="宋体" w:hint="eastAsia"/>
                <w:b/>
                <w:bCs/>
                <w:color w:val="333333"/>
                <w:kern w:val="0"/>
                <w:sz w:val="24"/>
              </w:rPr>
              <w:t>打款请备注</w:t>
            </w:r>
            <w:proofErr w:type="gramEnd"/>
            <w:r>
              <w:rPr>
                <w:rFonts w:ascii="GriffithGothic Light" w:hAnsi="宋体" w:cs="宋体" w:hint="eastAsia"/>
                <w:b/>
                <w:bCs/>
                <w:color w:val="333333"/>
                <w:kern w:val="0"/>
                <w:sz w:val="24"/>
              </w:rPr>
              <w:t>预订号和入住客人姓名。订金不退，可冲抵房费。请各位学员谅解并支持配合，谢谢！</w:t>
            </w:r>
          </w:p>
        </w:tc>
      </w:tr>
      <w:tr w:rsidR="005A783C">
        <w:trPr>
          <w:trHeight w:val="326"/>
        </w:trPr>
        <w:tc>
          <w:tcPr>
            <w:tcW w:w="9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5A783C">
            <w:pPr>
              <w:jc w:val="left"/>
              <w:rPr>
                <w:rFonts w:ascii="宋体" w:eastAsia="宋体" w:hAnsi="宋体" w:cs="宋体"/>
                <w:b/>
                <w:color w:val="000000"/>
                <w:sz w:val="22"/>
                <w:szCs w:val="22"/>
              </w:rPr>
            </w:pPr>
          </w:p>
        </w:tc>
      </w:tr>
      <w:tr w:rsidR="005A783C">
        <w:trPr>
          <w:trHeight w:val="326"/>
        </w:trPr>
        <w:tc>
          <w:tcPr>
            <w:tcW w:w="962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5A783C">
            <w:pPr>
              <w:jc w:val="left"/>
              <w:rPr>
                <w:rFonts w:ascii="宋体" w:eastAsia="宋体" w:hAnsi="宋体" w:cs="宋体"/>
                <w:b/>
                <w:color w:val="000000"/>
                <w:sz w:val="22"/>
                <w:szCs w:val="22"/>
              </w:rPr>
            </w:pPr>
          </w:p>
        </w:tc>
      </w:tr>
      <w:tr w:rsidR="005A783C">
        <w:trPr>
          <w:trHeight w:val="623"/>
        </w:trPr>
        <w:tc>
          <w:tcPr>
            <w:tcW w:w="9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A783C" w:rsidRDefault="00F82FFD">
            <w:pPr>
              <w:widowControl/>
              <w:jc w:val="left"/>
              <w:textAlignment w:val="center"/>
              <w:rPr>
                <w:rFonts w:ascii="宋体" w:eastAsia="宋体" w:hAnsi="宋体" w:cs="宋体"/>
                <w:color w:val="000000"/>
                <w:sz w:val="22"/>
                <w:szCs w:val="22"/>
              </w:rPr>
            </w:pPr>
            <w:r>
              <w:rPr>
                <w:rFonts w:ascii="GriffithGothic Light" w:hAnsi="宋体" w:cs="宋体" w:hint="eastAsia"/>
                <w:b/>
                <w:bCs/>
                <w:color w:val="333333"/>
                <w:kern w:val="0"/>
                <w:sz w:val="24"/>
              </w:rPr>
              <w:t>客房价格</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高级大床房</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高级双床房价格为</w:t>
            </w:r>
            <w:r>
              <w:rPr>
                <w:rFonts w:ascii="GriffithGothic Light" w:hAnsi="宋体" w:cs="宋体" w:hint="eastAsia"/>
                <w:b/>
                <w:bCs/>
                <w:color w:val="333333"/>
                <w:kern w:val="0"/>
                <w:sz w:val="24"/>
              </w:rPr>
              <w:t>498</w:t>
            </w:r>
            <w:r>
              <w:rPr>
                <w:rFonts w:ascii="GriffithGothic Light" w:hAnsi="宋体" w:cs="宋体" w:hint="eastAsia"/>
                <w:b/>
                <w:bCs/>
                <w:color w:val="333333"/>
                <w:kern w:val="0"/>
                <w:sz w:val="24"/>
              </w:rPr>
              <w:t>元</w:t>
            </w:r>
            <w:proofErr w:type="gramStart"/>
            <w:r>
              <w:rPr>
                <w:rFonts w:ascii="GriffithGothic Light" w:hAnsi="宋体" w:cs="宋体" w:hint="eastAsia"/>
                <w:b/>
                <w:bCs/>
                <w:color w:val="333333"/>
                <w:kern w:val="0"/>
                <w:sz w:val="24"/>
              </w:rPr>
              <w:t>含单早</w:t>
            </w:r>
            <w:proofErr w:type="gramEnd"/>
            <w:r>
              <w:rPr>
                <w:rFonts w:ascii="GriffithGothic Light" w:hAnsi="宋体" w:cs="宋体" w:hint="eastAsia"/>
                <w:b/>
                <w:bCs/>
                <w:color w:val="333333"/>
                <w:kern w:val="0"/>
                <w:sz w:val="24"/>
              </w:rPr>
              <w:t>/556</w:t>
            </w:r>
            <w:r>
              <w:rPr>
                <w:rFonts w:ascii="GriffithGothic Light" w:hAnsi="宋体" w:cs="宋体" w:hint="eastAsia"/>
                <w:b/>
                <w:bCs/>
                <w:color w:val="333333"/>
                <w:kern w:val="0"/>
                <w:sz w:val="24"/>
              </w:rPr>
              <w:t>元含双早，行政或豪华大床房</w:t>
            </w:r>
            <w:r>
              <w:rPr>
                <w:rFonts w:ascii="GriffithGothic Light" w:hAnsi="宋体" w:cs="宋体" w:hint="eastAsia"/>
                <w:b/>
                <w:bCs/>
                <w:color w:val="333333"/>
                <w:kern w:val="0"/>
                <w:sz w:val="24"/>
              </w:rPr>
              <w:t>/</w:t>
            </w:r>
            <w:r>
              <w:rPr>
                <w:rFonts w:ascii="GriffithGothic Light" w:hAnsi="宋体" w:cs="宋体" w:hint="eastAsia"/>
                <w:b/>
                <w:bCs/>
                <w:color w:val="333333"/>
                <w:kern w:val="0"/>
                <w:sz w:val="24"/>
              </w:rPr>
              <w:t>行政或豪华双床房价格为</w:t>
            </w:r>
            <w:r>
              <w:rPr>
                <w:rFonts w:ascii="GriffithGothic Light" w:hAnsi="宋体" w:cs="宋体" w:hint="eastAsia"/>
                <w:b/>
                <w:bCs/>
                <w:color w:val="333333"/>
                <w:kern w:val="0"/>
                <w:sz w:val="24"/>
              </w:rPr>
              <w:t>598</w:t>
            </w:r>
            <w:r>
              <w:rPr>
                <w:rFonts w:ascii="GriffithGothic Light" w:hAnsi="宋体" w:cs="宋体" w:hint="eastAsia"/>
                <w:b/>
                <w:bCs/>
                <w:color w:val="333333"/>
                <w:kern w:val="0"/>
                <w:sz w:val="24"/>
              </w:rPr>
              <w:t>元</w:t>
            </w:r>
            <w:proofErr w:type="gramStart"/>
            <w:r>
              <w:rPr>
                <w:rFonts w:ascii="GriffithGothic Light" w:hAnsi="宋体" w:cs="宋体" w:hint="eastAsia"/>
                <w:b/>
                <w:bCs/>
                <w:color w:val="333333"/>
                <w:kern w:val="0"/>
                <w:sz w:val="24"/>
              </w:rPr>
              <w:t>含单早</w:t>
            </w:r>
            <w:proofErr w:type="gramEnd"/>
            <w:r>
              <w:rPr>
                <w:rFonts w:ascii="GriffithGothic Light" w:hAnsi="宋体" w:cs="宋体" w:hint="eastAsia"/>
                <w:b/>
                <w:bCs/>
                <w:color w:val="333333"/>
                <w:kern w:val="0"/>
                <w:sz w:val="24"/>
              </w:rPr>
              <w:t>/656</w:t>
            </w:r>
            <w:r>
              <w:rPr>
                <w:rFonts w:ascii="GriffithGothic Light" w:hAnsi="宋体" w:cs="宋体" w:hint="eastAsia"/>
                <w:b/>
                <w:bCs/>
                <w:color w:val="333333"/>
                <w:kern w:val="0"/>
                <w:sz w:val="24"/>
              </w:rPr>
              <w:t>元含双早。此价格只针对本次会议。如不使用早餐并不退款或降价。有如有问题可致电楚天粤海国际大酒店会议负责人：雷蕾</w:t>
            </w:r>
            <w:r>
              <w:rPr>
                <w:rFonts w:ascii="GriffithGothic Light" w:hAnsi="宋体" w:cs="宋体" w:hint="eastAsia"/>
                <w:b/>
                <w:bCs/>
                <w:color w:val="333333"/>
                <w:kern w:val="0"/>
                <w:sz w:val="24"/>
              </w:rPr>
              <w:t xml:space="preserve"> 18971422020</w:t>
            </w:r>
          </w:p>
        </w:tc>
      </w:tr>
    </w:tbl>
    <w:p w:rsidR="005A783C" w:rsidRDefault="005A783C"/>
    <w:sectPr w:rsidR="005A783C" w:rsidSect="005A78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FD" w:rsidRDefault="00F82FFD" w:rsidP="00714A6E">
      <w:r>
        <w:separator/>
      </w:r>
    </w:p>
  </w:endnote>
  <w:endnote w:type="continuationSeparator" w:id="0">
    <w:p w:rsidR="00F82FFD" w:rsidRDefault="00F82FFD" w:rsidP="007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ont-weight : 400">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GriffithGothic Light">
    <w:altName w:val="Times New Roman"/>
    <w:charset w:val="00"/>
    <w:family w:val="modern"/>
    <w:pitch w:val="default"/>
    <w:sig w:usb0="00000000"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FD" w:rsidRDefault="00F82FFD" w:rsidP="00714A6E">
      <w:r>
        <w:separator/>
      </w:r>
    </w:p>
  </w:footnote>
  <w:footnote w:type="continuationSeparator" w:id="0">
    <w:p w:rsidR="00F82FFD" w:rsidRDefault="00F82FFD" w:rsidP="00714A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A783C"/>
    <w:rsid w:val="005A783C"/>
    <w:rsid w:val="00714A6E"/>
    <w:rsid w:val="00F82FFD"/>
    <w:rsid w:val="081B30B9"/>
    <w:rsid w:val="0A0518FA"/>
    <w:rsid w:val="104E6473"/>
    <w:rsid w:val="160D16D9"/>
    <w:rsid w:val="1BF83AAF"/>
    <w:rsid w:val="1CFF4E44"/>
    <w:rsid w:val="23366B3D"/>
    <w:rsid w:val="25E12A50"/>
    <w:rsid w:val="2600332E"/>
    <w:rsid w:val="28A061E1"/>
    <w:rsid w:val="29CE3B46"/>
    <w:rsid w:val="2C0936BA"/>
    <w:rsid w:val="323D45C9"/>
    <w:rsid w:val="3A2A1444"/>
    <w:rsid w:val="3F050E9C"/>
    <w:rsid w:val="42F47B01"/>
    <w:rsid w:val="43D12BED"/>
    <w:rsid w:val="46F345B0"/>
    <w:rsid w:val="4B8C44AC"/>
    <w:rsid w:val="4CB862B6"/>
    <w:rsid w:val="4EAA724A"/>
    <w:rsid w:val="5FF3600E"/>
    <w:rsid w:val="694B5E65"/>
    <w:rsid w:val="6A053924"/>
    <w:rsid w:val="6F9E493F"/>
    <w:rsid w:val="70F50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8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5A783C"/>
    <w:rPr>
      <w:color w:val="0000FF"/>
      <w:u w:val="single"/>
    </w:rPr>
  </w:style>
  <w:style w:type="character" w:customStyle="1" w:styleId="font01">
    <w:name w:val="font01"/>
    <w:basedOn w:val="a0"/>
    <w:qFormat/>
    <w:rsid w:val="005A783C"/>
    <w:rPr>
      <w:rFonts w:ascii="宋体" w:eastAsia="宋体" w:hAnsi="宋体" w:cs="宋体" w:hint="eastAsia"/>
      <w:b/>
      <w:color w:val="000000"/>
      <w:sz w:val="22"/>
      <w:szCs w:val="22"/>
      <w:u w:val="none"/>
    </w:rPr>
  </w:style>
  <w:style w:type="character" w:customStyle="1" w:styleId="font11">
    <w:name w:val="font11"/>
    <w:basedOn w:val="a0"/>
    <w:qFormat/>
    <w:rsid w:val="005A783C"/>
    <w:rPr>
      <w:rFonts w:ascii="font-weight : 400" w:eastAsia="font-weight : 400" w:hAnsi="font-weight : 400" w:cs="font-weight : 400"/>
      <w:color w:val="000000"/>
      <w:sz w:val="22"/>
      <w:szCs w:val="22"/>
      <w:u w:val="none"/>
    </w:rPr>
  </w:style>
  <w:style w:type="paragraph" w:styleId="a4">
    <w:name w:val="header"/>
    <w:basedOn w:val="a"/>
    <w:link w:val="Char"/>
    <w:rsid w:val="00714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14A6E"/>
    <w:rPr>
      <w:rFonts w:asciiTheme="minorHAnsi" w:eastAsiaTheme="minorEastAsia" w:hAnsiTheme="minorHAnsi" w:cstheme="minorBidi"/>
      <w:kern w:val="2"/>
      <w:sz w:val="18"/>
      <w:szCs w:val="18"/>
    </w:rPr>
  </w:style>
  <w:style w:type="paragraph" w:styleId="a5">
    <w:name w:val="footer"/>
    <w:basedOn w:val="a"/>
    <w:link w:val="Char0"/>
    <w:rsid w:val="00714A6E"/>
    <w:pPr>
      <w:tabs>
        <w:tab w:val="center" w:pos="4153"/>
        <w:tab w:val="right" w:pos="8306"/>
      </w:tabs>
      <w:snapToGrid w:val="0"/>
      <w:jc w:val="left"/>
    </w:pPr>
    <w:rPr>
      <w:sz w:val="18"/>
      <w:szCs w:val="18"/>
    </w:rPr>
  </w:style>
  <w:style w:type="character" w:customStyle="1" w:styleId="Char0">
    <w:name w:val="页脚 Char"/>
    <w:basedOn w:val="a0"/>
    <w:link w:val="a5"/>
    <w:rsid w:val="00714A6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yh_ydb@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555</Characters>
  <Application>Microsoft Office Word</Application>
  <DocSecurity>0</DocSecurity>
  <Lines>4</Lines>
  <Paragraphs>1</Paragraphs>
  <ScaleCrop>false</ScaleCrop>
  <Company>Hewlett-Packard Company</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cindy.wu</cp:lastModifiedBy>
  <cp:revision>2</cp:revision>
  <dcterms:created xsi:type="dcterms:W3CDTF">2018-12-05T07:22:00Z</dcterms:created>
  <dcterms:modified xsi:type="dcterms:W3CDTF">2018-12-05T07:22:00Z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