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22" w:rsidRDefault="0092608C">
      <w:pPr>
        <w:widowControl/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上海证券交易所</w:t>
      </w:r>
    </w:p>
    <w:p w:rsidR="00C879DE" w:rsidRDefault="00856B6F">
      <w:pPr>
        <w:widowControl/>
        <w:jc w:val="center"/>
        <w:rPr>
          <w:rFonts w:ascii="黑体" w:eastAsia="黑体" w:hAnsi="黑体" w:cs="黑体" w:hint="default"/>
          <w:sz w:val="32"/>
          <w:szCs w:val="32"/>
          <w:lang w:val="zh-TW"/>
        </w:rPr>
      </w:pPr>
      <w:r>
        <w:rPr>
          <w:rFonts w:ascii="黑体" w:eastAsia="黑体" w:hAnsi="黑体" w:cs="黑体"/>
          <w:sz w:val="32"/>
          <w:szCs w:val="32"/>
        </w:rPr>
        <w:t>2018</w:t>
      </w:r>
      <w:r w:rsidR="00C86C6D">
        <w:rPr>
          <w:rFonts w:ascii="黑体" w:eastAsia="黑体" w:hAnsi="黑体" w:cs="黑体"/>
          <w:sz w:val="32"/>
          <w:szCs w:val="32"/>
          <w:lang w:val="zh-TW" w:eastAsia="zh-TW"/>
        </w:rPr>
        <w:t>年</w:t>
      </w:r>
      <w:r w:rsidR="007D3844">
        <w:rPr>
          <w:rFonts w:ascii="黑体" w:eastAsia="黑体" w:hAnsi="黑体" w:cs="黑体"/>
          <w:sz w:val="32"/>
          <w:szCs w:val="32"/>
          <w:lang w:val="zh-TW"/>
        </w:rPr>
        <w:t>第</w:t>
      </w:r>
      <w:r w:rsidR="005A0B1D">
        <w:rPr>
          <w:rFonts w:ascii="黑体" w:eastAsia="黑体" w:hAnsi="黑体" w:cs="黑体"/>
          <w:sz w:val="32"/>
          <w:szCs w:val="32"/>
          <w:lang w:val="zh-TW"/>
        </w:rPr>
        <w:t>十</w:t>
      </w:r>
      <w:r w:rsidR="007D3844">
        <w:rPr>
          <w:rFonts w:ascii="黑体" w:eastAsia="黑体" w:hAnsi="黑体" w:cs="黑体"/>
          <w:sz w:val="32"/>
          <w:szCs w:val="32"/>
          <w:lang w:val="zh-TW"/>
        </w:rPr>
        <w:t>期</w:t>
      </w:r>
      <w:r w:rsidR="007D3844">
        <w:rPr>
          <w:rFonts w:ascii="黑体" w:eastAsia="黑体" w:hAnsi="黑体" w:cs="黑体"/>
          <w:sz w:val="32"/>
          <w:szCs w:val="32"/>
          <w:lang w:val="zh-TW" w:eastAsia="zh-TW"/>
        </w:rPr>
        <w:t>上市公司</w:t>
      </w:r>
      <w:r w:rsidR="0092608C">
        <w:rPr>
          <w:rFonts w:ascii="黑体" w:eastAsia="黑体" w:hAnsi="黑体" w:cs="黑体"/>
          <w:sz w:val="32"/>
          <w:szCs w:val="32"/>
          <w:lang w:val="zh-TW" w:eastAsia="zh-TW"/>
        </w:rPr>
        <w:t>董事会秘书后续培训</w:t>
      </w:r>
    </w:p>
    <w:p w:rsidR="00BE4722" w:rsidRDefault="0092608C" w:rsidP="00C86C6D">
      <w:pPr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课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程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表</w:t>
      </w:r>
    </w:p>
    <w:p w:rsidR="00BE4722" w:rsidRPr="00706161" w:rsidRDefault="0092608C">
      <w:pPr>
        <w:rPr>
          <w:rFonts w:ascii="楷体" w:eastAsia="楷体" w:hAnsi="楷体" w:cs="楷体" w:hint="default"/>
          <w:sz w:val="24"/>
          <w:szCs w:val="24"/>
          <w:lang w:val="zh-TW"/>
        </w:rPr>
      </w:pPr>
      <w:r>
        <w:rPr>
          <w:rFonts w:ascii="华文彩云" w:eastAsia="华文彩云" w:hAnsi="华文彩云" w:cs="华文彩云"/>
          <w:sz w:val="28"/>
          <w:szCs w:val="28"/>
        </w:rPr>
        <w:t>★</w:t>
      </w:r>
      <w:r>
        <w:rPr>
          <w:rFonts w:ascii="华文彩云" w:eastAsia="华文彩云" w:hAnsi="华文彩云" w:cs="华文彩云"/>
          <w:i/>
          <w:iCs/>
          <w:lang w:val="zh-TW" w:eastAsia="zh-TW"/>
        </w:rPr>
        <w:t>上课地点</w:t>
      </w:r>
      <w:r>
        <w:rPr>
          <w:rFonts w:ascii="黑体" w:eastAsia="黑体" w:hAnsi="黑体" w:cs="黑体"/>
          <w:lang w:val="zh-TW" w:eastAsia="zh-TW"/>
        </w:rPr>
        <w:t>：</w:t>
      </w:r>
      <w:r w:rsidR="00A80B1D" w:rsidRPr="00A80B1D">
        <w:rPr>
          <w:rFonts w:ascii="楷体" w:eastAsia="楷体" w:hAnsi="楷体" w:cs="楷体"/>
          <w:sz w:val="24"/>
          <w:szCs w:val="24"/>
          <w:lang w:val="zh-TW"/>
        </w:rPr>
        <w:t>珠海德翰大酒店</w:t>
      </w:r>
      <w:r w:rsidR="00A80B1D" w:rsidRPr="00A80B1D">
        <w:rPr>
          <w:rFonts w:ascii="楷体" w:eastAsia="楷体" w:hAnsi="楷体" w:cs="楷体" w:hint="default"/>
          <w:sz w:val="24"/>
          <w:szCs w:val="24"/>
          <w:lang w:val="zh-TW"/>
        </w:rPr>
        <w:t>5楼国宴厅</w:t>
      </w:r>
    </w:p>
    <w:tbl>
      <w:tblPr>
        <w:tblStyle w:val="TableNormal"/>
        <w:tblW w:w="87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053"/>
        <w:gridCol w:w="3788"/>
        <w:gridCol w:w="2890"/>
      </w:tblGrid>
      <w:tr w:rsidR="00BE4722">
        <w:trPr>
          <w:trHeight w:val="360"/>
          <w:jc w:val="center"/>
        </w:trPr>
        <w:tc>
          <w:tcPr>
            <w:tcW w:w="2053" w:type="dxa"/>
            <w:tcBorders>
              <w:top w:val="single" w:sz="12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时间</w:t>
            </w:r>
          </w:p>
        </w:tc>
        <w:tc>
          <w:tcPr>
            <w:tcW w:w="3788" w:type="dxa"/>
            <w:tcBorders>
              <w:top w:val="single" w:sz="12" w:space="0" w:color="264E84"/>
              <w:left w:val="nil"/>
              <w:bottom w:val="single" w:sz="4" w:space="0" w:color="264E84"/>
              <w:right w:val="nil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课程内容</w:t>
            </w:r>
          </w:p>
        </w:tc>
        <w:tc>
          <w:tcPr>
            <w:tcW w:w="2890" w:type="dxa"/>
            <w:tcBorders>
              <w:top w:val="single" w:sz="12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授课师资</w:t>
            </w:r>
          </w:p>
        </w:tc>
      </w:tr>
      <w:tr w:rsidR="00BE4722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A80B1D" w:rsidP="00A80B1D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11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19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一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BE4722">
        <w:trPr>
          <w:trHeight w:val="350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8:00-8:50</w:t>
            </w:r>
          </w:p>
        </w:tc>
        <w:tc>
          <w:tcPr>
            <w:tcW w:w="6678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 w:rsidP="00856B6F">
            <w:pPr>
              <w:jc w:val="left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学员报到</w:t>
            </w:r>
          </w:p>
        </w:tc>
      </w:tr>
      <w:tr w:rsidR="00BE4722" w:rsidTr="00C86C6D">
        <w:trPr>
          <w:trHeight w:val="565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43364B" w:rsidP="0043364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</w:t>
            </w:r>
            <w:r w:rsidR="0092608C">
              <w:rPr>
                <w:rFonts w:ascii="楷体" w:eastAsia="楷体" w:hAnsi="楷体" w:cs="楷体"/>
                <w:sz w:val="24"/>
                <w:szCs w:val="24"/>
              </w:rPr>
              <w:t>:</w:t>
            </w:r>
            <w:r>
              <w:rPr>
                <w:rFonts w:ascii="楷体" w:eastAsia="楷体" w:hAnsi="楷体" w:cs="楷体"/>
                <w:sz w:val="24"/>
                <w:szCs w:val="24"/>
              </w:rPr>
              <w:t>5</w:t>
            </w:r>
            <w:r w:rsidR="0092608C">
              <w:rPr>
                <w:rFonts w:ascii="楷体" w:eastAsia="楷体" w:hAnsi="楷体" w:cs="楷体"/>
                <w:sz w:val="24"/>
                <w:szCs w:val="24"/>
              </w:rPr>
              <w:t>0-9:</w:t>
            </w:r>
            <w:r>
              <w:rPr>
                <w:rFonts w:ascii="楷体" w:eastAsia="楷体" w:hAnsi="楷体" w:cs="楷体"/>
                <w:sz w:val="24"/>
                <w:szCs w:val="24"/>
              </w:rPr>
              <w:t>05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BE4722" w:rsidRDefault="0092608C">
            <w:pPr>
              <w:ind w:right="34"/>
              <w:jc w:val="left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开班致辞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企业培训部</w:t>
            </w:r>
          </w:p>
        </w:tc>
      </w:tr>
      <w:tr w:rsidR="00BE4722" w:rsidTr="00C86C6D">
        <w:trPr>
          <w:trHeight w:val="619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 w:rsidP="0043364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9:</w:t>
            </w:r>
            <w:r w:rsidR="0043364B">
              <w:rPr>
                <w:rFonts w:ascii="楷体" w:eastAsia="楷体" w:hAnsi="楷体" w:cs="楷体"/>
                <w:sz w:val="24"/>
                <w:szCs w:val="24"/>
              </w:rPr>
              <w:t>05</w:t>
            </w:r>
            <w:r>
              <w:rPr>
                <w:rFonts w:ascii="楷体" w:eastAsia="楷体" w:hAnsi="楷体" w:cs="楷体"/>
                <w:sz w:val="24"/>
                <w:szCs w:val="24"/>
              </w:rPr>
              <w:t>-1</w:t>
            </w:r>
            <w:r w:rsidR="004942AE">
              <w:rPr>
                <w:rFonts w:ascii="楷体" w:eastAsia="楷体" w:hAnsi="楷体" w:cs="楷体"/>
                <w:sz w:val="24"/>
                <w:szCs w:val="24"/>
              </w:rPr>
              <w:t>0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43364B">
              <w:rPr>
                <w:rFonts w:ascii="楷体" w:eastAsia="楷体" w:hAnsi="楷体" w:cs="楷体"/>
                <w:sz w:val="24"/>
                <w:szCs w:val="24"/>
              </w:rPr>
              <w:t>35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0E49B1" w:rsidP="000E49B1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lang w:val="zh-TW" w:eastAsia="zh-TW"/>
              </w:rPr>
              <w:t>上市公司</w:t>
            </w:r>
            <w:r w:rsidRPr="0043364B">
              <w:rPr>
                <w:rFonts w:ascii="楷体" w:eastAsia="楷体" w:hAnsi="楷体" w:cs="楷体"/>
                <w:sz w:val="24"/>
                <w:lang w:val="zh-TW" w:eastAsia="zh-TW"/>
              </w:rPr>
              <w:t>重点监管</w:t>
            </w:r>
            <w:r w:rsidRPr="00AA09C2">
              <w:rPr>
                <w:rFonts w:ascii="楷体" w:eastAsia="楷体" w:hAnsi="楷体" w:cs="楷体"/>
                <w:sz w:val="24"/>
                <w:lang w:val="zh-TW" w:eastAsia="zh-TW"/>
              </w:rPr>
              <w:t>案例解读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4942AE" w:rsidRPr="005178CA" w:rsidTr="00C86C6D">
        <w:trPr>
          <w:trHeight w:val="619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2AE" w:rsidRDefault="004942AE" w:rsidP="0043364B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10:</w:t>
            </w:r>
            <w:r w:rsidR="0043364B">
              <w:rPr>
                <w:rFonts w:ascii="楷体" w:eastAsia="楷体" w:hAnsi="楷体" w:cs="楷体"/>
                <w:sz w:val="24"/>
                <w:szCs w:val="24"/>
              </w:rPr>
              <w:t>50</w:t>
            </w:r>
            <w:r>
              <w:rPr>
                <w:rFonts w:ascii="楷体" w:eastAsia="楷体" w:hAnsi="楷体" w:cs="楷体"/>
                <w:sz w:val="24"/>
                <w:szCs w:val="24"/>
              </w:rPr>
              <w:t>-1</w:t>
            </w:r>
            <w:r w:rsidR="0043364B">
              <w:rPr>
                <w:rFonts w:ascii="楷体" w:eastAsia="楷体" w:hAnsi="楷体" w:cs="楷体"/>
                <w:sz w:val="24"/>
                <w:szCs w:val="24"/>
              </w:rPr>
              <w:t>2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43364B">
              <w:rPr>
                <w:rFonts w:ascii="楷体" w:eastAsia="楷体" w:hAnsi="楷体" w:cs="楷体"/>
                <w:sz w:val="24"/>
                <w:szCs w:val="24"/>
              </w:rPr>
              <w:t>20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2AE" w:rsidRDefault="0043364B" w:rsidP="008E1F32">
            <w:pPr>
              <w:rPr>
                <w:rFonts w:ascii="楷体" w:eastAsia="楷体" w:hAnsi="楷体" w:cs="楷体" w:hint="default"/>
                <w:sz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上市公司减持规则解读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2AE" w:rsidRDefault="004942AE" w:rsidP="00AE2562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BE4722" w:rsidTr="00C86C6D">
        <w:trPr>
          <w:trHeight w:val="53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14:00-15:30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0E49B1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最新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信息披露监管政策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BE4722" w:rsidTr="00C86C6D">
        <w:trPr>
          <w:trHeight w:val="58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15:45-17:15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ED763B">
            <w:pPr>
              <w:rPr>
                <w:rFonts w:hint="default"/>
              </w:rPr>
            </w:pPr>
            <w:r w:rsidRPr="0043364B">
              <w:rPr>
                <w:rFonts w:ascii="楷体" w:eastAsia="楷体" w:hAnsi="楷体" w:cs="楷体"/>
                <w:sz w:val="24"/>
                <w:lang w:val="zh-TW" w:eastAsia="zh-TW"/>
              </w:rPr>
              <w:t>纪律处分典</w:t>
            </w:r>
            <w:r w:rsidRPr="00AA09C2">
              <w:rPr>
                <w:rFonts w:ascii="楷体" w:eastAsia="楷体" w:hAnsi="楷体" w:cs="楷体"/>
                <w:sz w:val="24"/>
                <w:lang w:val="zh-TW" w:eastAsia="zh-TW"/>
              </w:rPr>
              <w:t>型案例分析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FE655C" w:rsidTr="00C86C6D">
        <w:trPr>
          <w:trHeight w:val="58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55C" w:rsidRDefault="00FE655C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19:00-20:30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55C" w:rsidRPr="00AA09C2" w:rsidRDefault="002150C4">
            <w:pPr>
              <w:rPr>
                <w:rFonts w:ascii="楷体" w:eastAsia="楷体" w:hAnsi="楷体" w:cs="楷体" w:hint="default"/>
                <w:sz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lang w:val="zh-TW"/>
              </w:rPr>
              <w:t>分</w:t>
            </w:r>
            <w:r w:rsidR="00FE655C">
              <w:rPr>
                <w:rFonts w:ascii="楷体" w:eastAsia="楷体" w:hAnsi="楷体" w:cs="楷体"/>
                <w:sz w:val="24"/>
                <w:lang w:val="zh-TW"/>
              </w:rPr>
              <w:t>组讨论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55C" w:rsidRDefault="00FE655C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</w:tc>
      </w:tr>
      <w:tr w:rsidR="00BE4722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43364B" w:rsidP="0043364B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11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</w:rPr>
              <w:t>20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二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034C9F" w:rsidTr="00C86C6D">
        <w:trPr>
          <w:trHeight w:val="56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C9F" w:rsidRDefault="00ED763B" w:rsidP="000F324B">
            <w:pPr>
              <w:rPr>
                <w:rFonts w:hint="default"/>
              </w:rPr>
            </w:pPr>
            <w:r>
              <w:rPr>
                <w:rFonts w:ascii="楷体" w:eastAsia="楷体" w:hAnsi="楷体" w:cs="楷体" w:hint="default"/>
                <w:sz w:val="24"/>
                <w:szCs w:val="24"/>
              </w:rPr>
              <w:t>9</w:t>
            </w:r>
            <w:r w:rsidR="00034C9F"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0F324B">
              <w:rPr>
                <w:rFonts w:ascii="楷体" w:eastAsia="楷体" w:hAnsi="楷体" w:cs="楷体"/>
                <w:sz w:val="24"/>
                <w:szCs w:val="24"/>
              </w:rPr>
              <w:t>0</w:t>
            </w:r>
            <w:r w:rsidR="00034C9F">
              <w:rPr>
                <w:rFonts w:ascii="楷体" w:eastAsia="楷体" w:hAnsi="楷体" w:cs="楷体"/>
                <w:sz w:val="24"/>
                <w:szCs w:val="24"/>
              </w:rPr>
              <w:t>0-1</w:t>
            </w:r>
            <w:r w:rsidR="000F324B">
              <w:rPr>
                <w:rFonts w:ascii="楷体" w:eastAsia="楷体" w:hAnsi="楷体" w:cs="楷体"/>
                <w:sz w:val="24"/>
                <w:szCs w:val="24"/>
              </w:rPr>
              <w:t>0</w:t>
            </w:r>
            <w:r w:rsidR="00034C9F">
              <w:rPr>
                <w:rFonts w:ascii="楷体" w:eastAsia="楷体" w:hAnsi="楷体" w:cs="楷体"/>
                <w:sz w:val="24"/>
                <w:szCs w:val="24"/>
              </w:rPr>
              <w:t>:</w:t>
            </w:r>
            <w:r>
              <w:rPr>
                <w:rFonts w:ascii="楷体" w:eastAsia="楷体" w:hAnsi="楷体" w:cs="楷体" w:hint="default"/>
                <w:sz w:val="24"/>
                <w:szCs w:val="24"/>
              </w:rPr>
              <w:t>3</w:t>
            </w:r>
            <w:r w:rsidR="00034C9F">
              <w:rPr>
                <w:rFonts w:ascii="楷体" w:eastAsia="楷体" w:hAnsi="楷体" w:cs="楷体"/>
                <w:sz w:val="24"/>
                <w:szCs w:val="24"/>
              </w:rPr>
              <w:t>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C9F" w:rsidRDefault="00255185" w:rsidP="00255185">
            <w:pPr>
              <w:rPr>
                <w:rFonts w:hint="default"/>
              </w:rPr>
            </w:pPr>
            <w:r w:rsidRPr="00DF340F">
              <w:rPr>
                <w:rFonts w:ascii="楷体" w:eastAsia="楷体" w:hAnsi="楷体" w:cs="楷体"/>
                <w:sz w:val="24"/>
                <w:lang w:val="zh-TW" w:eastAsia="zh-TW"/>
              </w:rPr>
              <w:t>上市公司重大资产重组概要与信息披露监管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C9F" w:rsidRDefault="00034C9F" w:rsidP="006A22D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ED763B" w:rsidTr="00C86C6D">
        <w:trPr>
          <w:trHeight w:val="526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63B" w:rsidRDefault="00ED763B" w:rsidP="000F324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="000F324B">
              <w:rPr>
                <w:rFonts w:ascii="楷体" w:eastAsia="楷体" w:hAnsi="楷体" w:cs="楷体"/>
                <w:sz w:val="24"/>
                <w:szCs w:val="24"/>
                <w:lang w:val="zh-CN"/>
              </w:rPr>
              <w:t>0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0F324B">
              <w:rPr>
                <w:rFonts w:ascii="楷体" w:eastAsia="楷体" w:hAnsi="楷体" w:cs="楷体"/>
                <w:sz w:val="24"/>
                <w:szCs w:val="24"/>
                <w:lang w:val="zh-CN"/>
              </w:rPr>
              <w:t>45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-</w:t>
            </w: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="000F324B">
              <w:rPr>
                <w:rFonts w:ascii="楷体" w:eastAsia="楷体" w:hAnsi="楷体" w:cs="楷体"/>
                <w:sz w:val="24"/>
                <w:szCs w:val="24"/>
              </w:rPr>
              <w:t>2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0F324B">
              <w:rPr>
                <w:rFonts w:ascii="楷体" w:eastAsia="楷体" w:hAnsi="楷体" w:cs="楷体"/>
                <w:sz w:val="24"/>
                <w:szCs w:val="24"/>
                <w:lang w:val="zh-CN"/>
              </w:rPr>
              <w:t>15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63B" w:rsidRDefault="00255185" w:rsidP="00D62C4F">
            <w:pPr>
              <w:rPr>
                <w:rFonts w:hint="default"/>
              </w:rPr>
            </w:pPr>
            <w:bookmarkStart w:id="0" w:name="_GoBack"/>
            <w:bookmarkEnd w:id="0"/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再融资监管要点及相关案例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63B" w:rsidRDefault="00ED763B" w:rsidP="00ED763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上市公司监管一部</w:t>
            </w:r>
          </w:p>
        </w:tc>
      </w:tr>
      <w:tr w:rsidR="00ED763B" w:rsidTr="00C86C6D">
        <w:trPr>
          <w:trHeight w:val="58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63B" w:rsidRDefault="00ED763B" w:rsidP="006B6BE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="006B6BEB">
              <w:rPr>
                <w:rFonts w:ascii="楷体" w:eastAsia="楷体" w:hAnsi="楷体" w:cs="楷体"/>
                <w:sz w:val="24"/>
                <w:szCs w:val="24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6B6BEB">
              <w:rPr>
                <w:rFonts w:ascii="楷体" w:eastAsia="楷体" w:hAnsi="楷体" w:cs="楷体"/>
                <w:sz w:val="24"/>
                <w:szCs w:val="24"/>
                <w:lang w:val="zh-CN"/>
              </w:rPr>
              <w:t>00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-</w:t>
            </w: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="006B6BEB">
              <w:rPr>
                <w:rFonts w:ascii="楷体" w:eastAsia="楷体" w:hAnsi="楷体" w:cs="楷体"/>
                <w:sz w:val="24"/>
                <w:szCs w:val="24"/>
                <w:lang w:val="zh-CN"/>
              </w:rPr>
              <w:t>5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:</w:t>
            </w:r>
            <w:r w:rsidR="006B6BEB">
              <w:rPr>
                <w:rFonts w:ascii="楷体" w:eastAsia="楷体" w:hAnsi="楷体" w:cs="楷体"/>
                <w:sz w:val="24"/>
                <w:szCs w:val="24"/>
                <w:lang w:val="zh-CN"/>
              </w:rPr>
              <w:t>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63B" w:rsidRDefault="006B6BEB" w:rsidP="006B6BE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股权激励监管要点及案例解析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DB8" w:rsidRDefault="006A615A" w:rsidP="00ED763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上市公司监管一部</w:t>
            </w:r>
          </w:p>
        </w:tc>
      </w:tr>
      <w:tr w:rsidR="00D62C4F" w:rsidTr="00C86C6D">
        <w:trPr>
          <w:trHeight w:val="58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2C4F" w:rsidRDefault="00D62C4F" w:rsidP="006B6BEB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="006B6BEB">
              <w:rPr>
                <w:rFonts w:ascii="楷体" w:eastAsia="楷体" w:hAnsi="楷体" w:cs="楷体"/>
                <w:sz w:val="24"/>
                <w:szCs w:val="24"/>
              </w:rPr>
              <w:t>5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6B6BEB">
              <w:rPr>
                <w:rFonts w:ascii="楷体" w:eastAsia="楷体" w:hAnsi="楷体" w:cs="楷体"/>
                <w:sz w:val="24"/>
                <w:szCs w:val="24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</w:rPr>
              <w:t>5-17:</w:t>
            </w:r>
            <w:r w:rsidR="006B6BEB"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/>
                <w:sz w:val="24"/>
                <w:szCs w:val="24"/>
              </w:rPr>
              <w:t>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2C4F" w:rsidRDefault="006B6BEB" w:rsidP="006A615A">
            <w:pPr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培训要点回顾及梳理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2C4F" w:rsidRDefault="00D62C4F" w:rsidP="00ED763B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上市公司监管一部</w:t>
            </w:r>
          </w:p>
        </w:tc>
      </w:tr>
      <w:tr w:rsidR="00ED763B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63B" w:rsidRDefault="0043364B" w:rsidP="0043364B">
            <w:pPr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11</w:t>
            </w:r>
            <w:r w:rsidR="00ED763B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</w:rPr>
              <w:t>21</w:t>
            </w:r>
            <w:r w:rsidR="00ED763B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三</w:t>
            </w:r>
            <w:r w:rsidR="00ED763B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ED763B" w:rsidTr="006A615A">
        <w:trPr>
          <w:trHeight w:val="47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63B" w:rsidRPr="0043364B" w:rsidRDefault="00D5476D" w:rsidP="00D5476D">
            <w:pPr>
              <w:rPr>
                <w:rFonts w:hint="default"/>
                <w:highlight w:val="yellow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</w:t>
            </w:r>
            <w:r w:rsidR="00ED763B" w:rsidRPr="00DF112A">
              <w:rPr>
                <w:rFonts w:ascii="楷体" w:eastAsia="楷体" w:hAnsi="楷体" w:cs="楷体"/>
                <w:sz w:val="24"/>
                <w:szCs w:val="24"/>
              </w:rPr>
              <w:t>:</w:t>
            </w:r>
            <w:r>
              <w:rPr>
                <w:rFonts w:ascii="楷体" w:eastAsia="楷体" w:hAnsi="楷体" w:cs="楷体"/>
                <w:sz w:val="24"/>
                <w:szCs w:val="24"/>
              </w:rPr>
              <w:t>3</w:t>
            </w:r>
            <w:r w:rsidR="004808C9" w:rsidRPr="00DF112A">
              <w:rPr>
                <w:rFonts w:ascii="楷体" w:eastAsia="楷体" w:hAnsi="楷体" w:cs="楷体"/>
                <w:sz w:val="24"/>
                <w:szCs w:val="24"/>
              </w:rPr>
              <w:t>0</w:t>
            </w:r>
            <w:r w:rsidR="00ED763B" w:rsidRPr="00DF112A">
              <w:rPr>
                <w:rFonts w:ascii="楷体" w:eastAsia="楷体" w:hAnsi="楷体" w:cs="楷体"/>
                <w:sz w:val="24"/>
                <w:szCs w:val="24"/>
              </w:rPr>
              <w:t>-1</w:t>
            </w:r>
            <w:r w:rsidR="00DF112A" w:rsidRPr="00DF112A"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="00ED763B" w:rsidRPr="00DF112A"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DF112A" w:rsidRPr="00DF112A">
              <w:rPr>
                <w:rFonts w:ascii="楷体" w:eastAsia="楷体" w:hAnsi="楷体" w:cs="楷体"/>
                <w:sz w:val="24"/>
                <w:szCs w:val="24"/>
              </w:rPr>
              <w:t>00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63B" w:rsidRPr="0043364B" w:rsidRDefault="00DF112A" w:rsidP="00ED763B">
            <w:pPr>
              <w:rPr>
                <w:rFonts w:hint="default"/>
                <w:highlight w:val="yellow"/>
              </w:rPr>
            </w:pPr>
            <w:r w:rsidRPr="00DF112A">
              <w:rPr>
                <w:rFonts w:ascii="楷体" w:eastAsia="楷体" w:hAnsi="楷体" w:cs="楷体"/>
                <w:sz w:val="24"/>
                <w:szCs w:val="24"/>
                <w:lang w:val="zh-TW"/>
              </w:rPr>
              <w:t>上司公司并购重组的原理、市场及发展趋势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63B" w:rsidRDefault="000B335F" w:rsidP="00ED763B">
            <w:pPr>
              <w:jc w:val="center"/>
              <w:rPr>
                <w:rFonts w:hint="default"/>
              </w:rPr>
            </w:pPr>
            <w:r w:rsidRPr="00DF112A">
              <w:rPr>
                <w:rFonts w:ascii="楷体" w:eastAsia="楷体" w:hAnsi="楷体" w:cs="楷体"/>
                <w:sz w:val="24"/>
                <w:szCs w:val="24"/>
                <w:lang w:val="zh-CN"/>
              </w:rPr>
              <w:t>业内</w:t>
            </w:r>
            <w:r w:rsidR="00815E86" w:rsidRPr="00DF112A">
              <w:rPr>
                <w:rFonts w:ascii="楷体" w:eastAsia="楷体" w:hAnsi="楷体" w:cs="楷体"/>
                <w:sz w:val="24"/>
                <w:szCs w:val="24"/>
                <w:lang w:val="zh-CN"/>
              </w:rPr>
              <w:t>专家</w:t>
            </w:r>
          </w:p>
        </w:tc>
      </w:tr>
      <w:tr w:rsidR="004808C9" w:rsidTr="00C86C6D">
        <w:trPr>
          <w:trHeight w:val="47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12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8C9" w:rsidRDefault="004808C9" w:rsidP="004808C9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 xml:space="preserve">13:30-15:30     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12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8C9" w:rsidRDefault="004808C9" w:rsidP="006A615A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考试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12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8C9" w:rsidRDefault="004808C9" w:rsidP="006A615A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 w:eastAsia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企业培训部</w:t>
            </w:r>
          </w:p>
        </w:tc>
      </w:tr>
    </w:tbl>
    <w:p w:rsidR="004F31EE" w:rsidRDefault="0092608C">
      <w:pPr>
        <w:rPr>
          <w:rFonts w:ascii="楷体" w:eastAsia="楷体" w:hAnsi="楷体" w:cs="楷体" w:hint="default"/>
          <w:sz w:val="24"/>
          <w:szCs w:val="24"/>
          <w:lang w:val="zh-TW" w:eastAsia="zh-TW"/>
        </w:rPr>
      </w:pPr>
      <w:r>
        <w:rPr>
          <w:rFonts w:ascii="楷体" w:eastAsia="楷体" w:hAnsi="楷体" w:cs="楷体"/>
          <w:sz w:val="24"/>
          <w:szCs w:val="24"/>
          <w:lang w:val="zh-TW" w:eastAsia="zh-TW"/>
        </w:rPr>
        <w:t>以培训时课程表为准。</w:t>
      </w:r>
    </w:p>
    <w:p w:rsidR="004F31EE" w:rsidRDefault="004F31EE">
      <w:pPr>
        <w:widowControl/>
        <w:jc w:val="left"/>
        <w:rPr>
          <w:rFonts w:ascii="楷体" w:eastAsia="楷体" w:hAnsi="楷体" w:cs="楷体" w:hint="default"/>
          <w:sz w:val="24"/>
          <w:szCs w:val="24"/>
          <w:lang w:val="zh-TW"/>
        </w:rPr>
      </w:pPr>
    </w:p>
    <w:sectPr w:rsidR="004F31EE" w:rsidSect="00204CB5">
      <w:pgSz w:w="11900" w:h="16840"/>
      <w:pgMar w:top="1276" w:right="1800" w:bottom="567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E62" w:rsidRDefault="00ED4E62">
      <w:pPr>
        <w:rPr>
          <w:rFonts w:hint="default"/>
        </w:rPr>
      </w:pPr>
      <w:r>
        <w:separator/>
      </w:r>
    </w:p>
  </w:endnote>
  <w:endnote w:type="continuationSeparator" w:id="0">
    <w:p w:rsidR="00ED4E62" w:rsidRDefault="00ED4E6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E62" w:rsidRDefault="00ED4E62">
      <w:pPr>
        <w:rPr>
          <w:rFonts w:hint="default"/>
        </w:rPr>
      </w:pPr>
      <w:r>
        <w:separator/>
      </w:r>
    </w:p>
  </w:footnote>
  <w:footnote w:type="continuationSeparator" w:id="0">
    <w:p w:rsidR="00ED4E62" w:rsidRDefault="00ED4E62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4722"/>
    <w:rsid w:val="00010421"/>
    <w:rsid w:val="00015465"/>
    <w:rsid w:val="00027295"/>
    <w:rsid w:val="00034C9F"/>
    <w:rsid w:val="00062D82"/>
    <w:rsid w:val="00085BC3"/>
    <w:rsid w:val="00091E6C"/>
    <w:rsid w:val="000B335F"/>
    <w:rsid w:val="000E05A8"/>
    <w:rsid w:val="000E49B1"/>
    <w:rsid w:val="000E7CC9"/>
    <w:rsid w:val="000F324B"/>
    <w:rsid w:val="00111FE6"/>
    <w:rsid w:val="0011247D"/>
    <w:rsid w:val="0011736C"/>
    <w:rsid w:val="001262A6"/>
    <w:rsid w:val="00133F6C"/>
    <w:rsid w:val="00163D68"/>
    <w:rsid w:val="00172455"/>
    <w:rsid w:val="00184BC1"/>
    <w:rsid w:val="0019599B"/>
    <w:rsid w:val="001B364E"/>
    <w:rsid w:val="001B38A8"/>
    <w:rsid w:val="00204CB5"/>
    <w:rsid w:val="002150C4"/>
    <w:rsid w:val="00245E6B"/>
    <w:rsid w:val="00253ED0"/>
    <w:rsid w:val="00255185"/>
    <w:rsid w:val="002C0FE9"/>
    <w:rsid w:val="002C656D"/>
    <w:rsid w:val="003034CB"/>
    <w:rsid w:val="00330635"/>
    <w:rsid w:val="003909CC"/>
    <w:rsid w:val="003B4EC1"/>
    <w:rsid w:val="003F30BF"/>
    <w:rsid w:val="0040168F"/>
    <w:rsid w:val="0043364B"/>
    <w:rsid w:val="00443F01"/>
    <w:rsid w:val="004808C9"/>
    <w:rsid w:val="004857E2"/>
    <w:rsid w:val="004942AE"/>
    <w:rsid w:val="00497766"/>
    <w:rsid w:val="004A18A1"/>
    <w:rsid w:val="004D7634"/>
    <w:rsid w:val="004F31EE"/>
    <w:rsid w:val="005178CA"/>
    <w:rsid w:val="0054362C"/>
    <w:rsid w:val="00592233"/>
    <w:rsid w:val="005A0B1D"/>
    <w:rsid w:val="005A46B2"/>
    <w:rsid w:val="005F4483"/>
    <w:rsid w:val="00635A33"/>
    <w:rsid w:val="006448AE"/>
    <w:rsid w:val="00653520"/>
    <w:rsid w:val="00673A3E"/>
    <w:rsid w:val="006A615A"/>
    <w:rsid w:val="006B39FF"/>
    <w:rsid w:val="006B6BEB"/>
    <w:rsid w:val="006E4667"/>
    <w:rsid w:val="00700DB8"/>
    <w:rsid w:val="00706161"/>
    <w:rsid w:val="00712585"/>
    <w:rsid w:val="007138AF"/>
    <w:rsid w:val="007421C1"/>
    <w:rsid w:val="0078269C"/>
    <w:rsid w:val="007A0B4E"/>
    <w:rsid w:val="007C27A8"/>
    <w:rsid w:val="007D3844"/>
    <w:rsid w:val="007F4A28"/>
    <w:rsid w:val="00815E86"/>
    <w:rsid w:val="008161DA"/>
    <w:rsid w:val="00825878"/>
    <w:rsid w:val="00856B6F"/>
    <w:rsid w:val="008B516E"/>
    <w:rsid w:val="008E1F32"/>
    <w:rsid w:val="008F079E"/>
    <w:rsid w:val="009232D5"/>
    <w:rsid w:val="00925ED6"/>
    <w:rsid w:val="0092608C"/>
    <w:rsid w:val="00961DB8"/>
    <w:rsid w:val="009A2A06"/>
    <w:rsid w:val="009B1B9A"/>
    <w:rsid w:val="009C4107"/>
    <w:rsid w:val="009E5191"/>
    <w:rsid w:val="009E62FB"/>
    <w:rsid w:val="00A16E48"/>
    <w:rsid w:val="00A46542"/>
    <w:rsid w:val="00A50AC3"/>
    <w:rsid w:val="00A80B1D"/>
    <w:rsid w:val="00AE2562"/>
    <w:rsid w:val="00B0197C"/>
    <w:rsid w:val="00B21EFC"/>
    <w:rsid w:val="00B4714F"/>
    <w:rsid w:val="00BA76C6"/>
    <w:rsid w:val="00BB1EBD"/>
    <w:rsid w:val="00BC77E0"/>
    <w:rsid w:val="00BE4722"/>
    <w:rsid w:val="00C45041"/>
    <w:rsid w:val="00C573BA"/>
    <w:rsid w:val="00C717F6"/>
    <w:rsid w:val="00C86C6D"/>
    <w:rsid w:val="00C879DE"/>
    <w:rsid w:val="00CF6388"/>
    <w:rsid w:val="00D26446"/>
    <w:rsid w:val="00D5476D"/>
    <w:rsid w:val="00D62C4F"/>
    <w:rsid w:val="00D73B84"/>
    <w:rsid w:val="00D9530E"/>
    <w:rsid w:val="00DC4705"/>
    <w:rsid w:val="00DE5911"/>
    <w:rsid w:val="00DF112A"/>
    <w:rsid w:val="00DF340F"/>
    <w:rsid w:val="00E25B6E"/>
    <w:rsid w:val="00ED4E62"/>
    <w:rsid w:val="00ED763B"/>
    <w:rsid w:val="00F11B5D"/>
    <w:rsid w:val="00F25766"/>
    <w:rsid w:val="00F31630"/>
    <w:rsid w:val="00F4146A"/>
    <w:rsid w:val="00F41E8C"/>
    <w:rsid w:val="00F6102F"/>
    <w:rsid w:val="00F72AFD"/>
    <w:rsid w:val="00F74437"/>
    <w:rsid w:val="00FE655C"/>
    <w:rsid w:val="00FF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CB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CB5"/>
    <w:rPr>
      <w:u w:val="single"/>
    </w:rPr>
  </w:style>
  <w:style w:type="table" w:customStyle="1" w:styleId="TableNormal">
    <w:name w:val="Table Normal"/>
    <w:rsid w:val="00204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204CB5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8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C86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CB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CB5"/>
    <w:rPr>
      <w:u w:val="single"/>
    </w:rPr>
  </w:style>
  <w:style w:type="table" w:customStyle="1" w:styleId="TableNormal">
    <w:name w:val="Table Normal"/>
    <w:rsid w:val="00204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204CB5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8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C86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cai</dc:creator>
  <cp:lastModifiedBy>dsware</cp:lastModifiedBy>
  <cp:revision>2</cp:revision>
  <cp:lastPrinted>2018-05-17T03:51:00Z</cp:lastPrinted>
  <dcterms:created xsi:type="dcterms:W3CDTF">2018-10-30T08:49:00Z</dcterms:created>
  <dcterms:modified xsi:type="dcterms:W3CDTF">2018-10-30T08:49:00Z</dcterms:modified>
</cp:coreProperties>
</file>