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22" w:rsidRDefault="0092608C">
      <w:pPr>
        <w:widowControl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上海证券交易所</w:t>
      </w:r>
    </w:p>
    <w:p w:rsidR="00C879DE" w:rsidRDefault="00856B6F">
      <w:pPr>
        <w:widowControl/>
        <w:jc w:val="center"/>
        <w:rPr>
          <w:rFonts w:ascii="黑体" w:eastAsia="黑体" w:hAnsi="黑体" w:cs="黑体" w:hint="default"/>
          <w:sz w:val="32"/>
          <w:szCs w:val="32"/>
          <w:lang w:val="zh-TW"/>
        </w:rPr>
      </w:pPr>
      <w:r>
        <w:rPr>
          <w:rFonts w:ascii="黑体" w:eastAsia="黑体" w:hAnsi="黑体" w:cs="黑体"/>
          <w:sz w:val="32"/>
          <w:szCs w:val="32"/>
        </w:rPr>
        <w:t>2018</w:t>
      </w:r>
      <w:r w:rsidR="00C86C6D">
        <w:rPr>
          <w:rFonts w:ascii="黑体" w:eastAsia="黑体" w:hAnsi="黑体" w:cs="黑体"/>
          <w:sz w:val="32"/>
          <w:szCs w:val="32"/>
          <w:lang w:val="zh-TW" w:eastAsia="zh-TW"/>
        </w:rPr>
        <w:t>年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第</w:t>
      </w:r>
      <w:r w:rsidR="009435BF">
        <w:rPr>
          <w:rFonts w:ascii="黑体" w:eastAsia="黑体" w:hAnsi="黑体" w:cs="黑体"/>
          <w:sz w:val="32"/>
          <w:szCs w:val="32"/>
          <w:lang w:val="zh-TW"/>
        </w:rPr>
        <w:t>五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期</w:t>
      </w:r>
      <w:r w:rsidR="007D3844">
        <w:rPr>
          <w:rFonts w:ascii="黑体" w:eastAsia="黑体" w:hAnsi="黑体" w:cs="黑体"/>
          <w:sz w:val="32"/>
          <w:szCs w:val="32"/>
          <w:lang w:val="zh-TW" w:eastAsia="zh-TW"/>
        </w:rPr>
        <w:t>上市公司</w:t>
      </w:r>
      <w:r w:rsidR="0092608C">
        <w:rPr>
          <w:rFonts w:ascii="黑体" w:eastAsia="黑体" w:hAnsi="黑体" w:cs="黑体"/>
          <w:sz w:val="32"/>
          <w:szCs w:val="32"/>
          <w:lang w:val="zh-TW" w:eastAsia="zh-TW"/>
        </w:rPr>
        <w:t>董事会秘书后续培训</w:t>
      </w:r>
    </w:p>
    <w:p w:rsidR="00BE4722" w:rsidRDefault="0092608C" w:rsidP="00C86C6D">
      <w:pPr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课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程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表</w:t>
      </w:r>
    </w:p>
    <w:p w:rsidR="00BE4722" w:rsidRPr="00706161" w:rsidRDefault="0092608C">
      <w:pPr>
        <w:rPr>
          <w:rFonts w:ascii="楷体" w:eastAsia="楷体" w:hAnsi="楷体" w:cs="楷体" w:hint="default"/>
          <w:sz w:val="24"/>
          <w:szCs w:val="24"/>
          <w:lang w:val="zh-TW"/>
        </w:rPr>
      </w:pPr>
      <w:r>
        <w:rPr>
          <w:rFonts w:ascii="华文彩云" w:eastAsia="华文彩云" w:hAnsi="华文彩云" w:cs="华文彩云"/>
          <w:sz w:val="28"/>
          <w:szCs w:val="28"/>
        </w:rPr>
        <w:t>★</w:t>
      </w:r>
      <w:r>
        <w:rPr>
          <w:rFonts w:ascii="华文彩云" w:eastAsia="华文彩云" w:hAnsi="华文彩云" w:cs="华文彩云"/>
          <w:i/>
          <w:iCs/>
          <w:lang w:val="zh-TW" w:eastAsia="zh-TW"/>
        </w:rPr>
        <w:t>上课地点</w:t>
      </w:r>
      <w:r>
        <w:rPr>
          <w:rFonts w:ascii="黑体" w:eastAsia="黑体" w:hAnsi="黑体" w:cs="黑体"/>
          <w:lang w:val="zh-TW" w:eastAsia="zh-TW"/>
        </w:rPr>
        <w:t>：</w:t>
      </w:r>
      <w:r w:rsidR="009435BF">
        <w:rPr>
          <w:rFonts w:ascii="楷体" w:eastAsia="楷体" w:hAnsi="楷体" w:cs="楷体"/>
          <w:sz w:val="24"/>
          <w:szCs w:val="24"/>
          <w:lang w:val="zh-TW"/>
        </w:rPr>
        <w:t>南京</w:t>
      </w:r>
      <w:r w:rsidR="004808C9">
        <w:rPr>
          <w:rFonts w:ascii="楷体" w:eastAsia="楷体" w:hAnsi="楷体" w:cs="楷体"/>
          <w:sz w:val="24"/>
          <w:szCs w:val="24"/>
          <w:lang w:val="zh-TW"/>
        </w:rPr>
        <w:t>市</w:t>
      </w:r>
      <w:r w:rsidR="009435BF">
        <w:rPr>
          <w:rFonts w:ascii="楷体" w:eastAsia="楷体" w:hAnsi="楷体" w:cs="楷体"/>
          <w:sz w:val="24"/>
          <w:szCs w:val="24"/>
          <w:lang w:val="zh-TW"/>
        </w:rPr>
        <w:t>紫金山庄</w:t>
      </w:r>
    </w:p>
    <w:tbl>
      <w:tblPr>
        <w:tblStyle w:val="TableNormal"/>
        <w:tblW w:w="87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53"/>
        <w:gridCol w:w="3788"/>
        <w:gridCol w:w="2890"/>
      </w:tblGrid>
      <w:tr w:rsidR="00BE4722">
        <w:trPr>
          <w:trHeight w:val="360"/>
          <w:jc w:val="center"/>
        </w:trPr>
        <w:tc>
          <w:tcPr>
            <w:tcW w:w="2053" w:type="dxa"/>
            <w:tcBorders>
              <w:top w:val="single" w:sz="12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时间</w:t>
            </w:r>
          </w:p>
        </w:tc>
        <w:tc>
          <w:tcPr>
            <w:tcW w:w="3788" w:type="dxa"/>
            <w:tcBorders>
              <w:top w:val="single" w:sz="12" w:space="0" w:color="264E84"/>
              <w:left w:val="nil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课程内容</w:t>
            </w:r>
          </w:p>
        </w:tc>
        <w:tc>
          <w:tcPr>
            <w:tcW w:w="2890" w:type="dxa"/>
            <w:tcBorders>
              <w:top w:val="single" w:sz="12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授课师资</w:t>
            </w:r>
          </w:p>
        </w:tc>
      </w:tr>
      <w:tr w:rsidR="00BE4722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435BF" w:rsidP="004808C9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9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 w:rsidR="004808C9">
              <w:rPr>
                <w:rFonts w:ascii="黑体" w:eastAsia="黑体" w:hAnsi="黑体" w:cs="黑体"/>
                <w:sz w:val="24"/>
                <w:szCs w:val="24"/>
                <w:lang w:val="zh-TW"/>
              </w:rPr>
              <w:t>5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 w:rsidR="00FE655C">
              <w:rPr>
                <w:rFonts w:ascii="黑体" w:eastAsia="黑体" w:hAnsi="黑体" w:cs="黑体"/>
                <w:sz w:val="24"/>
                <w:szCs w:val="24"/>
                <w:lang w:val="zh-TW"/>
              </w:rPr>
              <w:t>三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BE4722">
        <w:trPr>
          <w:trHeight w:val="350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8:00-8:50</w:t>
            </w:r>
          </w:p>
        </w:tc>
        <w:tc>
          <w:tcPr>
            <w:tcW w:w="667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 w:rsidP="00856B6F">
            <w:pPr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学员报到</w:t>
            </w:r>
          </w:p>
        </w:tc>
      </w:tr>
      <w:tr w:rsidR="00BE4722" w:rsidTr="00C86C6D">
        <w:trPr>
          <w:trHeight w:val="56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 w:rsidP="006B39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9:00-9:</w:t>
            </w:r>
            <w:r w:rsidR="007C27A8"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6B39FF"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BE4722" w:rsidRDefault="0092608C">
            <w:pPr>
              <w:ind w:right="34"/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开班致辞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  <w:tr w:rsidR="00BE4722" w:rsidTr="00C86C6D">
        <w:trPr>
          <w:trHeight w:val="619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 w:rsidP="006B39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</w:t>
            </w:r>
            <w:r w:rsidR="006B39FF">
              <w:rPr>
                <w:rFonts w:ascii="楷体" w:eastAsia="楷体" w:hAnsi="楷体" w:cs="楷体"/>
                <w:sz w:val="24"/>
                <w:szCs w:val="24"/>
              </w:rPr>
              <w:t>10</w:t>
            </w:r>
            <w:r>
              <w:rPr>
                <w:rFonts w:ascii="楷体" w:eastAsia="楷体" w:hAnsi="楷体" w:cs="楷体"/>
                <w:sz w:val="24"/>
                <w:szCs w:val="24"/>
              </w:rPr>
              <w:t>-1</w:t>
            </w:r>
            <w:r w:rsidR="004942AE">
              <w:rPr>
                <w:rFonts w:ascii="楷体" w:eastAsia="楷体" w:hAnsi="楷体" w:cs="楷体"/>
                <w:sz w:val="24"/>
                <w:szCs w:val="24"/>
              </w:rPr>
              <w:t>0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4942AE">
              <w:rPr>
                <w:rFonts w:ascii="楷体" w:eastAsia="楷体" w:hAnsi="楷体" w:cs="楷体"/>
                <w:sz w:val="24"/>
                <w:szCs w:val="24"/>
              </w:rPr>
              <w:t>3</w:t>
            </w:r>
            <w:r w:rsidR="006B39FF"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ED763B">
            <w:pPr>
              <w:rPr>
                <w:rFonts w:hint="default"/>
              </w:rPr>
            </w:pPr>
            <w:r w:rsidRPr="00AA09C2">
              <w:rPr>
                <w:rFonts w:ascii="楷体" w:eastAsia="楷体" w:hAnsi="楷体" w:cs="楷体"/>
                <w:sz w:val="24"/>
                <w:lang w:val="zh-TW" w:eastAsia="zh-TW"/>
              </w:rPr>
              <w:t>上市公司信息披露监管理念与最新监管实践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9435BF" w:rsidRPr="005178CA" w:rsidTr="00C86C6D">
        <w:trPr>
          <w:trHeight w:val="619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BF" w:rsidRDefault="009435BF" w:rsidP="004808C9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10:45-11:45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BF" w:rsidRDefault="009435BF" w:rsidP="00BB75E7">
            <w:pPr>
              <w:rPr>
                <w:rFonts w:hint="default"/>
              </w:rPr>
            </w:pPr>
            <w:r w:rsidRPr="008820B1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减持新规适用与信息披露监管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BF" w:rsidRDefault="009435BF" w:rsidP="00AE2562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9435BF" w:rsidTr="00C86C6D">
        <w:trPr>
          <w:trHeight w:val="53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BF" w:rsidRDefault="009435B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14:00-15:30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BF" w:rsidRDefault="009435BF">
            <w:pPr>
              <w:rPr>
                <w:rFonts w:hint="default"/>
              </w:rPr>
            </w:pPr>
            <w:r w:rsidRPr="00AA09C2">
              <w:rPr>
                <w:rFonts w:ascii="楷体" w:eastAsia="楷体" w:hAnsi="楷体" w:cs="楷体"/>
                <w:sz w:val="24"/>
                <w:lang w:val="zh-TW" w:eastAsia="zh-TW"/>
              </w:rPr>
              <w:t>纪律处分典型案例分析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BF" w:rsidRDefault="009435B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9435BF" w:rsidTr="00C86C6D">
        <w:trPr>
          <w:trHeight w:val="58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BF" w:rsidRDefault="009435B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15:45-17:15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BF" w:rsidRDefault="009435BF" w:rsidP="007F2C1F">
            <w:pPr>
              <w:rPr>
                <w:rFonts w:hint="default"/>
              </w:rPr>
            </w:pPr>
            <w:r w:rsidRPr="00AA09C2">
              <w:rPr>
                <w:rFonts w:ascii="楷体" w:eastAsia="楷体" w:hAnsi="楷体" w:cs="楷体"/>
                <w:sz w:val="24"/>
                <w:lang w:val="zh-TW" w:eastAsia="zh-TW"/>
              </w:rPr>
              <w:t>上市公司近期重点监管案例解读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BF" w:rsidRDefault="009435B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9435BF" w:rsidTr="00C86C6D">
        <w:trPr>
          <w:trHeight w:val="58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BF" w:rsidRDefault="009435BF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19:00-20:30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BF" w:rsidRPr="00AA09C2" w:rsidRDefault="009435BF">
            <w:pPr>
              <w:rPr>
                <w:rFonts w:ascii="楷体" w:eastAsia="楷体" w:hAnsi="楷体" w:cs="楷体" w:hint="default"/>
                <w:sz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分组讨论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BF" w:rsidRDefault="009435BF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</w:tr>
      <w:tr w:rsidR="009435BF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BF" w:rsidRDefault="009435BF" w:rsidP="009435BF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9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</w:rPr>
              <w:t>6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四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9435BF" w:rsidTr="00C86C6D">
        <w:trPr>
          <w:trHeight w:val="56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BF" w:rsidRDefault="009435BF" w:rsidP="000F324B">
            <w:pPr>
              <w:rPr>
                <w:rFonts w:hint="default"/>
              </w:rPr>
            </w:pPr>
            <w:r>
              <w:rPr>
                <w:rFonts w:ascii="楷体" w:eastAsia="楷体" w:hAnsi="楷体" w:cs="楷体" w:hint="default"/>
                <w:sz w:val="24"/>
                <w:szCs w:val="24"/>
              </w:rPr>
              <w:t>9</w:t>
            </w:r>
            <w:r>
              <w:rPr>
                <w:rFonts w:ascii="楷体" w:eastAsia="楷体" w:hAnsi="楷体" w:cs="楷体"/>
                <w:sz w:val="24"/>
                <w:szCs w:val="24"/>
              </w:rPr>
              <w:t>:00-10:</w:t>
            </w:r>
            <w:r>
              <w:rPr>
                <w:rFonts w:ascii="楷体" w:eastAsia="楷体" w:hAnsi="楷体" w:cs="楷体" w:hint="default"/>
                <w:sz w:val="24"/>
                <w:szCs w:val="24"/>
              </w:rPr>
              <w:t>3</w:t>
            </w:r>
            <w:r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BF" w:rsidRDefault="009435BF" w:rsidP="00255185">
            <w:pPr>
              <w:rPr>
                <w:rFonts w:hint="default"/>
              </w:rPr>
            </w:pPr>
            <w:r w:rsidRPr="00DF340F">
              <w:rPr>
                <w:rFonts w:ascii="楷体" w:eastAsia="楷体" w:hAnsi="楷体" w:cs="楷体"/>
                <w:sz w:val="24"/>
                <w:lang w:val="zh-TW" w:eastAsia="zh-TW"/>
              </w:rPr>
              <w:t>上市公司重大资产重组概要与信息披露监管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BF" w:rsidRDefault="009435BF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9435BF" w:rsidTr="00C86C6D">
        <w:trPr>
          <w:trHeight w:val="526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BF" w:rsidRDefault="009435BF" w:rsidP="000F324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0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45-</w:t>
            </w:r>
            <w:r>
              <w:rPr>
                <w:rFonts w:ascii="楷体" w:eastAsia="楷体" w:hAnsi="楷体" w:cs="楷体"/>
                <w:sz w:val="24"/>
                <w:szCs w:val="24"/>
              </w:rPr>
              <w:t>12: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BF" w:rsidRDefault="009435BF" w:rsidP="00D62C4F">
            <w:pPr>
              <w:rPr>
                <w:rFonts w:hint="default"/>
              </w:rPr>
            </w:pPr>
            <w:bookmarkStart w:id="0" w:name="_GoBack"/>
            <w:bookmarkEnd w:id="0"/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再融资监管要点及相关案例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BF" w:rsidRDefault="009435BF" w:rsidP="00ED763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9435BF" w:rsidTr="00C86C6D">
        <w:trPr>
          <w:trHeight w:val="58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BF" w:rsidRDefault="009435BF" w:rsidP="006B6BE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00-</w:t>
            </w: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5:30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BF" w:rsidRDefault="009435BF" w:rsidP="006B6BE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股权激励监管要点及案例解析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BF" w:rsidRDefault="009435BF" w:rsidP="00ED763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9435BF" w:rsidTr="00C86C6D">
        <w:trPr>
          <w:trHeight w:val="58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BF" w:rsidRDefault="009435BF" w:rsidP="006B6BEB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15:45-17:15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BF" w:rsidRDefault="009435BF" w:rsidP="006A615A">
            <w:pP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培训要点回顾及梳理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BF" w:rsidRDefault="009435BF" w:rsidP="00ED763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9435BF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BF" w:rsidRDefault="009435BF" w:rsidP="004808C9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9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</w:rPr>
              <w:t>7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五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9435BF" w:rsidTr="006A615A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BF" w:rsidRDefault="009435BF" w:rsidP="009435B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9:00-11:30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BF" w:rsidRDefault="009435BF" w:rsidP="009435B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并购重组审核机制与市场热点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BF" w:rsidRDefault="009435BF" w:rsidP="00ED763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业内专家</w:t>
            </w:r>
          </w:p>
        </w:tc>
      </w:tr>
      <w:tr w:rsidR="009435BF" w:rsidTr="00C86C6D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BF" w:rsidRDefault="009435BF" w:rsidP="004808C9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 xml:space="preserve">13:30-15:30     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BF" w:rsidRDefault="009435BF" w:rsidP="006A615A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考试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12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5BF" w:rsidRDefault="009435BF" w:rsidP="006A615A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 w:eastAsia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</w:tbl>
    <w:p w:rsidR="004F31EE" w:rsidRDefault="0092608C">
      <w:pPr>
        <w:rPr>
          <w:rFonts w:ascii="楷体" w:eastAsia="楷体" w:hAnsi="楷体" w:cs="楷体" w:hint="default"/>
          <w:sz w:val="24"/>
          <w:szCs w:val="24"/>
          <w:lang w:val="zh-TW" w:eastAsia="zh-TW"/>
        </w:rPr>
      </w:pPr>
      <w:r>
        <w:rPr>
          <w:rFonts w:ascii="楷体" w:eastAsia="楷体" w:hAnsi="楷体" w:cs="楷体"/>
          <w:sz w:val="24"/>
          <w:szCs w:val="24"/>
          <w:lang w:val="zh-TW" w:eastAsia="zh-TW"/>
        </w:rPr>
        <w:t>以培训时课程表为准。</w:t>
      </w:r>
    </w:p>
    <w:p w:rsidR="004F31EE" w:rsidRDefault="004F31EE">
      <w:pPr>
        <w:widowControl/>
        <w:jc w:val="left"/>
        <w:rPr>
          <w:rFonts w:ascii="楷体" w:eastAsia="楷体" w:hAnsi="楷体" w:cs="楷体" w:hint="default"/>
          <w:sz w:val="24"/>
          <w:szCs w:val="24"/>
          <w:lang w:val="zh-TW"/>
        </w:rPr>
      </w:pPr>
    </w:p>
    <w:sectPr w:rsidR="004F31EE" w:rsidSect="00204CB5">
      <w:pgSz w:w="11900" w:h="16840"/>
      <w:pgMar w:top="1276" w:right="1800" w:bottom="567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94B" w:rsidRDefault="0042694B">
      <w:pPr>
        <w:rPr>
          <w:rFonts w:hint="default"/>
        </w:rPr>
      </w:pPr>
      <w:r>
        <w:separator/>
      </w:r>
    </w:p>
  </w:endnote>
  <w:endnote w:type="continuationSeparator" w:id="0">
    <w:p w:rsidR="0042694B" w:rsidRDefault="0042694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94B" w:rsidRDefault="0042694B">
      <w:pPr>
        <w:rPr>
          <w:rFonts w:hint="default"/>
        </w:rPr>
      </w:pPr>
      <w:r>
        <w:separator/>
      </w:r>
    </w:p>
  </w:footnote>
  <w:footnote w:type="continuationSeparator" w:id="0">
    <w:p w:rsidR="0042694B" w:rsidRDefault="0042694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4722"/>
    <w:rsid w:val="00010421"/>
    <w:rsid w:val="00015465"/>
    <w:rsid w:val="00027295"/>
    <w:rsid w:val="00034C9F"/>
    <w:rsid w:val="00085BC3"/>
    <w:rsid w:val="00091E6C"/>
    <w:rsid w:val="000B335F"/>
    <w:rsid w:val="000E7CC9"/>
    <w:rsid w:val="000F324B"/>
    <w:rsid w:val="00111FE6"/>
    <w:rsid w:val="0011247D"/>
    <w:rsid w:val="0011736C"/>
    <w:rsid w:val="001262A6"/>
    <w:rsid w:val="00133F6C"/>
    <w:rsid w:val="00147243"/>
    <w:rsid w:val="00163D68"/>
    <w:rsid w:val="00172455"/>
    <w:rsid w:val="00184BC1"/>
    <w:rsid w:val="001B364E"/>
    <w:rsid w:val="001B38A8"/>
    <w:rsid w:val="00204CB5"/>
    <w:rsid w:val="002150C4"/>
    <w:rsid w:val="00245E6B"/>
    <w:rsid w:val="00253ED0"/>
    <w:rsid w:val="00255185"/>
    <w:rsid w:val="002C656D"/>
    <w:rsid w:val="003034CB"/>
    <w:rsid w:val="00330635"/>
    <w:rsid w:val="003909CC"/>
    <w:rsid w:val="003F30BF"/>
    <w:rsid w:val="0040168F"/>
    <w:rsid w:val="0042694B"/>
    <w:rsid w:val="00443F01"/>
    <w:rsid w:val="004808C9"/>
    <w:rsid w:val="004857E2"/>
    <w:rsid w:val="004942AE"/>
    <w:rsid w:val="00497766"/>
    <w:rsid w:val="004A18A1"/>
    <w:rsid w:val="004D7634"/>
    <w:rsid w:val="004F31EE"/>
    <w:rsid w:val="005178CA"/>
    <w:rsid w:val="0054362C"/>
    <w:rsid w:val="00592233"/>
    <w:rsid w:val="005A46B2"/>
    <w:rsid w:val="005F4483"/>
    <w:rsid w:val="00635A33"/>
    <w:rsid w:val="006448AE"/>
    <w:rsid w:val="00653520"/>
    <w:rsid w:val="00673A3E"/>
    <w:rsid w:val="006A615A"/>
    <w:rsid w:val="006B39FF"/>
    <w:rsid w:val="006B6BEB"/>
    <w:rsid w:val="006E4667"/>
    <w:rsid w:val="00700DB8"/>
    <w:rsid w:val="00706161"/>
    <w:rsid w:val="00712585"/>
    <w:rsid w:val="007138AF"/>
    <w:rsid w:val="007421C1"/>
    <w:rsid w:val="00757AAF"/>
    <w:rsid w:val="0078269C"/>
    <w:rsid w:val="007A0B4E"/>
    <w:rsid w:val="007A3350"/>
    <w:rsid w:val="007C27A8"/>
    <w:rsid w:val="007D27A4"/>
    <w:rsid w:val="007D3844"/>
    <w:rsid w:val="007F2C1F"/>
    <w:rsid w:val="007F4A28"/>
    <w:rsid w:val="00815E86"/>
    <w:rsid w:val="008161DA"/>
    <w:rsid w:val="00825878"/>
    <w:rsid w:val="00856B6F"/>
    <w:rsid w:val="008820B1"/>
    <w:rsid w:val="008B516E"/>
    <w:rsid w:val="008E1F32"/>
    <w:rsid w:val="008F079E"/>
    <w:rsid w:val="009232D5"/>
    <w:rsid w:val="00925ED6"/>
    <w:rsid w:val="0092608C"/>
    <w:rsid w:val="009435BF"/>
    <w:rsid w:val="00961DB8"/>
    <w:rsid w:val="009A2A06"/>
    <w:rsid w:val="009B1B9A"/>
    <w:rsid w:val="009C4107"/>
    <w:rsid w:val="009C4ED1"/>
    <w:rsid w:val="009E5191"/>
    <w:rsid w:val="009E62FB"/>
    <w:rsid w:val="00A16E48"/>
    <w:rsid w:val="00A46542"/>
    <w:rsid w:val="00A50AC3"/>
    <w:rsid w:val="00AE2562"/>
    <w:rsid w:val="00B0197C"/>
    <w:rsid w:val="00B21EFC"/>
    <w:rsid w:val="00B4714F"/>
    <w:rsid w:val="00BA76C6"/>
    <w:rsid w:val="00BC77E0"/>
    <w:rsid w:val="00BE4722"/>
    <w:rsid w:val="00C45041"/>
    <w:rsid w:val="00C573BA"/>
    <w:rsid w:val="00C717F6"/>
    <w:rsid w:val="00C86C6D"/>
    <w:rsid w:val="00C879DE"/>
    <w:rsid w:val="00CB5050"/>
    <w:rsid w:val="00CF6388"/>
    <w:rsid w:val="00D26446"/>
    <w:rsid w:val="00D62C4F"/>
    <w:rsid w:val="00D73B84"/>
    <w:rsid w:val="00D9530E"/>
    <w:rsid w:val="00DC4705"/>
    <w:rsid w:val="00DE5911"/>
    <w:rsid w:val="00DF340F"/>
    <w:rsid w:val="00E25B6E"/>
    <w:rsid w:val="00ED763B"/>
    <w:rsid w:val="00F11B5D"/>
    <w:rsid w:val="00F25766"/>
    <w:rsid w:val="00F31630"/>
    <w:rsid w:val="00F4146A"/>
    <w:rsid w:val="00F41E8C"/>
    <w:rsid w:val="00F6102F"/>
    <w:rsid w:val="00F72AFD"/>
    <w:rsid w:val="00F74437"/>
    <w:rsid w:val="00FE655C"/>
    <w:rsid w:val="00FF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78</Words>
  <Characters>446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cai</dc:creator>
  <cp:lastModifiedBy>cindy.wu</cp:lastModifiedBy>
  <cp:revision>11</cp:revision>
  <cp:lastPrinted>2018-05-17T03:51:00Z</cp:lastPrinted>
  <dcterms:created xsi:type="dcterms:W3CDTF">2018-07-27T05:27:00Z</dcterms:created>
  <dcterms:modified xsi:type="dcterms:W3CDTF">2018-08-09T08:24:00Z</dcterms:modified>
</cp:coreProperties>
</file>