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ascii="Agfa Rotis Sans Serif" w:hAnsi="Agfa Rotis Sans Serif" w:eastAsia="幼圆"/>
          <w:b/>
          <w:bCs/>
          <w:kern w:val="0"/>
          <w:sz w:val="24"/>
          <w:szCs w:val="24"/>
        </w:rPr>
      </w:pPr>
      <w:r>
        <w:rPr>
          <w:rFonts w:ascii="Agfa Rotis Sans Serif" w:hAnsi="Agfa Rotis Sans Serif" w:eastAsia="幼圆"/>
          <w:b/>
          <w:bCs/>
          <w:kern w:val="0"/>
          <w:sz w:val="24"/>
          <w:szCs w:val="24"/>
        </w:rPr>
        <w:t>附件2：</w:t>
      </w:r>
      <w:r>
        <w:rPr>
          <w:rFonts w:ascii="Agfa Rotis Sans Serif" w:hAnsi="Agfa Rotis Sans Serif" w:eastAsia="幼圆" w:cs="宋体"/>
          <w:b/>
          <w:bCs/>
          <w:kern w:val="0"/>
          <w:sz w:val="24"/>
          <w:szCs w:val="24"/>
        </w:rPr>
        <w:t>费用、付款方式</w:t>
      </w:r>
    </w:p>
    <w:p>
      <w:pPr>
        <w:rPr>
          <w:rFonts w:ascii="Agfa Rotis Sans Serif" w:hAnsi="Agfa Rotis Sans Serif" w:eastAsia="幼圆" w:cs="宋体"/>
          <w:b/>
          <w:bCs/>
          <w:kern w:val="0"/>
          <w:szCs w:val="21"/>
        </w:rPr>
      </w:pPr>
    </w:p>
    <w:p>
      <w:pPr>
        <w:rPr>
          <w:rFonts w:ascii="Agfa Rotis Sans Serif" w:hAnsi="Agfa Rotis Sans Serif" w:eastAsia="幼圆" w:cs="宋体"/>
          <w:b/>
          <w:bCs/>
          <w:kern w:val="0"/>
          <w:szCs w:val="21"/>
        </w:rPr>
      </w:pPr>
      <w:r>
        <w:rPr>
          <w:rFonts w:ascii="Agfa Rotis Sans Serif" w:hAnsi="Agfa Rotis Sans Serif" w:eastAsia="幼圆" w:cs="宋体"/>
          <w:b/>
          <w:bCs/>
          <w:kern w:val="0"/>
          <w:szCs w:val="21"/>
        </w:rPr>
        <w:t>费用标准：</w:t>
      </w:r>
    </w:p>
    <w:p>
      <w:pPr>
        <w:rPr>
          <w:rFonts w:ascii="Agfa Rotis Sans Serif" w:hAnsi="Agfa Rotis Sans Serif" w:eastAsia="幼圆" w:cs="宋体"/>
          <w:bCs/>
          <w:kern w:val="0"/>
          <w:szCs w:val="21"/>
        </w:rPr>
      </w:pPr>
    </w:p>
    <w:p>
      <w:pPr>
        <w:rPr>
          <w:rFonts w:ascii="Agfa Rotis Sans Serif" w:hAnsi="Agfa Rotis Sans Serif" w:eastAsia="幼圆" w:cs="宋体"/>
          <w:b/>
          <w:bCs/>
          <w:kern w:val="0"/>
          <w:szCs w:val="21"/>
        </w:rPr>
      </w:pPr>
      <w:r>
        <w:rPr>
          <w:rFonts w:ascii="Agfa Rotis Sans Serif" w:hAnsi="Agfa Rotis Sans Serif" w:eastAsia="幼圆" w:cs="宋体"/>
          <w:b/>
          <w:bCs/>
          <w:kern w:val="0"/>
          <w:szCs w:val="21"/>
        </w:rPr>
        <w:t>香港特许秘书公会会员、联席成员及学员：人民币5,600元/人</w:t>
      </w:r>
    </w:p>
    <w:p>
      <w:pPr>
        <w:rPr>
          <w:rFonts w:ascii="Agfa Rotis Sans Serif" w:hAnsi="Agfa Rotis Sans Serif" w:eastAsia="幼圆" w:cs="宋体"/>
          <w:b/>
          <w:bCs/>
          <w:kern w:val="0"/>
          <w:szCs w:val="21"/>
        </w:rPr>
      </w:pPr>
      <w:r>
        <w:rPr>
          <w:rFonts w:ascii="Agfa Rotis Sans Serif" w:hAnsi="Agfa Rotis Sans Serif" w:eastAsia="幼圆" w:cs="宋体"/>
          <w:b/>
          <w:bCs/>
          <w:kern w:val="0"/>
          <w:szCs w:val="21"/>
        </w:rPr>
        <w:t>其他人员：人民币6,600元/人</w:t>
      </w:r>
    </w:p>
    <w:p>
      <w:pPr>
        <w:rPr>
          <w:rFonts w:ascii="Agfa Rotis Sans Serif" w:hAnsi="Agfa Rotis Sans Serif" w:eastAsia="幼圆" w:cs="宋体"/>
          <w:bCs/>
          <w:kern w:val="0"/>
          <w:szCs w:val="21"/>
        </w:rPr>
      </w:pPr>
      <w:bookmarkStart w:id="0" w:name="OLE_LINK3"/>
    </w:p>
    <w:p>
      <w:pPr>
        <w:rPr>
          <w:rFonts w:ascii="Agfa Rotis Sans Serif" w:hAnsi="Agfa Rotis Sans Serif" w:eastAsia="幼圆" w:cs="宋体"/>
          <w:bCs/>
          <w:kern w:val="0"/>
          <w:szCs w:val="21"/>
        </w:rPr>
      </w:pPr>
      <w:r>
        <w:rPr>
          <w:rFonts w:ascii="Agfa Rotis Sans Serif" w:hAnsi="Agfa Rotis Sans Serif" w:eastAsia="幼圆" w:cs="宋体"/>
          <w:bCs/>
          <w:kern w:val="0"/>
          <w:szCs w:val="21"/>
        </w:rPr>
        <w:t>注：</w:t>
      </w:r>
    </w:p>
    <w:p>
      <w:pPr>
        <w:numPr>
          <w:ilvl w:val="0"/>
          <w:numId w:val="1"/>
        </w:numPr>
        <w:rPr>
          <w:rFonts w:ascii="Agfa Rotis Sans Serif" w:hAnsi="Agfa Rotis Sans Serif" w:eastAsia="幼圆" w:cs="宋体"/>
          <w:bCs/>
          <w:kern w:val="0"/>
          <w:szCs w:val="21"/>
        </w:rPr>
      </w:pPr>
      <w:r>
        <w:rPr>
          <w:rFonts w:ascii="Agfa Rotis Sans Serif" w:hAnsi="Agfa Rotis Sans Serif" w:eastAsia="幼圆" w:cs="宋体"/>
          <w:bCs/>
          <w:kern w:val="0"/>
          <w:szCs w:val="21"/>
        </w:rPr>
        <w:t>上述费用包括讲座费、资料费</w:t>
      </w:r>
      <w:r>
        <w:rPr>
          <w:rFonts w:hint="eastAsia" w:ascii="Agfa Rotis Sans Serif" w:hAnsi="Agfa Rotis Sans Serif" w:eastAsia="幼圆" w:cs="宋体"/>
          <w:bCs/>
          <w:kern w:val="0"/>
          <w:szCs w:val="21"/>
        </w:rPr>
        <w:t>及</w:t>
      </w:r>
      <w:r>
        <w:rPr>
          <w:rFonts w:ascii="Agfa Rotis Sans Serif" w:hAnsi="Agfa Rotis Sans Serif" w:eastAsia="幼圆" w:cs="宋体"/>
          <w:bCs/>
          <w:kern w:val="0"/>
          <w:szCs w:val="21"/>
        </w:rPr>
        <w:t xml:space="preserve">午晚餐，不包括交通费及住宿费； </w:t>
      </w:r>
    </w:p>
    <w:p>
      <w:pPr>
        <w:numPr>
          <w:ilvl w:val="0"/>
          <w:numId w:val="1"/>
        </w:numPr>
        <w:rPr>
          <w:rFonts w:ascii="Agfa Rotis Sans Serif" w:hAnsi="Agfa Rotis Sans Serif" w:eastAsia="幼圆" w:cs="宋体"/>
          <w:bCs/>
          <w:kern w:val="0"/>
          <w:szCs w:val="21"/>
        </w:rPr>
      </w:pPr>
      <w:r>
        <w:rPr>
          <w:rFonts w:ascii="Agfa Rotis Sans Serif" w:hAnsi="Agfa Rotis Sans Serif" w:eastAsia="幼圆" w:cs="宋体"/>
          <w:bCs/>
          <w:kern w:val="0"/>
          <w:szCs w:val="21"/>
        </w:rPr>
        <w:t>凡在4月30日前付款者：报名人数为2人以内（含2人）均可在原费用基础上享受9折优惠；报名人数为3人及以上的公司可在原费用基础上享受8.5折优惠；</w:t>
      </w:r>
    </w:p>
    <w:p>
      <w:pPr>
        <w:widowControl/>
        <w:shd w:val="clear" w:color="auto" w:fill="FFFFFF"/>
        <w:ind w:left="315" w:leftChars="150"/>
        <w:rPr>
          <w:rFonts w:ascii="Agfa Rotis Sans Serif" w:hAnsi="Agfa Rotis Sans Serif" w:eastAsia="幼圆"/>
          <w:bCs/>
          <w:i/>
          <w:color w:val="767171"/>
          <w:kern w:val="0"/>
          <w:szCs w:val="21"/>
        </w:rPr>
      </w:pPr>
      <w:r>
        <w:rPr>
          <w:rFonts w:ascii="Agfa Rotis Sans Serif" w:hAnsi="Agfa Rotis Sans Serif" w:eastAsia="幼圆" w:cs="Arial"/>
          <w:bCs/>
          <w:i/>
          <w:color w:val="767171"/>
          <w:szCs w:val="21"/>
        </w:rPr>
        <w:t>例：某会员身份参会者4月30日之前完成汇款，即需支付5,600*0.9=5,040元，同一公司三人以上报名且三人如若均是会员身份，即需支付5,600*3*0.85=14,280元；4月30日之后付款，均不再享受折扣优惠；</w:t>
      </w:r>
    </w:p>
    <w:p>
      <w:pPr>
        <w:numPr>
          <w:ilvl w:val="0"/>
          <w:numId w:val="1"/>
        </w:numPr>
        <w:rPr>
          <w:rFonts w:ascii="Agfa Rotis Sans Serif" w:hAnsi="Agfa Rotis Sans Serif" w:eastAsia="幼圆" w:cs="宋体"/>
          <w:bCs/>
          <w:kern w:val="0"/>
          <w:szCs w:val="21"/>
        </w:rPr>
      </w:pPr>
      <w:r>
        <w:rPr>
          <w:rFonts w:ascii="Agfa Rotis Sans Serif" w:hAnsi="Agfa Rotis Sans Serif" w:eastAsia="幼圆" w:cs="宋体"/>
          <w:bCs/>
          <w:kern w:val="0"/>
          <w:szCs w:val="21"/>
        </w:rPr>
        <w:t>以上所列优惠仅按一项执行；</w:t>
      </w:r>
    </w:p>
    <w:p>
      <w:pPr>
        <w:numPr>
          <w:ilvl w:val="0"/>
          <w:numId w:val="1"/>
        </w:numPr>
        <w:rPr>
          <w:rFonts w:ascii="Agfa Rotis Sans Serif" w:hAnsi="Agfa Rotis Sans Serif" w:eastAsia="幼圆" w:cs="宋体"/>
          <w:bCs/>
          <w:kern w:val="0"/>
          <w:szCs w:val="21"/>
        </w:rPr>
      </w:pPr>
      <w:r>
        <w:rPr>
          <w:rFonts w:ascii="Agfa Rotis Sans Serif" w:hAnsi="Agfa Rotis Sans Serif" w:eastAsia="幼圆"/>
          <w:szCs w:val="21"/>
          <w:lang w:val="en-GB"/>
        </w:rPr>
        <w:t>请参会代表提前在讲座开始前支付讲座费用，本会不接受会后付款；若因特殊情况经</w:t>
      </w:r>
      <w:r>
        <w:rPr>
          <w:rFonts w:hint="eastAsia" w:ascii="Agfa Rotis Sans Serif" w:hAnsi="Agfa Rotis Sans Serif" w:eastAsia="幼圆"/>
          <w:szCs w:val="21"/>
          <w:lang w:val="en-GB"/>
        </w:rPr>
        <w:t>本</w:t>
      </w:r>
      <w:r>
        <w:rPr>
          <w:rFonts w:ascii="Agfa Rotis Sans Serif" w:hAnsi="Agfa Rotis Sans Serif" w:eastAsia="幼圆"/>
          <w:szCs w:val="21"/>
          <w:lang w:val="en-GB"/>
        </w:rPr>
        <w:t>会同意需会后付款者，本会将另收取费用总额</w:t>
      </w:r>
      <w:r>
        <w:rPr>
          <w:rFonts w:ascii="Agfa Rotis Sans Serif" w:hAnsi="Agfa Rotis Sans Serif" w:eastAsia="幼圆" w:cs="Arial"/>
          <w:szCs w:val="21"/>
        </w:rPr>
        <w:t>10%</w:t>
      </w:r>
      <w:r>
        <w:rPr>
          <w:rFonts w:ascii="Agfa Rotis Sans Serif" w:hAnsi="Agfa Rotis Sans Serif" w:eastAsia="幼圆"/>
          <w:szCs w:val="21"/>
          <w:lang w:val="en-GB"/>
        </w:rPr>
        <w:t>的滞纳金；讲座开始前取消报名者，已支付的讲座费用将扣除10%行政费用, 余额退还</w:t>
      </w:r>
      <w:r>
        <w:rPr>
          <w:rFonts w:hint="eastAsia" w:ascii="Agfa Rotis Sans Serif" w:hAnsi="Agfa Rotis Sans Serif" w:eastAsia="幼圆"/>
          <w:szCs w:val="21"/>
          <w:lang w:val="en-GB"/>
        </w:rPr>
        <w:t>至</w:t>
      </w:r>
      <w:r>
        <w:rPr>
          <w:rFonts w:ascii="Agfa Rotis Sans Serif" w:hAnsi="Agfa Rotis Sans Serif" w:eastAsia="幼圆"/>
          <w:szCs w:val="21"/>
          <w:lang w:val="en-GB"/>
        </w:rPr>
        <w:t>相应汇款账户；</w:t>
      </w:r>
    </w:p>
    <w:p>
      <w:pPr>
        <w:numPr>
          <w:ilvl w:val="0"/>
          <w:numId w:val="1"/>
        </w:numPr>
        <w:rPr>
          <w:rFonts w:ascii="Agfa Rotis Sans Serif" w:hAnsi="Agfa Rotis Sans Serif" w:eastAsia="幼圆" w:cs="宋体"/>
          <w:bCs/>
          <w:kern w:val="0"/>
          <w:szCs w:val="21"/>
        </w:rPr>
      </w:pPr>
      <w:r>
        <w:rPr>
          <w:rFonts w:ascii="Agfa Rotis Sans Serif" w:hAnsi="Agfa Rotis Sans Serif" w:eastAsia="幼圆" w:cs="宋体"/>
          <w:bCs/>
          <w:kern w:val="0"/>
          <w:szCs w:val="21"/>
        </w:rPr>
        <w:t>讲座出席证书会后统一发送电子版，</w:t>
      </w:r>
      <w:r>
        <w:rPr>
          <w:rFonts w:ascii="Agfa Rotis Sans Serif" w:hAnsi="Agfa Rotis Sans Serif" w:eastAsia="幼圆"/>
          <w:bCs/>
          <w:kern w:val="0"/>
          <w:szCs w:val="21"/>
        </w:rPr>
        <w:t>不再发放纸质版证书，</w:t>
      </w:r>
      <w:r>
        <w:rPr>
          <w:rFonts w:ascii="Agfa Rotis Sans Serif" w:hAnsi="Agfa Rotis Sans Serif" w:eastAsia="幼圆" w:cs="宋体"/>
          <w:bCs/>
          <w:kern w:val="0"/>
          <w:szCs w:val="21"/>
        </w:rPr>
        <w:t>联席成员ECPD学时将</w:t>
      </w:r>
      <w:r>
        <w:rPr>
          <w:rFonts w:hint="eastAsia" w:ascii="Agfa Rotis Sans Serif" w:hAnsi="Agfa Rotis Sans Serif" w:eastAsia="幼圆" w:cs="宋体"/>
          <w:bCs/>
          <w:kern w:val="0"/>
          <w:szCs w:val="21"/>
        </w:rPr>
        <w:t>按</w:t>
      </w:r>
      <w:r>
        <w:rPr>
          <w:rFonts w:ascii="Agfa Rotis Sans Serif" w:hAnsi="Agfa Rotis Sans Serif" w:eastAsia="幼圆" w:cs="宋体"/>
          <w:bCs/>
          <w:kern w:val="0"/>
          <w:szCs w:val="21"/>
        </w:rPr>
        <w:t>实际出席签到情况记录；</w:t>
      </w:r>
    </w:p>
    <w:p>
      <w:pPr>
        <w:numPr>
          <w:ilvl w:val="0"/>
          <w:numId w:val="1"/>
        </w:numPr>
        <w:rPr>
          <w:rFonts w:ascii="Agfa Rotis Sans Serif" w:hAnsi="Agfa Rotis Sans Serif" w:eastAsia="幼圆" w:cs="宋体"/>
          <w:bCs/>
          <w:kern w:val="0"/>
          <w:szCs w:val="21"/>
        </w:rPr>
      </w:pPr>
      <w:r>
        <w:rPr>
          <w:rFonts w:ascii="Agfa Rotis Sans Serif" w:hAnsi="Agfa Rotis Sans Serif" w:eastAsia="幼圆" w:cs="宋体"/>
          <w:bCs/>
          <w:kern w:val="0"/>
          <w:szCs w:val="21"/>
        </w:rPr>
        <w:t>报名按照报名先后次序录取，以报名回执为准，口头报名无效，</w:t>
      </w:r>
      <w:bookmarkStart w:id="1" w:name="_Hlk495396583"/>
      <w:r>
        <w:rPr>
          <w:rFonts w:ascii="Agfa Rotis Sans Serif" w:hAnsi="Agfa Rotis Sans Serif" w:eastAsia="幼圆" w:cs="宋体"/>
          <w:bCs/>
          <w:kern w:val="0"/>
          <w:szCs w:val="21"/>
        </w:rPr>
        <w:t>截止报名日期：5月10日</w:t>
      </w:r>
      <w:bookmarkEnd w:id="1"/>
      <w:r>
        <w:rPr>
          <w:rFonts w:ascii="Agfa Rotis Sans Serif" w:hAnsi="Agfa Rotis Sans Serif" w:eastAsia="幼圆" w:cs="宋体"/>
          <w:bCs/>
          <w:kern w:val="0"/>
          <w:szCs w:val="21"/>
        </w:rPr>
        <w:t>18:00。</w:t>
      </w:r>
    </w:p>
    <w:bookmarkEnd w:id="0"/>
    <w:p>
      <w:pPr>
        <w:rPr>
          <w:rFonts w:ascii="Agfa Rotis Sans Serif" w:hAnsi="Agfa Rotis Sans Serif" w:eastAsia="幼圆" w:cs="宋体"/>
          <w:bCs/>
          <w:kern w:val="0"/>
          <w:szCs w:val="21"/>
        </w:rPr>
      </w:pPr>
    </w:p>
    <w:p>
      <w:pPr>
        <w:rPr>
          <w:rFonts w:ascii="Agfa Rotis Sans Serif" w:hAnsi="Agfa Rotis Sans Serif" w:eastAsia="幼圆" w:cs="宋体"/>
          <w:b/>
          <w:bCs/>
          <w:kern w:val="0"/>
          <w:sz w:val="22"/>
          <w:szCs w:val="24"/>
        </w:rPr>
      </w:pPr>
      <w:r>
        <w:rPr>
          <w:rFonts w:ascii="Agfa Rotis Sans Serif" w:hAnsi="Agfa Rotis Sans Serif" w:eastAsia="幼圆" w:cs="宋体"/>
          <w:b/>
          <w:bCs/>
          <w:kern w:val="0"/>
          <w:sz w:val="22"/>
          <w:szCs w:val="24"/>
        </w:rPr>
        <w:t>请付费至北京信永方略管理咨询有限责任公司：</w:t>
      </w:r>
    </w:p>
    <w:p>
      <w:pPr>
        <w:rPr>
          <w:rFonts w:ascii="Agfa Rotis Sans Serif" w:hAnsi="Agfa Rotis Sans Serif" w:eastAsia="幼圆" w:cs="宋体"/>
          <w:b/>
          <w:bCs/>
          <w:kern w:val="0"/>
          <w:sz w:val="22"/>
          <w:szCs w:val="24"/>
        </w:rPr>
      </w:pPr>
      <w:r>
        <w:rPr>
          <w:rFonts w:ascii="Agfa Rotis Sans Serif" w:hAnsi="Agfa Rotis Sans Serif" w:eastAsia="幼圆" w:cs="宋体"/>
          <w:b/>
          <w:bCs/>
          <w:kern w:val="0"/>
          <w:sz w:val="22"/>
          <w:szCs w:val="24"/>
        </w:rPr>
        <w:t>开户名：北京信永方略管理咨询有限责任公司</w:t>
      </w:r>
    </w:p>
    <w:p>
      <w:pPr>
        <w:rPr>
          <w:rFonts w:ascii="Agfa Rotis Sans Serif" w:hAnsi="Agfa Rotis Sans Serif" w:eastAsia="幼圆" w:cs="宋体"/>
          <w:b/>
          <w:bCs/>
          <w:kern w:val="0"/>
          <w:sz w:val="22"/>
          <w:szCs w:val="24"/>
        </w:rPr>
      </w:pPr>
      <w:r>
        <w:rPr>
          <w:rFonts w:ascii="Agfa Rotis Sans Serif" w:hAnsi="Agfa Rotis Sans Serif" w:eastAsia="幼圆" w:cs="宋体"/>
          <w:b/>
          <w:bCs/>
          <w:kern w:val="0"/>
          <w:sz w:val="22"/>
          <w:szCs w:val="24"/>
        </w:rPr>
        <w:t>开户行：中信银行富华大厦支行</w:t>
      </w:r>
    </w:p>
    <w:p>
      <w:pPr>
        <w:rPr>
          <w:rFonts w:ascii="Agfa Rotis Sans Serif" w:hAnsi="Agfa Rotis Sans Serif" w:eastAsia="幼圆" w:cs="宋体"/>
          <w:b/>
          <w:bCs/>
          <w:kern w:val="0"/>
          <w:sz w:val="22"/>
          <w:szCs w:val="24"/>
        </w:rPr>
      </w:pPr>
      <w:r>
        <w:rPr>
          <w:rFonts w:ascii="Agfa Rotis Sans Serif" w:hAnsi="Agfa Rotis Sans Serif" w:eastAsia="幼圆" w:cs="宋体"/>
          <w:b/>
          <w:bCs/>
          <w:kern w:val="0"/>
          <w:sz w:val="22"/>
          <w:szCs w:val="24"/>
        </w:rPr>
        <w:t>帐  号：71103-10182-30010-7996</w:t>
      </w:r>
    </w:p>
    <w:p>
      <w:pPr>
        <w:pStyle w:val="2"/>
        <w:jc w:val="both"/>
        <w:rPr>
          <w:rFonts w:ascii="Agfa Rotis Sans Serif" w:hAnsi="Agfa Rotis Sans Serif" w:eastAsia="幼圆"/>
          <w:bCs/>
          <w:sz w:val="21"/>
          <w:szCs w:val="21"/>
        </w:rPr>
      </w:pPr>
      <w:r>
        <w:rPr>
          <w:rFonts w:ascii="Agfa Rotis Sans Serif" w:hAnsi="Agfa Rotis Sans Serif" w:eastAsia="幼圆"/>
          <w:bCs/>
          <w:sz w:val="21"/>
          <w:szCs w:val="21"/>
        </w:rPr>
        <w:t>注：请注意承担该汇款的“银行汇款手续费”，并请在汇款内容注明栏“汇款单位名称和汇款用途”中，</w:t>
      </w:r>
      <w:r>
        <w:rPr>
          <w:rFonts w:hint="eastAsia" w:ascii="Agfa Rotis Sans Serif" w:hAnsi="Agfa Rotis Sans Serif" w:eastAsia="幼圆"/>
          <w:bCs/>
          <w:sz w:val="21"/>
          <w:szCs w:val="21"/>
        </w:rPr>
        <w:t>请</w:t>
      </w:r>
      <w:r>
        <w:rPr>
          <w:rFonts w:ascii="Agfa Rotis Sans Serif" w:hAnsi="Agfa Rotis Sans Serif" w:eastAsia="幼圆"/>
          <w:bCs/>
          <w:sz w:val="21"/>
          <w:szCs w:val="21"/>
        </w:rPr>
        <w:t>务必填注“第四十</w:t>
      </w:r>
      <w:r>
        <w:rPr>
          <w:rFonts w:hint="eastAsia" w:ascii="Agfa Rotis Sans Serif" w:hAnsi="Agfa Rotis Sans Serif" w:eastAsia="幼圆"/>
          <w:bCs/>
          <w:sz w:val="21"/>
          <w:szCs w:val="21"/>
        </w:rPr>
        <w:t>六</w:t>
      </w:r>
      <w:r>
        <w:rPr>
          <w:rFonts w:ascii="Agfa Rotis Sans Serif" w:hAnsi="Agfa Rotis Sans Serif" w:eastAsia="幼圆"/>
          <w:bCs/>
          <w:sz w:val="21"/>
          <w:szCs w:val="21"/>
        </w:rPr>
        <w:t>期联席成员ECPD讲座”。汇款之后，请及时将汇款底联电邮至</w:t>
      </w:r>
      <w:r>
        <w:rPr>
          <w:rFonts w:hint="eastAsia" w:ascii="Agfa Rotis Sans Serif" w:hAnsi="Agfa Rotis Sans Serif" w:eastAsia="幼圆"/>
          <w:bCs/>
          <w:sz w:val="21"/>
          <w:szCs w:val="21"/>
        </w:rPr>
        <w:t>本会</w:t>
      </w:r>
      <w:r>
        <w:rPr>
          <w:rFonts w:ascii="Agfa Rotis Sans Serif" w:hAnsi="Agfa Rotis Sans Serif" w:eastAsia="幼圆"/>
          <w:bCs/>
          <w:sz w:val="21"/>
          <w:szCs w:val="21"/>
        </w:rPr>
        <w:t>北京代表处，电邮：</w:t>
      </w:r>
      <w:r>
        <w:rPr>
          <w:rFonts w:ascii="Agfa Rotis Sans Serif" w:hAnsi="Agfa Rotis Sans Serif" w:eastAsia="幼圆"/>
        </w:rPr>
        <w:fldChar w:fldCharType="begin"/>
      </w:r>
      <w:r>
        <w:rPr>
          <w:rFonts w:ascii="Agfa Rotis Sans Serif" w:hAnsi="Agfa Rotis Sans Serif" w:eastAsia="幼圆"/>
        </w:rPr>
        <w:instrText xml:space="preserve">HYPERLINK "../../../../ken.yiu/AppData/Local/Microsoft/Windows/Temporary Internet Files/Content.Outlook/AppData/Local/Microsoft/Windows/Temporary Internet Files/Content.Outlook/AppData/Local/Microsoft/Windows/AppData/Local/Microsoft/Windows/Temporary Internet Files/AppData/Local/Microsoft/Windows/Temporary Internet Files/Content.IE5/AppData/Local/Microsoft/Windows/Roaming/files downloaded/bro@hkics.org.hk"</w:instrText>
      </w:r>
      <w:r>
        <w:rPr>
          <w:rFonts w:ascii="Agfa Rotis Sans Serif" w:hAnsi="Agfa Rotis Sans Serif" w:eastAsia="幼圆"/>
        </w:rPr>
        <w:fldChar w:fldCharType="separate"/>
      </w:r>
      <w:r>
        <w:rPr>
          <w:rStyle w:val="4"/>
          <w:rFonts w:ascii="Agfa Rotis Sans Serif" w:hAnsi="Agfa Rotis Sans Serif" w:eastAsia="幼圆" w:cs="Arial"/>
          <w:szCs w:val="21"/>
        </w:rPr>
        <w:t>bro@hkics.org.hk</w:t>
      </w:r>
      <w:r>
        <w:rPr>
          <w:rStyle w:val="4"/>
          <w:rFonts w:ascii="Agfa Rotis Sans Serif" w:hAnsi="Agfa Rotis Sans Serif" w:eastAsia="幼圆" w:cs="Arial"/>
          <w:bCs/>
          <w:szCs w:val="21"/>
        </w:rPr>
        <w:fldChar w:fldCharType="end"/>
      </w:r>
      <w:r>
        <w:rPr>
          <w:rFonts w:ascii="Agfa Rotis Sans Serif" w:hAnsi="Agfa Rotis Sans Serif" w:eastAsia="幼圆"/>
          <w:bCs/>
          <w:sz w:val="21"/>
          <w:szCs w:val="21"/>
        </w:rPr>
        <w:t>。</w:t>
      </w:r>
    </w:p>
    <w:p>
      <w:pPr>
        <w:spacing w:line="0" w:lineRule="atLeast"/>
        <w:rPr>
          <w:rFonts w:ascii="Agfa Rotis Sans Serif" w:hAnsi="Agfa Rotis Sans Serif" w:eastAsia="幼圆"/>
          <w:bCs/>
          <w:kern w:val="0"/>
          <w:szCs w:val="21"/>
        </w:rPr>
      </w:pPr>
    </w:p>
    <w:p>
      <w:pPr>
        <w:autoSpaceDE w:val="0"/>
        <w:autoSpaceDN w:val="0"/>
        <w:adjustRightInd w:val="0"/>
        <w:snapToGrid w:val="0"/>
        <w:rPr>
          <w:rFonts w:ascii="Agfa Rotis Sans Serif" w:hAnsi="Agfa Rotis Sans Serif" w:eastAsia="幼圆" w:cs="Arial"/>
          <w:b/>
          <w:bCs/>
          <w:szCs w:val="21"/>
        </w:rPr>
      </w:pPr>
      <w:r>
        <w:rPr>
          <w:rFonts w:ascii="Agfa Rotis Sans Serif" w:hAnsi="Agfa Rotis Sans Serif" w:eastAsia="幼圆" w:cs="Arial"/>
          <w:b/>
          <w:szCs w:val="21"/>
        </w:rPr>
        <w:t>报名注意事项：</w:t>
      </w:r>
    </w:p>
    <w:p>
      <w:pPr>
        <w:spacing w:line="0" w:lineRule="atLeast"/>
        <w:rPr>
          <w:rFonts w:ascii="Agfa Rotis Sans Serif" w:hAnsi="Agfa Rotis Sans Serif" w:eastAsia="幼圆"/>
          <w:b/>
          <w:bCs/>
          <w:kern w:val="0"/>
          <w:szCs w:val="21"/>
        </w:rPr>
      </w:pPr>
    </w:p>
    <w:p>
      <w:pPr>
        <w:numPr>
          <w:ilvl w:val="0"/>
          <w:numId w:val="2"/>
        </w:numPr>
        <w:spacing w:line="0" w:lineRule="atLeast"/>
        <w:rPr>
          <w:rFonts w:ascii="Agfa Rotis Sans Serif" w:hAnsi="Agfa Rotis Sans Serif" w:eastAsia="幼圆"/>
          <w:bCs/>
          <w:kern w:val="0"/>
          <w:szCs w:val="21"/>
        </w:rPr>
      </w:pPr>
      <w:r>
        <w:rPr>
          <w:rFonts w:ascii="Agfa Rotis Sans Serif" w:hAnsi="Agfa Rotis Sans Serif" w:eastAsia="幼圆"/>
          <w:bCs/>
          <w:kern w:val="0"/>
          <w:szCs w:val="21"/>
        </w:rPr>
        <w:t>报名表格请以EXCEL形式提交，文件命名方式“公司名称+日期”，并发送至</w:t>
      </w:r>
      <w:r>
        <w:rPr>
          <w:rFonts w:hint="eastAsia" w:ascii="Agfa Rotis Sans Serif" w:hAnsi="Agfa Rotis Sans Serif" w:eastAsia="幼圆"/>
          <w:bCs/>
          <w:kern w:val="0"/>
          <w:szCs w:val="21"/>
        </w:rPr>
        <w:t>本会</w:t>
      </w:r>
      <w:r>
        <w:rPr>
          <w:rFonts w:ascii="Agfa Rotis Sans Serif" w:hAnsi="Agfa Rotis Sans Serif" w:eastAsia="幼圆"/>
          <w:bCs/>
          <w:kern w:val="0"/>
          <w:szCs w:val="21"/>
        </w:rPr>
        <w:t>北京代表处（电邮：</w:t>
      </w:r>
      <w:r>
        <w:rPr>
          <w:rFonts w:ascii="Agfa Rotis Sans Serif" w:hAnsi="Agfa Rotis Sans Serif" w:eastAsia="幼圆"/>
          <w:bCs/>
          <w:kern w:val="0"/>
          <w:szCs w:val="21"/>
        </w:rPr>
        <w:fldChar w:fldCharType="begin"/>
      </w:r>
      <w:r>
        <w:rPr>
          <w:rFonts w:ascii="Agfa Rotis Sans Serif" w:hAnsi="Agfa Rotis Sans Serif" w:eastAsia="幼圆"/>
          <w:bCs/>
          <w:kern w:val="0"/>
          <w:szCs w:val="21"/>
        </w:rPr>
        <w:instrText xml:space="preserve"> HYPERLINK "mailto:bro@hkics.org.hk" </w:instrText>
      </w:r>
      <w:r>
        <w:rPr>
          <w:rFonts w:ascii="Agfa Rotis Sans Serif" w:hAnsi="Agfa Rotis Sans Serif" w:eastAsia="幼圆"/>
          <w:bCs/>
          <w:kern w:val="0"/>
          <w:szCs w:val="21"/>
        </w:rPr>
        <w:fldChar w:fldCharType="separate"/>
      </w:r>
      <w:r>
        <w:rPr>
          <w:rStyle w:val="4"/>
          <w:rFonts w:ascii="Agfa Rotis Sans Serif" w:hAnsi="Agfa Rotis Sans Serif" w:eastAsia="幼圆"/>
          <w:bCs/>
          <w:kern w:val="0"/>
          <w:szCs w:val="21"/>
        </w:rPr>
        <w:t>bro@hkics.org.hk</w:t>
      </w:r>
      <w:r>
        <w:rPr>
          <w:rFonts w:ascii="Agfa Rotis Sans Serif" w:hAnsi="Agfa Rotis Sans Serif" w:eastAsia="幼圆"/>
          <w:bCs/>
          <w:kern w:val="0"/>
          <w:szCs w:val="21"/>
        </w:rPr>
        <w:fldChar w:fldCharType="end"/>
      </w:r>
      <w:r>
        <w:rPr>
          <w:rFonts w:ascii="Agfa Rotis Sans Serif" w:hAnsi="Agfa Rotis Sans Serif" w:eastAsia="幼圆"/>
          <w:bCs/>
          <w:kern w:val="0"/>
          <w:szCs w:val="21"/>
        </w:rPr>
        <w:t>）完成报名；</w:t>
      </w:r>
    </w:p>
    <w:p>
      <w:pPr>
        <w:numPr>
          <w:ilvl w:val="0"/>
          <w:numId w:val="2"/>
        </w:numPr>
        <w:spacing w:line="0" w:lineRule="atLeast"/>
        <w:rPr>
          <w:rFonts w:ascii="Agfa Rotis Sans Serif" w:hAnsi="Agfa Rotis Sans Serif" w:eastAsia="幼圆"/>
          <w:bCs/>
          <w:kern w:val="0"/>
          <w:szCs w:val="21"/>
        </w:rPr>
      </w:pPr>
      <w:r>
        <w:rPr>
          <w:rFonts w:ascii="Agfa Rotis Sans Serif" w:hAnsi="Agfa Rotis Sans Serif" w:eastAsia="幼圆"/>
          <w:bCs/>
          <w:kern w:val="0"/>
          <w:szCs w:val="21"/>
        </w:rPr>
        <w:t>保证信息的准确完整，以便及时收到讲座后续通知和讲座结束后顺利取得发票和收到出席证书，由于信息提供不全或者不准确，造成未能及时收到后续通知或发票、证书者，</w:t>
      </w:r>
      <w:r>
        <w:rPr>
          <w:rFonts w:hint="eastAsia" w:ascii="Agfa Rotis Sans Serif" w:hAnsi="Agfa Rotis Sans Serif" w:eastAsia="幼圆"/>
          <w:bCs/>
          <w:kern w:val="0"/>
          <w:szCs w:val="21"/>
        </w:rPr>
        <w:t>本</w:t>
      </w:r>
      <w:r>
        <w:rPr>
          <w:rFonts w:ascii="Agfa Rotis Sans Serif" w:hAnsi="Agfa Rotis Sans Serif" w:eastAsia="幼圆"/>
          <w:bCs/>
          <w:kern w:val="0"/>
          <w:szCs w:val="21"/>
        </w:rPr>
        <w:t>会概不负责；</w:t>
      </w:r>
    </w:p>
    <w:p>
      <w:pPr>
        <w:numPr>
          <w:ilvl w:val="0"/>
          <w:numId w:val="2"/>
        </w:numPr>
        <w:spacing w:line="0" w:lineRule="atLeast"/>
        <w:rPr>
          <w:rFonts w:ascii="Agfa Rotis Sans Serif" w:hAnsi="Agfa Rotis Sans Serif" w:eastAsia="幼圆"/>
          <w:bCs/>
          <w:kern w:val="0"/>
          <w:szCs w:val="21"/>
        </w:rPr>
      </w:pPr>
      <w:r>
        <w:rPr>
          <w:rFonts w:hint="eastAsia" w:ascii="Agfa Rotis Sans Serif" w:hAnsi="Agfa Rotis Sans Serif" w:eastAsia="幼圆"/>
          <w:bCs/>
          <w:kern w:val="0"/>
          <w:szCs w:val="21"/>
        </w:rPr>
        <w:t>本</w:t>
      </w:r>
      <w:r>
        <w:rPr>
          <w:rFonts w:ascii="Agfa Rotis Sans Serif" w:hAnsi="Agfa Rotis Sans Serif" w:eastAsia="幼圆"/>
          <w:bCs/>
          <w:kern w:val="0"/>
          <w:szCs w:val="21"/>
        </w:rPr>
        <w:t>会将在</w:t>
      </w:r>
      <w:r>
        <w:rPr>
          <w:rFonts w:hint="eastAsia" w:ascii="Agfa Rotis Sans Serif" w:hAnsi="Agfa Rotis Sans Serif" w:eastAsia="幼圆"/>
          <w:bCs/>
          <w:kern w:val="0"/>
          <w:szCs w:val="21"/>
        </w:rPr>
        <w:t>收</w:t>
      </w:r>
      <w:r>
        <w:rPr>
          <w:rFonts w:ascii="Agfa Rotis Sans Serif" w:hAnsi="Agfa Rotis Sans Serif" w:eastAsia="幼圆"/>
          <w:bCs/>
          <w:kern w:val="0"/>
          <w:szCs w:val="21"/>
        </w:rPr>
        <w:t>到报名邮件后的三个工作日</w:t>
      </w:r>
      <w:r>
        <w:rPr>
          <w:rFonts w:hint="eastAsia" w:ascii="Agfa Rotis Sans Serif" w:hAnsi="Agfa Rotis Sans Serif" w:eastAsia="幼圆"/>
          <w:bCs/>
          <w:kern w:val="0"/>
          <w:szCs w:val="21"/>
        </w:rPr>
        <w:t>发</w:t>
      </w:r>
      <w:r>
        <w:rPr>
          <w:rFonts w:ascii="Agfa Rotis Sans Serif" w:hAnsi="Agfa Rotis Sans Serif" w:eastAsia="幼圆"/>
          <w:bCs/>
          <w:kern w:val="0"/>
          <w:szCs w:val="21"/>
        </w:rPr>
        <w:t>送</w:t>
      </w:r>
      <w:r>
        <w:rPr>
          <w:rFonts w:hint="eastAsia" w:ascii="Agfa Rotis Sans Serif" w:hAnsi="Agfa Rotis Sans Serif" w:eastAsia="幼圆"/>
          <w:bCs/>
          <w:kern w:val="0"/>
          <w:szCs w:val="21"/>
        </w:rPr>
        <w:t>报名</w:t>
      </w:r>
      <w:r>
        <w:rPr>
          <w:rFonts w:ascii="Agfa Rotis Sans Serif" w:hAnsi="Agfa Rotis Sans Serif" w:eastAsia="幼圆"/>
          <w:bCs/>
          <w:kern w:val="0"/>
          <w:szCs w:val="21"/>
        </w:rPr>
        <w:t>确认</w:t>
      </w:r>
      <w:r>
        <w:rPr>
          <w:rFonts w:hint="eastAsia" w:ascii="Agfa Rotis Sans Serif" w:hAnsi="Agfa Rotis Sans Serif" w:eastAsia="幼圆"/>
          <w:bCs/>
          <w:kern w:val="0"/>
          <w:szCs w:val="21"/>
        </w:rPr>
        <w:t>邮件</w:t>
      </w:r>
      <w:r>
        <w:rPr>
          <w:rFonts w:ascii="Agfa Rotis Sans Serif" w:hAnsi="Agfa Rotis Sans Serif" w:eastAsia="幼圆"/>
          <w:bCs/>
          <w:kern w:val="0"/>
          <w:szCs w:val="21"/>
        </w:rPr>
        <w:t>，如未收到，</w:t>
      </w:r>
      <w:r>
        <w:rPr>
          <w:rFonts w:hint="eastAsia" w:ascii="Agfa Rotis Sans Serif" w:hAnsi="Agfa Rotis Sans Serif" w:eastAsia="幼圆"/>
          <w:bCs/>
          <w:kern w:val="0"/>
          <w:szCs w:val="21"/>
        </w:rPr>
        <w:t>请</w:t>
      </w:r>
      <w:r>
        <w:rPr>
          <w:rFonts w:ascii="Agfa Rotis Sans Serif" w:hAnsi="Agfa Rotis Sans Serif" w:eastAsia="幼圆"/>
          <w:bCs/>
          <w:kern w:val="0"/>
          <w:szCs w:val="21"/>
        </w:rPr>
        <w:t>及时</w:t>
      </w:r>
      <w:r>
        <w:rPr>
          <w:rFonts w:hint="eastAsia" w:ascii="Agfa Rotis Sans Serif" w:hAnsi="Agfa Rotis Sans Serif" w:eastAsia="幼圆"/>
          <w:bCs/>
          <w:kern w:val="0"/>
          <w:szCs w:val="21"/>
        </w:rPr>
        <w:t>与</w:t>
      </w:r>
      <w:r>
        <w:rPr>
          <w:rFonts w:ascii="Agfa Rotis Sans Serif" w:hAnsi="Agfa Rotis Sans Serif" w:eastAsia="幼圆"/>
          <w:bCs/>
          <w:kern w:val="0"/>
          <w:szCs w:val="21"/>
        </w:rPr>
        <w:t>本会工作人员确认</w:t>
      </w:r>
      <w:r>
        <w:rPr>
          <w:rFonts w:hint="eastAsia" w:ascii="Agfa Rotis Sans Serif" w:hAnsi="Agfa Rotis Sans Serif" w:eastAsia="幼圆"/>
          <w:bCs/>
          <w:kern w:val="0"/>
          <w:szCs w:val="21"/>
        </w:rPr>
        <w:t>报名</w:t>
      </w:r>
      <w:r>
        <w:rPr>
          <w:rFonts w:ascii="Agfa Rotis Sans Serif" w:hAnsi="Agfa Rotis Sans Serif" w:eastAsia="幼圆"/>
          <w:bCs/>
          <w:kern w:val="0"/>
          <w:szCs w:val="21"/>
        </w:rPr>
        <w:t>情况。</w:t>
      </w:r>
    </w:p>
    <w:p>
      <w:pPr>
        <w:spacing w:line="0" w:lineRule="atLeast"/>
        <w:rPr>
          <w:rFonts w:ascii="Agfa Rotis Sans Serif" w:hAnsi="Agfa Rotis Sans Serif" w:eastAsia="幼圆"/>
          <w:bCs/>
          <w:kern w:val="0"/>
          <w:szCs w:val="21"/>
        </w:rPr>
      </w:pPr>
    </w:p>
    <w:p>
      <w:pPr>
        <w:spacing w:line="0" w:lineRule="atLeast"/>
        <w:jc w:val="left"/>
        <w:rPr>
          <w:rFonts w:ascii="Agfa Rotis Sans Serif" w:hAnsi="Agfa Rotis Sans Serif" w:eastAsia="幼圆"/>
          <w:b/>
          <w:bCs/>
          <w:kern w:val="0"/>
          <w:szCs w:val="21"/>
        </w:rPr>
      </w:pPr>
      <w:r>
        <w:rPr>
          <w:rFonts w:ascii="Agfa Rotis Sans Serif" w:hAnsi="Agfa Rotis Sans Serif" w:eastAsia="幼圆"/>
          <w:b/>
          <w:bCs/>
          <w:kern w:val="0"/>
          <w:szCs w:val="21"/>
        </w:rPr>
        <w:t>特别提醒：</w:t>
      </w:r>
    </w:p>
    <w:p>
      <w:pPr>
        <w:numPr>
          <w:ilvl w:val="0"/>
          <w:numId w:val="3"/>
        </w:numPr>
        <w:spacing w:line="0" w:lineRule="atLeast"/>
        <w:jc w:val="left"/>
        <w:rPr>
          <w:rFonts w:ascii="Agfa Rotis Sans Serif" w:hAnsi="Agfa Rotis Sans Serif" w:eastAsia="幼圆"/>
          <w:bCs/>
          <w:kern w:val="0"/>
          <w:szCs w:val="21"/>
        </w:rPr>
      </w:pPr>
      <w:r>
        <w:rPr>
          <w:rFonts w:ascii="Agfa Rotis Sans Serif" w:hAnsi="Agfa Rotis Sans Serif" w:eastAsia="幼圆"/>
          <w:bCs/>
          <w:kern w:val="0"/>
          <w:szCs w:val="21"/>
        </w:rPr>
        <w:t>阁下如已报名出席自助餐</w:t>
      </w:r>
      <w:r>
        <w:rPr>
          <w:rFonts w:hint="eastAsia" w:ascii="Agfa Rotis Sans Serif" w:hAnsi="Agfa Rotis Sans Serif" w:eastAsia="幼圆"/>
          <w:bCs/>
          <w:kern w:val="0"/>
          <w:szCs w:val="21"/>
        </w:rPr>
        <w:t>及</w:t>
      </w:r>
      <w:r>
        <w:rPr>
          <w:rFonts w:ascii="Agfa Rotis Sans Serif" w:hAnsi="Agfa Rotis Sans Serif" w:eastAsia="幼圆"/>
          <w:bCs/>
          <w:kern w:val="0"/>
          <w:szCs w:val="21"/>
        </w:rPr>
        <w:t xml:space="preserve">晚宴活动，若届时因事不能出席，请提前告知本会北京代表处工作人员，以便工作人员及时根据出席人数变化调整相关安排，报名相关活动后未出席且未提前通知本会取消者，须缴纳餐费/活动费用等额的罚金，或将被扣除相应的学时（最高扣除4学分），并记录在档； </w:t>
      </w:r>
    </w:p>
    <w:p>
      <w:pPr>
        <w:numPr>
          <w:ilvl w:val="0"/>
          <w:numId w:val="3"/>
        </w:numPr>
        <w:spacing w:line="0" w:lineRule="atLeast"/>
        <w:jc w:val="left"/>
        <w:rPr>
          <w:rFonts w:ascii="Agfa Rotis Sans Serif" w:hAnsi="Agfa Rotis Sans Serif" w:eastAsia="幼圆"/>
          <w:bCs/>
          <w:kern w:val="0"/>
          <w:szCs w:val="21"/>
        </w:rPr>
      </w:pPr>
      <w:r>
        <w:rPr>
          <w:rFonts w:ascii="Agfa Rotis Sans Serif" w:hAnsi="Agfa Rotis Sans Serif" w:eastAsia="幼圆"/>
          <w:bCs/>
          <w:kern w:val="0"/>
          <w:szCs w:val="21"/>
        </w:rPr>
        <w:t>客房预订请与指定的酒店人员联络预订房间，由于参会人员较多且情况不同，本会不负责酒店预订事宜，敬请谅解；</w:t>
      </w:r>
    </w:p>
    <w:p>
      <w:r>
        <w:rPr>
          <w:rFonts w:ascii="Agfa Rotis Sans Serif" w:hAnsi="Agfa Rotis Sans Serif" w:eastAsia="幼圆"/>
          <w:bCs/>
          <w:kern w:val="0"/>
          <w:szCs w:val="21"/>
        </w:rPr>
        <w:t>请务必认真填写报名回执的发票信息，以便在贵司付款之后及时开具发票。发票一旦开具，无特殊理由，不再更换，请谨慎提供开票信息。发票将按费用支付先后时间顺序开具，并在现场领取或者会后邮寄。</w:t>
      </w: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gfa Rotis Sans Serif">
    <w:altName w:val="Segoe Print"/>
    <w:panose1 w:val="02000606080000020004"/>
    <w:charset w:val="00"/>
    <w:family w:val="auto"/>
    <w:pitch w:val="default"/>
    <w:sig w:usb0="00000000" w:usb1="00000000" w:usb2="00000000" w:usb3="00000000" w:csb0="00000001" w:csb1="00000000"/>
  </w:font>
  <w:font w:name="幼圆">
    <w:panose1 w:val="0201050906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A1AE5"/>
    <w:multiLevelType w:val="multilevel"/>
    <w:tmpl w:val="1C3A1AE5"/>
    <w:lvl w:ilvl="0" w:tentative="0">
      <w:start w:val="1"/>
      <w:numFmt w:val="bullet"/>
      <w:lvlText w:val=""/>
      <w:lvlJc w:val="left"/>
      <w:pPr>
        <w:ind w:left="360" w:hanging="36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F580331"/>
    <w:multiLevelType w:val="multilevel"/>
    <w:tmpl w:val="5F58033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4314A72"/>
    <w:multiLevelType w:val="multilevel"/>
    <w:tmpl w:val="74314A7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10A3EF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widowControl/>
      <w:jc w:val="left"/>
    </w:pPr>
    <w:rPr>
      <w:rFonts w:ascii="宋体" w:hAnsi="宋体" w:cs="宋体"/>
      <w:kern w:val="0"/>
      <w:sz w:val="24"/>
      <w:szCs w:val="24"/>
    </w:rPr>
  </w:style>
  <w:style w:type="character" w:styleId="4">
    <w:name w:val="Hyperlink"/>
    <w:uiPriority w:val="0"/>
    <w:rPr>
      <w:rFonts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2018-04-10T06:03:52Z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