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5" w:rsidRDefault="00204CB5" w:rsidP="00204CB5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04CB5" w:rsidRDefault="00204CB5" w:rsidP="00204CB5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第三十四期“上交所期权策略顾问培训班（初级班）”</w:t>
      </w:r>
    </w:p>
    <w:p w:rsidR="00204CB5" w:rsidRDefault="00204CB5" w:rsidP="00204CB5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204CB5" w:rsidRDefault="00204CB5" w:rsidP="00204CB5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204CB5" w:rsidRDefault="00204CB5" w:rsidP="00204CB5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Pr="0081740C">
        <w:rPr>
          <w:rFonts w:ascii="黑体" w:eastAsia="黑体" w:hAnsi="黑体" w:hint="eastAsia"/>
          <w:szCs w:val="21"/>
        </w:rPr>
        <w:t>重庆君豪大饭店</w:t>
      </w:r>
      <w:r>
        <w:rPr>
          <w:rFonts w:ascii="黑体" w:eastAsia="黑体" w:hAnsi="黑体" w:hint="eastAsia"/>
          <w:szCs w:val="21"/>
        </w:rPr>
        <w:t>负一楼</w:t>
      </w:r>
      <w:proofErr w:type="gramStart"/>
      <w:r w:rsidRPr="00F66755">
        <w:rPr>
          <w:rFonts w:ascii="黑体" w:eastAsia="黑体" w:hAnsi="黑体" w:hint="eastAsia"/>
          <w:szCs w:val="21"/>
        </w:rPr>
        <w:t>金豪源厅</w:t>
      </w:r>
      <w:proofErr w:type="gramEnd"/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204CB5" w:rsidTr="00BF1BCE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BF1BCE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BF1BCE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BF1BCE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204CB5" w:rsidTr="00BF1BCE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第一讲：拔剑式</w:t>
            </w:r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11:15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独剑式</w:t>
            </w:r>
            <w:proofErr w:type="gramEnd"/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卖出开仓的使用场景与风险点、保证金、强行平仓制度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204CB5" w:rsidTr="00BF1BCE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第六讲：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化剑式</w:t>
            </w:r>
            <w:proofErr w:type="gramEnd"/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第八讲：花剑式</w:t>
            </w:r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第九讲：收剑式</w:t>
            </w:r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组合盈亏与案例分析，蝶式与日历组合简介；上交所期权结算制度、当日的知识总结与梳理、考试辅导（考点介绍、样卷分析）</w:t>
            </w:r>
          </w:p>
        </w:tc>
      </w:tr>
      <w:tr w:rsidR="00204CB5" w:rsidTr="00BF1BCE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204CB5" w:rsidTr="00BF1BCE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204CB5" w:rsidTr="00BF1BCE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rPr>
                <w:rFonts w:ascii="宋体" w:hAnsi="宋体" w:cs="宋体"/>
                <w:szCs w:val="21"/>
              </w:rPr>
            </w:pPr>
          </w:p>
        </w:tc>
      </w:tr>
      <w:tr w:rsidR="00204CB5" w:rsidTr="00BF1BCE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204CB5" w:rsidRDefault="00204CB5" w:rsidP="00204CB5"/>
    <w:p w:rsidR="008331E2" w:rsidRPr="00204CB5" w:rsidRDefault="008331E2" w:rsidP="00204CB5"/>
    <w:sectPr w:rsidR="008331E2" w:rsidRPr="00204CB5" w:rsidSect="008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BF" w:rsidRDefault="000B02BF" w:rsidP="00F14D01">
      <w:r>
        <w:separator/>
      </w:r>
    </w:p>
  </w:endnote>
  <w:endnote w:type="continuationSeparator" w:id="0">
    <w:p w:rsidR="000B02BF" w:rsidRDefault="000B02BF" w:rsidP="00F1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BF" w:rsidRDefault="000B02BF" w:rsidP="00F14D01">
      <w:r>
        <w:separator/>
      </w:r>
    </w:p>
  </w:footnote>
  <w:footnote w:type="continuationSeparator" w:id="0">
    <w:p w:rsidR="000B02BF" w:rsidRDefault="000B02BF" w:rsidP="00F1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0B02BF"/>
    <w:rsid w:val="001022C1"/>
    <w:rsid w:val="00142ABB"/>
    <w:rsid w:val="00184766"/>
    <w:rsid w:val="001D2C80"/>
    <w:rsid w:val="00204CB5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5B785F"/>
    <w:rsid w:val="00644405"/>
    <w:rsid w:val="00647461"/>
    <w:rsid w:val="006539EA"/>
    <w:rsid w:val="00653A14"/>
    <w:rsid w:val="0066080A"/>
    <w:rsid w:val="00744532"/>
    <w:rsid w:val="00762459"/>
    <w:rsid w:val="0078419B"/>
    <w:rsid w:val="007B168D"/>
    <w:rsid w:val="007E7948"/>
    <w:rsid w:val="00824F62"/>
    <w:rsid w:val="008331E2"/>
    <w:rsid w:val="008459A1"/>
    <w:rsid w:val="00860DAA"/>
    <w:rsid w:val="008C40B2"/>
    <w:rsid w:val="00947A19"/>
    <w:rsid w:val="00954F0F"/>
    <w:rsid w:val="009A2C09"/>
    <w:rsid w:val="00A00B5C"/>
    <w:rsid w:val="00A37CFE"/>
    <w:rsid w:val="00A65C09"/>
    <w:rsid w:val="00AB5A28"/>
    <w:rsid w:val="00B37244"/>
    <w:rsid w:val="00BB43B8"/>
    <w:rsid w:val="00C0162B"/>
    <w:rsid w:val="00CF21D0"/>
    <w:rsid w:val="00D024B9"/>
    <w:rsid w:val="00D3752E"/>
    <w:rsid w:val="00E2259F"/>
    <w:rsid w:val="00E46871"/>
    <w:rsid w:val="00EA26B5"/>
    <w:rsid w:val="00EF40FB"/>
    <w:rsid w:val="00F14D01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1D009B5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1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cp:lastPrinted>2017-06-15T07:07:00Z</cp:lastPrinted>
  <dcterms:created xsi:type="dcterms:W3CDTF">2017-10-18T07:36:00Z</dcterms:created>
  <dcterms:modified xsi:type="dcterms:W3CDTF">2018-02-27T05:49:00Z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