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FF" w:rsidRDefault="00916EFF" w:rsidP="00916EF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附件3：</w:t>
      </w:r>
    </w:p>
    <w:p w:rsidR="00916EFF" w:rsidRDefault="00916EFF" w:rsidP="00916EF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16EFF" w:rsidRDefault="00916EFF" w:rsidP="00916EF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16EFF" w:rsidRDefault="00916EFF" w:rsidP="00916EF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16EFF" w:rsidRDefault="00916EFF" w:rsidP="00916EFF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916EFF" w:rsidRDefault="00916EFF" w:rsidP="00916EFF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916EFF" w:rsidRDefault="00916EFF" w:rsidP="00916EF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16EFF" w:rsidRDefault="00916EFF" w:rsidP="00916EFF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916EFF" w:rsidRDefault="00916EFF" w:rsidP="00916EFF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参加上海证券交易所</w:t>
      </w:r>
      <w:r>
        <w:rPr>
          <w:rFonts w:ascii="仿宋" w:eastAsia="仿宋" w:hAnsi="仿宋" w:hint="eastAsia"/>
          <w:b/>
          <w:sz w:val="30"/>
          <w:szCs w:val="30"/>
          <w:u w:val="dotted"/>
        </w:rPr>
        <w:t>第四期资产证券化发行及</w:t>
      </w:r>
      <w:proofErr w:type="gramStart"/>
      <w:r>
        <w:rPr>
          <w:rFonts w:ascii="仿宋" w:eastAsia="仿宋" w:hAnsi="仿宋" w:hint="eastAsia"/>
          <w:b/>
          <w:sz w:val="30"/>
          <w:szCs w:val="30"/>
          <w:u w:val="dotted"/>
        </w:rPr>
        <w:t>风控合规</w:t>
      </w:r>
      <w:proofErr w:type="gramEnd"/>
      <w:r>
        <w:rPr>
          <w:rFonts w:ascii="仿宋" w:eastAsia="仿宋" w:hAnsi="仿宋" w:hint="eastAsia"/>
          <w:b/>
          <w:sz w:val="30"/>
          <w:szCs w:val="30"/>
          <w:u w:val="dotted"/>
        </w:rPr>
        <w:t>培训</w:t>
      </w:r>
      <w:r>
        <w:rPr>
          <w:rFonts w:ascii="仿宋" w:eastAsia="仿宋" w:hAnsi="仿宋" w:hint="eastAsia"/>
          <w:sz w:val="30"/>
          <w:szCs w:val="30"/>
          <w:u w:val="dotted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916EFF" w:rsidRPr="00A930C5" w:rsidRDefault="00916EFF" w:rsidP="00916EFF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916EFF" w:rsidRPr="00CE142C" w:rsidRDefault="00916EFF" w:rsidP="00916EFF">
      <w:pPr>
        <w:rPr>
          <w:rFonts w:ascii="仿宋" w:eastAsia="仿宋" w:hAnsi="仿宋"/>
          <w:sz w:val="30"/>
          <w:szCs w:val="30"/>
        </w:rPr>
      </w:pPr>
    </w:p>
    <w:p w:rsidR="00916EFF" w:rsidRDefault="00916EFF" w:rsidP="00916EFF">
      <w:pPr>
        <w:rPr>
          <w:rFonts w:ascii="仿宋" w:eastAsia="仿宋" w:hAnsi="仿宋"/>
          <w:sz w:val="30"/>
          <w:szCs w:val="30"/>
        </w:rPr>
      </w:pPr>
    </w:p>
    <w:p w:rsidR="00916EFF" w:rsidRDefault="00916EFF" w:rsidP="00916EFF">
      <w:pPr>
        <w:rPr>
          <w:rFonts w:ascii="仿宋" w:eastAsia="仿宋" w:hAnsi="仿宋"/>
          <w:sz w:val="30"/>
          <w:szCs w:val="30"/>
        </w:rPr>
      </w:pPr>
    </w:p>
    <w:p w:rsidR="00916EFF" w:rsidRDefault="00916EFF" w:rsidP="00916EFF">
      <w:pPr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916EFF" w:rsidRDefault="00916EFF" w:rsidP="00916EFF">
      <w:pPr>
        <w:rPr>
          <w:rFonts w:ascii="仿宋" w:eastAsia="仿宋" w:hAnsi="仿宋"/>
          <w:sz w:val="30"/>
          <w:szCs w:val="30"/>
        </w:rPr>
      </w:pPr>
    </w:p>
    <w:p w:rsidR="00916EFF" w:rsidRDefault="00916EFF" w:rsidP="00916EFF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082E62" w:rsidRDefault="00082E62"/>
    <w:sectPr w:rsidR="00082E62" w:rsidSect="00082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EFF"/>
    <w:rsid w:val="00082E62"/>
    <w:rsid w:val="0091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916EF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916EFF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2018-02-07T06:20:00Z</dcterms:created>
  <dcterms:modified xsi:type="dcterms:W3CDTF">2018-02-07T06:20:00Z</dcterms:modified>
</cp:coreProperties>
</file>