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A82" w:rsidRDefault="00776A82" w:rsidP="00776A82">
      <w:pPr>
        <w:widowControl/>
        <w:snapToGrid w:val="0"/>
        <w:spacing w:line="500" w:lineRule="exact"/>
        <w:jc w:val="left"/>
        <w:rPr>
          <w:rFonts w:ascii="黑体" w:eastAsia="黑体" w:hAnsi="黑体" w:cs="黑体"/>
          <w:bCs/>
          <w:kern w:val="44"/>
          <w:sz w:val="32"/>
          <w:szCs w:val="32"/>
        </w:rPr>
      </w:pPr>
      <w:r>
        <w:rPr>
          <w:rFonts w:ascii="黑体" w:eastAsia="黑体" w:hAnsi="黑体" w:cs="黑体" w:hint="eastAsia"/>
          <w:bCs/>
          <w:kern w:val="44"/>
          <w:sz w:val="32"/>
          <w:szCs w:val="32"/>
        </w:rPr>
        <w:t>附件1：</w:t>
      </w:r>
    </w:p>
    <w:p w:rsidR="00776A82" w:rsidRDefault="00776A82" w:rsidP="00776A82">
      <w:pPr>
        <w:widowControl/>
        <w:snapToGrid w:val="0"/>
        <w:spacing w:line="500" w:lineRule="exact"/>
        <w:jc w:val="center"/>
        <w:rPr>
          <w:rFonts w:ascii="黑体" w:eastAsia="黑体" w:hAnsi="黑体" w:cs="黑体"/>
          <w:bCs/>
          <w:kern w:val="44"/>
          <w:sz w:val="32"/>
          <w:szCs w:val="32"/>
        </w:rPr>
      </w:pPr>
      <w:r>
        <w:rPr>
          <w:rFonts w:ascii="黑体" w:eastAsia="黑体" w:hAnsi="黑体" w:cs="黑体" w:hint="eastAsia"/>
          <w:bCs/>
          <w:kern w:val="44"/>
          <w:sz w:val="32"/>
          <w:szCs w:val="32"/>
        </w:rPr>
        <w:t>交通指南</w:t>
      </w:r>
    </w:p>
    <w:p w:rsidR="00776A82" w:rsidRDefault="00776A82" w:rsidP="00776A82">
      <w:pPr>
        <w:widowControl/>
        <w:snapToGrid w:val="0"/>
        <w:spacing w:line="500" w:lineRule="exact"/>
        <w:jc w:val="center"/>
        <w:rPr>
          <w:rFonts w:ascii="黑体" w:eastAsia="黑体" w:hAnsi="黑体" w:cs="黑体"/>
          <w:bCs/>
          <w:kern w:val="44"/>
          <w:sz w:val="32"/>
          <w:szCs w:val="32"/>
        </w:rPr>
      </w:pPr>
    </w:p>
    <w:p w:rsidR="00776A82" w:rsidRDefault="00776A82" w:rsidP="00776A82">
      <w:pPr>
        <w:pStyle w:val="1"/>
        <w:widowControl/>
        <w:spacing w:line="500" w:lineRule="exact"/>
        <w:ind w:firstLineChars="0" w:firstLine="555"/>
        <w:jc w:val="left"/>
        <w:rPr>
          <w:rFonts w:asciiTheme="minorEastAsia" w:hAnsiTheme="minorEastAsia" w:cstheme="minorEastAsia" w:hint="eastAsia"/>
          <w:bCs/>
          <w:sz w:val="28"/>
          <w:szCs w:val="28"/>
        </w:rPr>
      </w:pPr>
      <w:r>
        <w:rPr>
          <w:rFonts w:ascii="黑体" w:eastAsia="黑体" w:hAnsi="黑体" w:cs="黑体" w:hint="eastAsia"/>
          <w:bCs/>
          <w:sz w:val="28"/>
          <w:szCs w:val="28"/>
        </w:rPr>
        <w:t>一、</w:t>
      </w:r>
      <w:r w:rsidRPr="00776A82">
        <w:rPr>
          <w:rFonts w:ascii="黑体" w:eastAsia="黑体" w:hAnsi="黑体" w:cs="黑体" w:hint="eastAsia"/>
          <w:bCs/>
          <w:sz w:val="28"/>
          <w:szCs w:val="28"/>
        </w:rPr>
        <w:t>天津海河假日酒店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 xml:space="preserve">    </w:t>
      </w:r>
    </w:p>
    <w:p w:rsidR="00776A82" w:rsidRDefault="00776A82" w:rsidP="00776A82">
      <w:pPr>
        <w:pStyle w:val="1"/>
        <w:widowControl/>
        <w:spacing w:line="500" w:lineRule="exact"/>
        <w:ind w:firstLineChars="0" w:firstLine="555"/>
        <w:jc w:val="left"/>
        <w:rPr>
          <w:rFonts w:asciiTheme="minorEastAsia" w:hAnsiTheme="minorEastAsia" w:cstheme="minorEastAsia"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Cs/>
          <w:sz w:val="28"/>
          <w:szCs w:val="28"/>
        </w:rPr>
        <w:t>1、</w:t>
      </w:r>
      <w:r w:rsidRPr="00776A82">
        <w:rPr>
          <w:rFonts w:asciiTheme="minorEastAsia" w:hAnsiTheme="minorEastAsia" w:cstheme="minorEastAsia" w:hint="eastAsia"/>
          <w:bCs/>
          <w:sz w:val="28"/>
          <w:szCs w:val="28"/>
        </w:rPr>
        <w:t>天津市河北区海河东路凤凰商贸广场海河假日酒店(摩天轮旁)</w:t>
      </w:r>
      <w:r>
        <w:rPr>
          <w:rFonts w:asciiTheme="minorEastAsia" w:hAnsiTheme="minorEastAsia" w:cstheme="minorEastAsia"/>
          <w:bCs/>
          <w:sz w:val="28"/>
          <w:szCs w:val="28"/>
        </w:rPr>
        <w:t>。</w:t>
      </w:r>
    </w:p>
    <w:p w:rsidR="00776A82" w:rsidRDefault="00776A82" w:rsidP="00776A82">
      <w:pPr>
        <w:rPr>
          <w:rFonts w:asciiTheme="minorEastAsia" w:hAnsiTheme="minorEastAsia" w:cstheme="minorEastAsia"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Cs/>
          <w:sz w:val="28"/>
          <w:szCs w:val="28"/>
        </w:rPr>
        <w:t xml:space="preserve">    2、酒店电话：022-</w:t>
      </w:r>
      <w:r w:rsidRPr="00776A82">
        <w:t xml:space="preserve"> </w:t>
      </w:r>
      <w:r w:rsidRPr="00776A82">
        <w:rPr>
          <w:rFonts w:asciiTheme="minorEastAsia" w:hAnsiTheme="minorEastAsia" w:cstheme="minorEastAsia"/>
          <w:bCs/>
          <w:sz w:val="28"/>
          <w:szCs w:val="28"/>
        </w:rPr>
        <w:t>26278888</w:t>
      </w:r>
    </w:p>
    <w:p w:rsidR="000A22B4" w:rsidRDefault="00776A82" w:rsidP="00776A82">
      <w:pPr>
        <w:ind w:firstLineChars="200" w:firstLine="560"/>
        <w:rPr>
          <w:rFonts w:ascii="黑体" w:eastAsia="黑体" w:hAnsi="黑体" w:cs="黑体" w:hint="eastAsia"/>
          <w:bCs/>
          <w:sz w:val="28"/>
          <w:szCs w:val="28"/>
        </w:rPr>
      </w:pPr>
      <w:r>
        <w:rPr>
          <w:rFonts w:ascii="黑体" w:eastAsia="黑体" w:hAnsi="黑体" w:cs="黑体" w:hint="eastAsia"/>
          <w:bCs/>
          <w:sz w:val="28"/>
          <w:szCs w:val="28"/>
        </w:rPr>
        <w:t>二、交通指南</w:t>
      </w:r>
    </w:p>
    <w:p w:rsidR="00776A82" w:rsidRDefault="00776A82" w:rsidP="00776A82">
      <w:pPr>
        <w:pStyle w:val="a3"/>
        <w:numPr>
          <w:ilvl w:val="0"/>
          <w:numId w:val="1"/>
        </w:numPr>
        <w:ind w:firstLineChars="0"/>
        <w:rPr>
          <w:rFonts w:asciiTheme="minorEastAsia" w:hAnsiTheme="minorEastAsia" w:cstheme="minorEastAsia" w:hint="eastAsia"/>
          <w:bCs/>
          <w:sz w:val="28"/>
          <w:szCs w:val="28"/>
        </w:rPr>
      </w:pPr>
      <w:r w:rsidRPr="00776A82">
        <w:rPr>
          <w:rFonts w:asciiTheme="minorEastAsia" w:hAnsiTheme="minorEastAsia" w:cstheme="minorEastAsia" w:hint="eastAsia"/>
          <w:bCs/>
          <w:sz w:val="28"/>
          <w:szCs w:val="28"/>
        </w:rPr>
        <w:t>天津滨海国际机场到酒店的出租车车程大约为40分钟，车资大约为50元。</w:t>
      </w:r>
    </w:p>
    <w:p w:rsidR="00776A82" w:rsidRDefault="00776A82" w:rsidP="00776A82">
      <w:pPr>
        <w:pStyle w:val="a3"/>
        <w:numPr>
          <w:ilvl w:val="0"/>
          <w:numId w:val="1"/>
        </w:numPr>
        <w:ind w:firstLineChars="0"/>
        <w:rPr>
          <w:rFonts w:asciiTheme="minorEastAsia" w:hAnsiTheme="minorEastAsia" w:cstheme="minorEastAsia" w:hint="eastAsia"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Cs/>
          <w:sz w:val="28"/>
          <w:szCs w:val="28"/>
        </w:rPr>
        <w:t>高铁：天津站，天津西站到酒店的出租车车程均为10分钟左右，车资大约为15元。</w:t>
      </w:r>
    </w:p>
    <w:p w:rsidR="00776A82" w:rsidRPr="00776A82" w:rsidRDefault="00776A82" w:rsidP="00776A82">
      <w:pPr>
        <w:ind w:firstLineChars="200" w:firstLine="560"/>
        <w:rPr>
          <w:rFonts w:ascii="黑体" w:eastAsia="黑体" w:hAnsi="黑体" w:cs="黑体" w:hint="eastAsia"/>
          <w:bCs/>
          <w:sz w:val="28"/>
          <w:szCs w:val="28"/>
        </w:rPr>
      </w:pPr>
      <w:r w:rsidRPr="00776A82">
        <w:rPr>
          <w:rFonts w:ascii="黑体" w:eastAsia="黑体" w:hAnsi="黑体" w:cs="黑体" w:hint="eastAsia"/>
          <w:bCs/>
          <w:sz w:val="28"/>
          <w:szCs w:val="28"/>
        </w:rPr>
        <w:t>三、参考地图</w:t>
      </w:r>
    </w:p>
    <w:p w:rsidR="00776A82" w:rsidRPr="00776A82" w:rsidRDefault="00776A82" w:rsidP="00776A82">
      <w:pPr>
        <w:ind w:left="568"/>
        <w:rPr>
          <w:rFonts w:asciiTheme="minorEastAsia" w:hAnsiTheme="minorEastAsia" w:cstheme="minorEastAsia"/>
          <w:bCs/>
          <w:sz w:val="28"/>
          <w:szCs w:val="28"/>
        </w:rPr>
      </w:pPr>
      <w:r>
        <w:rPr>
          <w:rFonts w:asciiTheme="minorEastAsia" w:hAnsiTheme="minorEastAsia" w:cstheme="minorEastAsia"/>
          <w:bCs/>
          <w:noProof/>
          <w:sz w:val="28"/>
          <w:szCs w:val="28"/>
        </w:rPr>
        <w:drawing>
          <wp:inline distT="0" distB="0" distL="0" distR="0">
            <wp:extent cx="5106670" cy="3036570"/>
            <wp:effectExtent l="19050" t="0" r="0" b="0"/>
            <wp:docPr id="1" name="图片 1" descr="C:\Users\sse\Desktop\交通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se\Desktop\交通图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6670" cy="3036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6A82" w:rsidRPr="00776A82" w:rsidRDefault="00776A82">
      <w:pPr>
        <w:ind w:firstLineChars="200" w:firstLine="560"/>
        <w:rPr>
          <w:rFonts w:asciiTheme="minorEastAsia" w:hAnsiTheme="minorEastAsia" w:cstheme="minorEastAsia"/>
          <w:bCs/>
          <w:sz w:val="28"/>
          <w:szCs w:val="28"/>
        </w:rPr>
      </w:pPr>
    </w:p>
    <w:sectPr w:rsidR="00776A82" w:rsidRPr="00776A82" w:rsidSect="000A22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D669B"/>
    <w:multiLevelType w:val="multilevel"/>
    <w:tmpl w:val="0DED669B"/>
    <w:lvl w:ilvl="0">
      <w:start w:val="1"/>
      <w:numFmt w:val="bullet"/>
      <w:lvlText w:val=""/>
      <w:lvlJc w:val="left"/>
      <w:pPr>
        <w:ind w:left="988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408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828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668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88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928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48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776A82"/>
    <w:rsid w:val="000A22B4"/>
    <w:rsid w:val="00776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A82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rsid w:val="00776A82"/>
    <w:pPr>
      <w:ind w:firstLineChars="200" w:firstLine="420"/>
    </w:pPr>
  </w:style>
  <w:style w:type="paragraph" w:styleId="a3">
    <w:name w:val="List Paragraph"/>
    <w:basedOn w:val="a"/>
    <w:uiPriority w:val="34"/>
    <w:qFormat/>
    <w:rsid w:val="00776A82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776A82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776A8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25</Words>
  <Characters>149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sse</cp:lastModifiedBy>
  <cp:revision>1</cp:revision>
  <dcterms:created xsi:type="dcterms:W3CDTF">2017-09-07T03:00:00Z</dcterms:created>
  <dcterms:modified xsi:type="dcterms:W3CDTF">2017-09-07T05:26:00Z</dcterms:modified>
</cp:coreProperties>
</file>