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7B" w:rsidRPr="00F126AB" w:rsidRDefault="00C8175E" w:rsidP="00F126AB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F126AB">
        <w:rPr>
          <w:rFonts w:ascii="黑体" w:eastAsia="黑体" w:hAnsi="黑体" w:cs="黑体" w:hint="eastAsia"/>
          <w:kern w:val="0"/>
          <w:sz w:val="32"/>
          <w:szCs w:val="32"/>
        </w:rPr>
        <w:t>非上市公司</w:t>
      </w:r>
      <w:proofErr w:type="gramStart"/>
      <w:r w:rsidRPr="00F126AB">
        <w:rPr>
          <w:rFonts w:ascii="黑体" w:eastAsia="黑体" w:hAnsi="黑体" w:cs="黑体" w:hint="eastAsia"/>
          <w:kern w:val="0"/>
          <w:sz w:val="32"/>
          <w:szCs w:val="32"/>
        </w:rPr>
        <w:t>董秘资格</w:t>
      </w:r>
      <w:proofErr w:type="gramEnd"/>
      <w:r w:rsidRPr="00F126AB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Pr="00F126AB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D05261" w:rsidRPr="00F126AB" w:rsidRDefault="00D05261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F126AB" w:rsidRDefault="005811C8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5811C8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503BE1" w:rsidRDefault="005811C8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（一）注册用户</w:t>
      </w:r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330434</wp:posOffset>
            </wp:positionH>
            <wp:positionV relativeFrom="paragraph">
              <wp:posOffset>615903</wp:posOffset>
            </wp:positionV>
            <wp:extent cx="3732662" cy="1672187"/>
            <wp:effectExtent l="0" t="0" r="0" b="0"/>
            <wp:wrapTopAndBottom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2662" cy="167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登录上交所网站</w:t>
      </w:r>
      <w:hyperlink r:id="rId9" w:history="1">
        <w:r w:rsidR="005811C8" w:rsidRPr="005811C8">
          <w:rPr>
            <w:rFonts w:ascii="仿宋" w:eastAsia="仿宋" w:hAnsi="仿宋" w:cstheme="minorEastAsia"/>
            <w:kern w:val="0"/>
            <w:sz w:val="24"/>
            <w:szCs w:val="24"/>
            <w:u w:val="single"/>
          </w:rPr>
          <w:t>http://www.sse.com.cn</w:t>
        </w:r>
      </w:hyperlink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  <w:bookmarkStart w:id="0" w:name="_GoBack"/>
      <w:bookmarkEnd w:id="0"/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2356362</wp:posOffset>
            </wp:positionV>
            <wp:extent cx="2859206" cy="1622233"/>
            <wp:effectExtent l="0" t="0" r="0" b="0"/>
            <wp:wrapTopAndBottom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206" cy="162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新用户请点击“我要注册”，按页面提示完成注册后，转入培训报名系统。已注册用户直接输入用户名及密码登陆报名系统。</w:t>
      </w:r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2344420</wp:posOffset>
            </wp:positionV>
            <wp:extent cx="3159125" cy="2639695"/>
            <wp:effectExtent l="0" t="0" r="0" b="0"/>
            <wp:wrapTopAndBottom/>
            <wp:docPr id="17" name="图片 11" descr="账户信息管理（拟上市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账户信息管理（拟上市）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3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E9292B">
        <w:rPr>
          <w:rFonts w:ascii="仿宋" w:eastAsia="仿宋" w:hAnsi="仿宋" w:cstheme="minorEastAsia" w:hint="eastAsia"/>
          <w:kern w:val="0"/>
          <w:sz w:val="24"/>
          <w:szCs w:val="24"/>
        </w:rPr>
        <w:t>进入报名系统后，请点击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“</w:t>
      </w:r>
      <w:r w:rsidR="00E9292B">
        <w:rPr>
          <w:rFonts w:ascii="仿宋" w:eastAsia="仿宋" w:hAnsi="仿宋" w:cstheme="minorEastAsia" w:hint="eastAsia"/>
          <w:kern w:val="0"/>
          <w:sz w:val="24"/>
          <w:szCs w:val="24"/>
        </w:rPr>
        <w:t>注册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信息管理”填写相应</w:t>
      </w:r>
      <w:r w:rsidR="00E9292B">
        <w:rPr>
          <w:rFonts w:ascii="仿宋" w:eastAsia="仿宋" w:hAnsi="仿宋" w:cstheme="minorEastAsia" w:hint="eastAsia"/>
          <w:kern w:val="0"/>
          <w:sz w:val="24"/>
          <w:szCs w:val="24"/>
        </w:rPr>
        <w:t>账户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信息。拟上市公司需选择IPO阶段并上</w:t>
      </w:r>
      <w:proofErr w:type="gramStart"/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传相应</w:t>
      </w:r>
      <w:proofErr w:type="gramEnd"/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证明文件。</w:t>
      </w:r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895350</wp:posOffset>
            </wp:positionV>
            <wp:extent cx="2419350" cy="820420"/>
            <wp:effectExtent l="0" t="0" r="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在报名系统中点击页面左侧“培训人员管理”，点击“新建参加培训人员信息”，根据要求填写完成并保存。一个注册账户中可以新建多名本公司培训人员。</w:t>
      </w:r>
    </w:p>
    <w:p w:rsidR="00503BE1" w:rsidRDefault="00B637E5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>5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在报名系统中点击页面左侧“拟上市企业信息管理”，根据要求填写完成并保存。（</w:t>
      </w:r>
      <w:r w:rsidR="005375CF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建议在</w:t>
      </w:r>
      <w:r w:rsidR="005811C8"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报名开始前完成此项信息填写，否则无法提交预报名。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</w:p>
    <w:p w:rsidR="00503BE1" w:rsidRDefault="005811C8">
      <w:pPr>
        <w:widowControl/>
        <w:snapToGrid w:val="0"/>
        <w:spacing w:line="440" w:lineRule="exact"/>
        <w:ind w:firstLineChars="200" w:firstLine="482"/>
        <w:rPr>
          <w:rFonts w:ascii="仿宋" w:eastAsia="仿宋" w:hAnsi="仿宋" w:cstheme="minorEastAsia"/>
          <w:b/>
          <w:kern w:val="0"/>
          <w:sz w:val="24"/>
          <w:szCs w:val="24"/>
        </w:rPr>
      </w:pPr>
      <w:r w:rsidRPr="005811C8">
        <w:rPr>
          <w:rFonts w:ascii="仿宋" w:eastAsia="仿宋" w:hAnsi="仿宋" w:cstheme="minorEastAsia" w:hint="eastAsia"/>
          <w:b/>
          <w:kern w:val="0"/>
          <w:sz w:val="24"/>
          <w:szCs w:val="24"/>
        </w:rPr>
        <w:t>（二）在线报名（</w:t>
      </w:r>
      <w:r w:rsidRPr="005811C8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2017</w:t>
      </w:r>
      <w:r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Pr="005811C8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7</w:t>
      </w:r>
      <w:r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5375CF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12</w:t>
      </w:r>
      <w:r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日上午</w:t>
      </w:r>
      <w:r w:rsidRPr="005811C8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9:00</w:t>
      </w:r>
      <w:r w:rsidRPr="005811C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开始</w:t>
      </w:r>
      <w:r w:rsidRPr="005811C8">
        <w:rPr>
          <w:rFonts w:ascii="仿宋" w:eastAsia="仿宋" w:hAnsi="仿宋" w:cstheme="minorEastAsia" w:hint="eastAsia"/>
          <w:b/>
          <w:kern w:val="0"/>
          <w:sz w:val="24"/>
          <w:szCs w:val="24"/>
        </w:rPr>
        <w:t>）</w:t>
      </w:r>
    </w:p>
    <w:p w:rsidR="00503BE1" w:rsidRDefault="00AD50F2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581025</wp:posOffset>
            </wp:positionV>
            <wp:extent cx="2244090" cy="1759585"/>
            <wp:effectExtent l="0" t="0" r="381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登录报名系统，选择“</w:t>
      </w:r>
      <w:r w:rsidR="005375CF">
        <w:rPr>
          <w:rFonts w:ascii="仿宋" w:eastAsia="仿宋" w:hAnsi="仿宋" w:cstheme="minorEastAsia" w:hint="eastAsia"/>
          <w:kern w:val="0"/>
          <w:sz w:val="24"/>
          <w:szCs w:val="24"/>
        </w:rPr>
        <w:t>其他培训”--“第三期企业上市领军人才培训（财务模块）”，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点击</w:t>
      </w:r>
      <w:r w:rsidR="005375CF">
        <w:rPr>
          <w:rFonts w:ascii="仿宋" w:eastAsia="仿宋" w:hAnsi="仿宋" w:cstheme="minorEastAsia" w:hint="eastAsia"/>
          <w:kern w:val="0"/>
          <w:sz w:val="24"/>
          <w:szCs w:val="24"/>
        </w:rPr>
        <w:t>报名并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“新增参加培训人员”。</w:t>
      </w:r>
    </w:p>
    <w:p w:rsidR="00503BE1" w:rsidRDefault="00AD50F2" w:rsidP="00166BB5">
      <w:pPr>
        <w:widowControl/>
        <w:snapToGrid w:val="0"/>
        <w:spacing w:line="440" w:lineRule="exact"/>
        <w:ind w:firstLineChars="150" w:firstLine="42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/>
          <w:noProof/>
          <w:kern w:val="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2748280</wp:posOffset>
            </wp:positionV>
            <wp:extent cx="4384040" cy="2755900"/>
            <wp:effectExtent l="0" t="0" r="0" b="6350"/>
            <wp:wrapTopAndBottom/>
            <wp:docPr id="4" name="图片 25" descr="预报名申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报名申请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04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7E5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在弹出页面的“报名人”下拉菜单中选择预报名学员，</w:t>
      </w:r>
      <w:r w:rsidR="00896250">
        <w:rPr>
          <w:rFonts w:ascii="仿宋" w:eastAsia="仿宋" w:hAnsi="仿宋" w:cstheme="minorEastAsia" w:hint="eastAsia"/>
          <w:kern w:val="0"/>
          <w:sz w:val="24"/>
          <w:szCs w:val="24"/>
        </w:rPr>
        <w:t>确认个人信息和企业信息后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上传附件“董事会推荐函影印件”</w:t>
      </w:r>
      <w:r w:rsidR="005375CF">
        <w:rPr>
          <w:rFonts w:ascii="仿宋" w:eastAsia="仿宋" w:hAnsi="仿宋" w:cstheme="minorEastAsia" w:hint="eastAsia"/>
          <w:kern w:val="0"/>
          <w:sz w:val="24"/>
          <w:szCs w:val="24"/>
        </w:rPr>
        <w:t>，点击确定后报名流程结束，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报名排队人员列表显示当前已报名的待审核人员。</w:t>
      </w:r>
    </w:p>
    <w:p w:rsidR="00503BE1" w:rsidRDefault="00B637E5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lastRenderedPageBreak/>
        <w:t>3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503BE1" w:rsidRDefault="00AD50F2">
      <w:pPr>
        <w:widowControl/>
        <w:snapToGrid w:val="0"/>
        <w:spacing w:line="440" w:lineRule="exact"/>
        <w:ind w:firstLineChars="200" w:firstLine="482"/>
        <w:rPr>
          <w:rFonts w:ascii="仿宋" w:eastAsia="仿宋" w:hAnsi="仿宋" w:cstheme="minorEastAsia"/>
          <w:b/>
          <w:kern w:val="0"/>
          <w:sz w:val="24"/>
          <w:szCs w:val="24"/>
        </w:rPr>
      </w:pPr>
      <w:r>
        <w:rPr>
          <w:rFonts w:ascii="仿宋" w:eastAsia="仿宋" w:hAnsi="仿宋" w:cstheme="minorEastAsia"/>
          <w:b/>
          <w:noProof/>
          <w:kern w:val="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47625</wp:posOffset>
            </wp:positionV>
            <wp:extent cx="4250690" cy="2444115"/>
            <wp:effectExtent l="0" t="0" r="0" b="0"/>
            <wp:wrapTopAndBottom/>
            <wp:docPr id="5" name="图片 3" descr="QQ截图20170628055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62805581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1C8" w:rsidRPr="005811C8">
        <w:rPr>
          <w:rFonts w:ascii="仿宋" w:eastAsia="仿宋" w:hAnsi="仿宋" w:cstheme="minorEastAsia" w:hint="eastAsia"/>
          <w:b/>
          <w:kern w:val="0"/>
          <w:sz w:val="24"/>
          <w:szCs w:val="24"/>
        </w:rPr>
        <w:t>（三）审核和付款</w:t>
      </w:r>
    </w:p>
    <w:p w:rsidR="00503BE1" w:rsidRDefault="00B637E5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BB2401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="005811C8" w:rsidRPr="005811C8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325F7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325F7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="005811C8" w:rsidRPr="005811C8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5375CF" w:rsidRPr="005375CF" w:rsidRDefault="005375CF" w:rsidP="00537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2．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费用缴付（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8月2日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前完成，逾期将作为报名不成功处理）</w:t>
      </w:r>
    </w:p>
    <w:p w:rsidR="005375CF" w:rsidRPr="005375CF" w:rsidRDefault="005375CF" w:rsidP="00537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（1）审核通过后将收到缴费提醒短信，人员状态变更为审核通过待付款。此时可进行支付操作。请点击支付链接进行支付。</w:t>
      </w:r>
    </w:p>
    <w:p w:rsidR="005375CF" w:rsidRDefault="005375CF" w:rsidP="005375CF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346575" cy="146431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>
                    <a:xfrm>
                      <a:off x="0" y="0"/>
                      <a:ext cx="434657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CF" w:rsidRPr="005375CF" w:rsidRDefault="005375CF" w:rsidP="005375CF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（2）进入到发票页面，填写增值税发票信息表。</w:t>
      </w:r>
    </w:p>
    <w:p w:rsidR="005375CF" w:rsidRDefault="005375CF" w:rsidP="005375CF">
      <w:pPr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2977515" cy="2590165"/>
            <wp:effectExtent l="0" t="0" r="13335" b="635"/>
            <wp:docPr id="9" name="图片 7" descr="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1-专用发票.jp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  （2.1）参会人员可以根据自身需要填写“增值税普通发票”或“增值税专用发票”或“不需要发票”。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  （2.2）发票修改：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在签到当天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进行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再次确认发票信息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  （2.3）本期培训的发票将在培训时发放。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请学员确保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确认后的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信息准确无误，发票开出后，原则上不予退换。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（3）如需申请退款，请在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8月10日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前提交。退款将在培训结束后20个工作日内到账。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二、注意事项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不能全程参加本期培训的学员请勿报名。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 xml:space="preserve">2. 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报名成功后，若因故不能参加，请在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8月2日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3. 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学员报名时所填信息将用于制作学员通讯录（内容包含姓名、单位、职务、联系方式等），请在基本信息中选择公布意愿和内容。</w:t>
      </w:r>
    </w:p>
    <w:p w:rsidR="005375CF" w:rsidRPr="005375CF" w:rsidRDefault="005375CF" w:rsidP="005375CF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4. </w:t>
      </w:r>
      <w:r w:rsidRPr="005375CF">
        <w:rPr>
          <w:rFonts w:ascii="仿宋" w:eastAsia="仿宋" w:hAnsi="仿宋" w:cstheme="minorEastAsia" w:hint="eastAsia"/>
          <w:kern w:val="0"/>
          <w:sz w:val="24"/>
          <w:szCs w:val="24"/>
        </w:rPr>
        <w:t>技术支持电话: 若有任何问题，请拨打021-68795500 。</w:t>
      </w:r>
    </w:p>
    <w:p w:rsidR="002D26AD" w:rsidRPr="005375CF" w:rsidRDefault="002D26AD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2D26AD" w:rsidRPr="005375CF" w:rsidSect="00CE2C67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9A5" w:rsidRDefault="00D329A5">
      <w:r>
        <w:separator/>
      </w:r>
    </w:p>
  </w:endnote>
  <w:endnote w:type="continuationSeparator" w:id="1">
    <w:p w:rsidR="00D329A5" w:rsidRDefault="00D3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9A5" w:rsidRDefault="00D329A5">
      <w:r>
        <w:separator/>
      </w:r>
    </w:p>
  </w:footnote>
  <w:footnote w:type="continuationSeparator" w:id="1">
    <w:p w:rsidR="00D329A5" w:rsidRDefault="00D329A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366D3"/>
    <w:rsid w:val="00042CB1"/>
    <w:rsid w:val="000528E9"/>
    <w:rsid w:val="00060453"/>
    <w:rsid w:val="00075C69"/>
    <w:rsid w:val="000969B9"/>
    <w:rsid w:val="000C24A4"/>
    <w:rsid w:val="000C55C4"/>
    <w:rsid w:val="000C7FEE"/>
    <w:rsid w:val="00116786"/>
    <w:rsid w:val="001219A7"/>
    <w:rsid w:val="00123799"/>
    <w:rsid w:val="00127839"/>
    <w:rsid w:val="00133D94"/>
    <w:rsid w:val="00136F81"/>
    <w:rsid w:val="001468F8"/>
    <w:rsid w:val="00150369"/>
    <w:rsid w:val="00157B9E"/>
    <w:rsid w:val="001656A9"/>
    <w:rsid w:val="00166BB5"/>
    <w:rsid w:val="00175FAA"/>
    <w:rsid w:val="001853EE"/>
    <w:rsid w:val="0019013F"/>
    <w:rsid w:val="001C7CA4"/>
    <w:rsid w:val="001D4ED4"/>
    <w:rsid w:val="00216AB1"/>
    <w:rsid w:val="0022041A"/>
    <w:rsid w:val="00224142"/>
    <w:rsid w:val="00227079"/>
    <w:rsid w:val="00244653"/>
    <w:rsid w:val="00247902"/>
    <w:rsid w:val="00250156"/>
    <w:rsid w:val="0025222D"/>
    <w:rsid w:val="002701B3"/>
    <w:rsid w:val="002D26AD"/>
    <w:rsid w:val="002E1C68"/>
    <w:rsid w:val="002F4439"/>
    <w:rsid w:val="00325F72"/>
    <w:rsid w:val="00327B0F"/>
    <w:rsid w:val="00333AFD"/>
    <w:rsid w:val="00343F12"/>
    <w:rsid w:val="00347E81"/>
    <w:rsid w:val="003508B8"/>
    <w:rsid w:val="00350B9A"/>
    <w:rsid w:val="00355800"/>
    <w:rsid w:val="00364BD9"/>
    <w:rsid w:val="003728F3"/>
    <w:rsid w:val="00373E5A"/>
    <w:rsid w:val="00381AA1"/>
    <w:rsid w:val="003A1EF8"/>
    <w:rsid w:val="003A5624"/>
    <w:rsid w:val="003F60B1"/>
    <w:rsid w:val="004172E4"/>
    <w:rsid w:val="00421819"/>
    <w:rsid w:val="0042276F"/>
    <w:rsid w:val="0042654C"/>
    <w:rsid w:val="00443C65"/>
    <w:rsid w:val="004465E0"/>
    <w:rsid w:val="00464055"/>
    <w:rsid w:val="0048077B"/>
    <w:rsid w:val="004D3ECC"/>
    <w:rsid w:val="004E37A2"/>
    <w:rsid w:val="004E46E7"/>
    <w:rsid w:val="004F392E"/>
    <w:rsid w:val="00503BE1"/>
    <w:rsid w:val="005155F5"/>
    <w:rsid w:val="00520D7F"/>
    <w:rsid w:val="00531A66"/>
    <w:rsid w:val="005375CF"/>
    <w:rsid w:val="00563E79"/>
    <w:rsid w:val="00564489"/>
    <w:rsid w:val="00567360"/>
    <w:rsid w:val="005811C8"/>
    <w:rsid w:val="005D4E40"/>
    <w:rsid w:val="005E5285"/>
    <w:rsid w:val="005E5F0A"/>
    <w:rsid w:val="005E76FB"/>
    <w:rsid w:val="005F45C6"/>
    <w:rsid w:val="00601C3E"/>
    <w:rsid w:val="00613E25"/>
    <w:rsid w:val="00622AD0"/>
    <w:rsid w:val="006301A6"/>
    <w:rsid w:val="00647BDE"/>
    <w:rsid w:val="00650882"/>
    <w:rsid w:val="006574DF"/>
    <w:rsid w:val="00662E7F"/>
    <w:rsid w:val="00665C5A"/>
    <w:rsid w:val="006A011B"/>
    <w:rsid w:val="006A2576"/>
    <w:rsid w:val="006B080E"/>
    <w:rsid w:val="006B68BD"/>
    <w:rsid w:val="006C0EBF"/>
    <w:rsid w:val="006C166E"/>
    <w:rsid w:val="00740617"/>
    <w:rsid w:val="00765522"/>
    <w:rsid w:val="00785417"/>
    <w:rsid w:val="0079413D"/>
    <w:rsid w:val="007A5BD2"/>
    <w:rsid w:val="007B048E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662B"/>
    <w:rsid w:val="00896250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15CC8"/>
    <w:rsid w:val="00A323F0"/>
    <w:rsid w:val="00A62128"/>
    <w:rsid w:val="00A7288E"/>
    <w:rsid w:val="00A77958"/>
    <w:rsid w:val="00A90BD8"/>
    <w:rsid w:val="00AB53BA"/>
    <w:rsid w:val="00AB63BC"/>
    <w:rsid w:val="00AD50F2"/>
    <w:rsid w:val="00B027D1"/>
    <w:rsid w:val="00B22DD4"/>
    <w:rsid w:val="00B23A0E"/>
    <w:rsid w:val="00B32E72"/>
    <w:rsid w:val="00B43C4E"/>
    <w:rsid w:val="00B62EAC"/>
    <w:rsid w:val="00B637E5"/>
    <w:rsid w:val="00B64093"/>
    <w:rsid w:val="00B72A11"/>
    <w:rsid w:val="00B95B69"/>
    <w:rsid w:val="00BB2401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8175E"/>
    <w:rsid w:val="00C97AB7"/>
    <w:rsid w:val="00CB46E3"/>
    <w:rsid w:val="00CD66FD"/>
    <w:rsid w:val="00CE2C67"/>
    <w:rsid w:val="00CF0154"/>
    <w:rsid w:val="00D05261"/>
    <w:rsid w:val="00D16ABC"/>
    <w:rsid w:val="00D329A5"/>
    <w:rsid w:val="00D643E7"/>
    <w:rsid w:val="00D82485"/>
    <w:rsid w:val="00D85EEE"/>
    <w:rsid w:val="00D949FC"/>
    <w:rsid w:val="00D96F60"/>
    <w:rsid w:val="00DE409F"/>
    <w:rsid w:val="00E5462E"/>
    <w:rsid w:val="00E80A2A"/>
    <w:rsid w:val="00E9292B"/>
    <w:rsid w:val="00E969F6"/>
    <w:rsid w:val="00EA4980"/>
    <w:rsid w:val="00EB0F3A"/>
    <w:rsid w:val="00EB2664"/>
    <w:rsid w:val="00EB4ADF"/>
    <w:rsid w:val="00EF2861"/>
    <w:rsid w:val="00EF33F0"/>
    <w:rsid w:val="00F06EE5"/>
    <w:rsid w:val="00F126AB"/>
    <w:rsid w:val="00F203E2"/>
    <w:rsid w:val="00F273D5"/>
    <w:rsid w:val="00F42990"/>
    <w:rsid w:val="00F47FC6"/>
    <w:rsid w:val="00F82717"/>
    <w:rsid w:val="00FA0792"/>
    <w:rsid w:val="00FA0A29"/>
    <w:rsid w:val="00FC0177"/>
    <w:rsid w:val="00FC2530"/>
    <w:rsid w:val="00FC3D98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Salutation"/>
    <w:basedOn w:val="a"/>
    <w:next w:val="a"/>
    <w:link w:val="Char2"/>
    <w:rsid w:val="002D26AD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7"/>
    <w:rsid w:val="002D26AD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e.com.cn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3DF597-8A5D-4510-850E-C31F1641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181</Characters>
  <Application>Microsoft Office Word</Application>
  <DocSecurity>0</DocSecurity>
  <Lines>1</Lines>
  <Paragraphs>2</Paragraphs>
  <ScaleCrop>false</ScaleCrop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cp:lastPrinted>2017-06-29T08:33:00Z</cp:lastPrinted>
  <dcterms:created xsi:type="dcterms:W3CDTF">2017-07-07T08:54:00Z</dcterms:created>
  <dcterms:modified xsi:type="dcterms:W3CDTF">2017-07-07T08:54:00Z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