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>
      <w:pPr>
        <w:pStyle w:val="1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山西迎泽宾馆</w:t>
      </w:r>
      <w:r>
        <w:rPr>
          <w:rFonts w:hint="eastAsia"/>
          <w:b/>
          <w:sz w:val="28"/>
          <w:szCs w:val="28"/>
        </w:rPr>
        <w:t>地址</w:t>
      </w:r>
    </w:p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酒店地址：山西太原迎泽大街189号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酒店联系人:胡经理13509737416</w:t>
      </w:r>
    </w:p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太原武宿国际</w:t>
      </w:r>
      <w:r>
        <w:rPr>
          <w:rFonts w:ascii="仿宋_GB2312" w:hAnsi="仿宋" w:eastAsia="仿宋_GB2312"/>
          <w:sz w:val="28"/>
          <w:szCs w:val="28"/>
        </w:rPr>
        <w:t>机场至酒店</w:t>
      </w:r>
    </w:p>
    <w:p>
      <w:pPr>
        <w:pStyle w:val="11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约30</w:t>
      </w:r>
      <w:bookmarkStart w:id="0" w:name="OLE_LINK2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分钟</w:t>
      </w:r>
      <w:bookmarkEnd w:id="0"/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35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spacing w:before="240" w:line="40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太原东站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太原北</w:t>
      </w:r>
      <w:r>
        <w:rPr>
          <w:rFonts w:ascii="仿宋_GB2312" w:hAnsi="仿宋" w:eastAsia="仿宋_GB2312"/>
          <w:sz w:val="28"/>
          <w:szCs w:val="28"/>
        </w:rPr>
        <w:t>站至酒店</w:t>
      </w:r>
    </w:p>
    <w:p>
      <w:pPr>
        <w:pStyle w:val="11"/>
        <w:numPr>
          <w:ilvl w:val="0"/>
          <w:numId w:val="2"/>
        </w:numPr>
        <w:spacing w:line="400" w:lineRule="exact"/>
        <w:ind w:firstLine="6" w:firstLineChars="0"/>
        <w:jc w:val="left"/>
        <w:rPr>
          <w:rFonts w:hint="eastAsia" w:ascii="仿宋_GB2312" w:hAnsi="仿宋" w:eastAsia="仿宋_GB2312"/>
          <w:sz w:val="28"/>
          <w:szCs w:val="28"/>
        </w:rPr>
      </w:pPr>
      <w:bookmarkStart w:id="1" w:name="OLE_LINK1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太原东站</w:t>
      </w:r>
      <w:r>
        <w:rPr>
          <w:rFonts w:hint="eastAsia" w:ascii="仿宋_GB2312" w:hAnsi="仿宋" w:eastAsia="仿宋_GB2312"/>
          <w:sz w:val="28"/>
          <w:szCs w:val="28"/>
        </w:rPr>
        <w:t>乘坐出租车至酒店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约16分钟</w:t>
      </w:r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13</w:t>
      </w:r>
      <w:r>
        <w:rPr>
          <w:rFonts w:ascii="仿宋_GB2312" w:hAnsi="仿宋" w:eastAsia="仿宋_GB2312"/>
          <w:sz w:val="28"/>
          <w:szCs w:val="28"/>
        </w:rPr>
        <w:t>元左右。</w:t>
      </w:r>
    </w:p>
    <w:bookmarkEnd w:id="1"/>
    <w:p>
      <w:pPr>
        <w:pStyle w:val="11"/>
        <w:numPr>
          <w:ilvl w:val="0"/>
          <w:numId w:val="2"/>
        </w:numPr>
        <w:spacing w:line="400" w:lineRule="exact"/>
        <w:ind w:firstLine="6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太原北站</w:t>
      </w:r>
      <w:r>
        <w:rPr>
          <w:rFonts w:hint="eastAsia" w:ascii="仿宋_GB2312" w:hAnsi="仿宋" w:eastAsia="仿宋_GB2312"/>
          <w:sz w:val="28"/>
          <w:szCs w:val="28"/>
        </w:rPr>
        <w:t>乘坐出租车至酒店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约25分钟</w:t>
      </w:r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19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numPr>
          <w:ilvl w:val="0"/>
          <w:numId w:val="3"/>
        </w:num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参考地图</w:t>
      </w:r>
    </w:p>
    <w:p>
      <w:pPr>
        <w:numPr>
          <w:numId w:val="0"/>
        </w:numPr>
        <w:jc w:val="left"/>
        <w:rPr>
          <w:rFonts w:hint="eastAsia" w:eastAsia="宋体"/>
          <w:b/>
          <w:sz w:val="28"/>
          <w:szCs w:val="28"/>
          <w:lang w:eastAsia="zh-CN"/>
        </w:rPr>
      </w:pPr>
      <w:bookmarkStart w:id="2" w:name="_GoBack"/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5248910" cy="3458210"/>
            <wp:effectExtent l="0" t="0" r="8890" b="8890"/>
            <wp:docPr id="1" name="图片 1" descr="微信截图_2017061513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70615135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B736917"/>
    <w:multiLevelType w:val="multilevel"/>
    <w:tmpl w:val="3B73691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22610"/>
    <w:multiLevelType w:val="singleLevel"/>
    <w:tmpl w:val="5942261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E43F1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F15D3C"/>
    <w:rsid w:val="00F704D8"/>
    <w:rsid w:val="18052FBE"/>
    <w:rsid w:val="4EEE333B"/>
    <w:rsid w:val="74312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2017-03-22T01:40:00Z</dcterms:created>
  <dc:creator>sse</dc:creator>
  <cp:lastModifiedBy>user</cp:lastModifiedBy>
  <dcterms:modified xsi:type="dcterms:W3CDTF">2017-06-15T06:09:23Z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