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AD" w:rsidRPr="00CA152A" w:rsidRDefault="0093377E" w:rsidP="007F79AD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FB6D57" w:rsidRPr="0011764A" w:rsidRDefault="00FB6D57" w:rsidP="00FB6D57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附件三</w:t>
                  </w:r>
                </w:p>
                <w:p w:rsidR="00CA152A" w:rsidRPr="00FB6D57" w:rsidRDefault="00CA152A" w:rsidP="00FB6D57"/>
              </w:txbxContent>
            </v:textbox>
          </v:shape>
        </w:pict>
      </w:r>
      <w:r w:rsidR="007F79AD" w:rsidRPr="00CA152A">
        <w:rPr>
          <w:rFonts w:eastAsia="黑体" w:hint="eastAsia"/>
          <w:sz w:val="32"/>
          <w:szCs w:val="32"/>
        </w:rPr>
        <w:t>上海证券交易所</w:t>
      </w:r>
      <w:bookmarkStart w:id="0" w:name="_GoBack"/>
      <w:bookmarkEnd w:id="0"/>
    </w:p>
    <w:p w:rsidR="00EC7556" w:rsidRDefault="007F79AD" w:rsidP="007F79AD">
      <w:pPr>
        <w:spacing w:line="500" w:lineRule="exact"/>
        <w:jc w:val="center"/>
        <w:rPr>
          <w:rFonts w:eastAsia="黑体"/>
          <w:sz w:val="32"/>
          <w:szCs w:val="32"/>
        </w:rPr>
      </w:pPr>
      <w:r w:rsidRPr="00CA152A">
        <w:rPr>
          <w:rFonts w:eastAsia="黑体" w:hint="eastAsia"/>
          <w:sz w:val="32"/>
          <w:szCs w:val="32"/>
        </w:rPr>
        <w:t>第</w:t>
      </w:r>
      <w:r w:rsidR="00810A12">
        <w:rPr>
          <w:rFonts w:eastAsia="黑体" w:hint="eastAsia"/>
          <w:sz w:val="32"/>
          <w:szCs w:val="32"/>
        </w:rPr>
        <w:t>四</w:t>
      </w:r>
      <w:r w:rsidRPr="00CA152A">
        <w:rPr>
          <w:rFonts w:eastAsia="黑体" w:hint="eastAsia"/>
          <w:sz w:val="32"/>
          <w:szCs w:val="32"/>
        </w:rPr>
        <w:t>期新上市</w:t>
      </w:r>
      <w:r w:rsidRPr="007F79AD">
        <w:rPr>
          <w:rFonts w:eastAsia="黑体" w:hint="eastAsia"/>
          <w:sz w:val="32"/>
          <w:szCs w:val="32"/>
        </w:rPr>
        <w:t>公司董事会秘书、证券事务代表</w:t>
      </w:r>
    </w:p>
    <w:p w:rsidR="00270E4F" w:rsidRDefault="00EC7556" w:rsidP="007F79AD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</w:t>
      </w:r>
      <w:r w:rsidR="007F79AD" w:rsidRPr="007F79AD">
        <w:rPr>
          <w:rFonts w:eastAsia="黑体" w:hint="eastAsia"/>
          <w:sz w:val="32"/>
          <w:szCs w:val="32"/>
        </w:rPr>
        <w:t>培训公司名单</w:t>
      </w:r>
    </w:p>
    <w:p w:rsidR="007F79AD" w:rsidRPr="007F79AD" w:rsidRDefault="007F79AD" w:rsidP="007F79AD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525"/>
        <w:gridCol w:w="2592"/>
        <w:gridCol w:w="2056"/>
      </w:tblGrid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上市时间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证券简称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证券代码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苏州科达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603660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中通国脉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603559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华安证券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600909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7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三维股份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603033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8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麦迪斯顿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603990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9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如</w:t>
            </w:r>
            <w:proofErr w:type="gramStart"/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通股份</w:t>
            </w:r>
            <w:proofErr w:type="gramEnd"/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603036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兴业股份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603928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13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家家悦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603708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14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苏利股份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603585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15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proofErr w:type="gramStart"/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亚振家居</w:t>
            </w:r>
            <w:proofErr w:type="gramEnd"/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603389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森特股份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603098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19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武进不锈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603878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20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百合花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603823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21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proofErr w:type="gramStart"/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信捷电气</w:t>
            </w:r>
            <w:proofErr w:type="gramEnd"/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603416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22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汇金通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603577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23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永吉股份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603058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26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proofErr w:type="gramStart"/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贵广网络</w:t>
            </w:r>
            <w:proofErr w:type="gramEnd"/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600996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27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proofErr w:type="gramStart"/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杭叉集团</w:t>
            </w:r>
            <w:proofErr w:type="gramEnd"/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603298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28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元</w:t>
            </w:r>
            <w:proofErr w:type="gramStart"/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祖股份</w:t>
            </w:r>
            <w:proofErr w:type="gramEnd"/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603886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28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日月股份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603218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30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亚翔集成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603929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12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30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proofErr w:type="gramStart"/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浙江仙通</w:t>
            </w:r>
            <w:proofErr w:type="gramEnd"/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603239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2017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3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中原证券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601375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2017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3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华正新材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603186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2017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4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吉比特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603444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2017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5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proofErr w:type="gramStart"/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常熟汽饰</w:t>
            </w:r>
            <w:proofErr w:type="gramEnd"/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603035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2017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5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德新交运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603032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2017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6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proofErr w:type="gramStart"/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景旺电子</w:t>
            </w:r>
            <w:proofErr w:type="gramEnd"/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603228</w:t>
            </w:r>
          </w:p>
        </w:tc>
      </w:tr>
      <w:tr w:rsidR="00810A12" w:rsidRPr="00810A12" w:rsidTr="00810A12">
        <w:trPr>
          <w:trHeight w:val="499"/>
        </w:trPr>
        <w:tc>
          <w:tcPr>
            <w:tcW w:w="791" w:type="pct"/>
            <w:shd w:val="clear" w:color="000000" w:fill="FFFFFF"/>
            <w:noWrap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810A12">
              <w:rPr>
                <w:rFonts w:hint="eastAsia"/>
                <w:b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148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2017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年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1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月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9</w:t>
            </w:r>
            <w:r w:rsidRPr="00810A12">
              <w:rPr>
                <w:b/>
                <w:bCs/>
                <w:kern w:val="0"/>
                <w:sz w:val="24"/>
                <w:szCs w:val="20"/>
              </w:rPr>
              <w:t>日</w:t>
            </w:r>
          </w:p>
        </w:tc>
        <w:tc>
          <w:tcPr>
            <w:tcW w:w="1521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rFonts w:hint="eastAsia"/>
                <w:b/>
                <w:bCs/>
                <w:kern w:val="0"/>
                <w:sz w:val="24"/>
                <w:szCs w:val="20"/>
              </w:rPr>
              <w:t>太平鸟</w:t>
            </w: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10A12" w:rsidRPr="00810A12" w:rsidRDefault="00810A12" w:rsidP="00810A12">
            <w:pPr>
              <w:widowControl/>
              <w:jc w:val="center"/>
              <w:rPr>
                <w:b/>
                <w:bCs/>
                <w:kern w:val="0"/>
                <w:sz w:val="24"/>
                <w:szCs w:val="20"/>
              </w:rPr>
            </w:pPr>
            <w:r w:rsidRPr="00810A12">
              <w:rPr>
                <w:b/>
                <w:bCs/>
                <w:kern w:val="0"/>
                <w:sz w:val="24"/>
                <w:szCs w:val="20"/>
              </w:rPr>
              <w:t>603877</w:t>
            </w:r>
          </w:p>
        </w:tc>
      </w:tr>
    </w:tbl>
    <w:p w:rsidR="007F79AD" w:rsidRDefault="007F79AD"/>
    <w:sectPr w:rsidR="007F79AD" w:rsidSect="00506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05" w:rsidRDefault="00564D05" w:rsidP="00CA152A">
      <w:r>
        <w:separator/>
      </w:r>
    </w:p>
  </w:endnote>
  <w:endnote w:type="continuationSeparator" w:id="0">
    <w:p w:rsidR="00564D05" w:rsidRDefault="00564D05" w:rsidP="00CA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05" w:rsidRDefault="00564D05" w:rsidP="00CA152A">
      <w:r>
        <w:separator/>
      </w:r>
    </w:p>
  </w:footnote>
  <w:footnote w:type="continuationSeparator" w:id="0">
    <w:p w:rsidR="00564D05" w:rsidRDefault="00564D05" w:rsidP="00CA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9AD"/>
    <w:rsid w:val="00270E4F"/>
    <w:rsid w:val="00506F62"/>
    <w:rsid w:val="00564D05"/>
    <w:rsid w:val="007E0960"/>
    <w:rsid w:val="007F79AD"/>
    <w:rsid w:val="00810A12"/>
    <w:rsid w:val="0083475E"/>
    <w:rsid w:val="0093377E"/>
    <w:rsid w:val="00B24FF1"/>
    <w:rsid w:val="00CA152A"/>
    <w:rsid w:val="00EC7556"/>
    <w:rsid w:val="00F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6D5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6D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user</cp:lastModifiedBy>
  <cp:revision>7</cp:revision>
  <dcterms:created xsi:type="dcterms:W3CDTF">2016-11-22T10:11:00Z</dcterms:created>
  <dcterms:modified xsi:type="dcterms:W3CDTF">2016-12-29T02:20:00Z</dcterms:modified>
</cp:coreProperties>
</file>