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C7D" w:rsidRDefault="00171C7D" w:rsidP="00171C7D">
      <w:pPr>
        <w:rPr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附件2：报名操作指南</w:t>
      </w:r>
    </w:p>
    <w:p w:rsidR="00171C7D" w:rsidRPr="00347E81" w:rsidRDefault="00171C7D" w:rsidP="00171C7D">
      <w:pPr>
        <w:widowControl/>
        <w:snapToGrid w:val="0"/>
        <w:spacing w:line="360" w:lineRule="auto"/>
        <w:ind w:firstLine="482"/>
        <w:jc w:val="center"/>
        <w:rPr>
          <w:rFonts w:ascii="宋体"/>
          <w:b/>
          <w:bCs/>
          <w:kern w:val="0"/>
          <w:sz w:val="32"/>
          <w:szCs w:val="32"/>
        </w:rPr>
      </w:pPr>
      <w:r w:rsidRPr="00347E81">
        <w:rPr>
          <w:rFonts w:ascii="宋体" w:hAnsi="宋体" w:hint="eastAsia"/>
          <w:b/>
          <w:bCs/>
          <w:kern w:val="0"/>
          <w:sz w:val="32"/>
          <w:szCs w:val="32"/>
        </w:rPr>
        <w:t>上海证券交易所培训服务报名系统操作指南</w:t>
      </w:r>
    </w:p>
    <w:p w:rsidR="00171C7D" w:rsidRPr="00650882" w:rsidRDefault="00171C7D" w:rsidP="00BE7EAB">
      <w:pPr>
        <w:widowControl/>
        <w:snapToGrid w:val="0"/>
        <w:spacing w:line="360" w:lineRule="auto"/>
        <w:ind w:firstLine="482"/>
        <w:outlineLvl w:val="0"/>
        <w:rPr>
          <w:rFonts w:ascii="宋体"/>
          <w:b/>
          <w:bCs/>
          <w:kern w:val="0"/>
          <w:sz w:val="24"/>
          <w:szCs w:val="24"/>
        </w:rPr>
      </w:pPr>
      <w:r w:rsidRPr="00650882">
        <w:rPr>
          <w:rFonts w:ascii="宋体" w:hAnsi="宋体" w:hint="eastAsia"/>
          <w:b/>
          <w:bCs/>
          <w:kern w:val="0"/>
          <w:sz w:val="24"/>
          <w:szCs w:val="24"/>
        </w:rPr>
        <w:t>（一）报名步骤</w:t>
      </w:r>
    </w:p>
    <w:p w:rsidR="00171C7D" w:rsidRDefault="00171C7D" w:rsidP="00171C7D">
      <w:pPr>
        <w:widowControl/>
        <w:snapToGrid w:val="0"/>
        <w:spacing w:line="360" w:lineRule="auto"/>
        <w:ind w:firstLine="600"/>
        <w:rPr>
          <w:rFonts w:ascii="仿宋_GB2312" w:eastAsia="仿宋_GB2312" w:hAnsi="Times New Roman"/>
          <w:kern w:val="0"/>
          <w:sz w:val="24"/>
          <w:szCs w:val="24"/>
        </w:rPr>
      </w:pPr>
      <w:r>
        <w:rPr>
          <w:rFonts w:ascii="仿宋_GB2312" w:eastAsia="仿宋_GB2312" w:hAnsi="Times New Roman"/>
          <w:kern w:val="0"/>
          <w:sz w:val="24"/>
          <w:szCs w:val="24"/>
        </w:rPr>
        <w:t>1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、注册用户</w:t>
      </w:r>
    </w:p>
    <w:p w:rsidR="00171C7D" w:rsidRDefault="00171C7D" w:rsidP="00171C7D">
      <w:pPr>
        <w:widowControl/>
        <w:snapToGrid w:val="0"/>
        <w:spacing w:line="360" w:lineRule="auto"/>
        <w:ind w:firstLine="600"/>
        <w:rPr>
          <w:rFonts w:ascii="仿宋_GB2312" w:eastAsia="仿宋_GB2312" w:hAnsi="Times New Roman"/>
          <w:kern w:val="0"/>
          <w:sz w:val="24"/>
          <w:szCs w:val="24"/>
        </w:rPr>
      </w:pPr>
      <w:r>
        <w:rPr>
          <w:rFonts w:ascii="仿宋_GB2312" w:eastAsia="仿宋_GB2312" w:hAnsi="Times New Roman" w:hint="eastAsia"/>
          <w:kern w:val="0"/>
          <w:sz w:val="24"/>
          <w:szCs w:val="24"/>
        </w:rPr>
        <w:t>请通过以下两种方式之一进入报名系统：</w:t>
      </w:r>
    </w:p>
    <w:p w:rsidR="00171C7D" w:rsidRPr="000969B9" w:rsidRDefault="00171C7D" w:rsidP="00171C7D">
      <w:pPr>
        <w:widowControl/>
        <w:snapToGrid w:val="0"/>
        <w:spacing w:line="360" w:lineRule="auto"/>
        <w:ind w:firstLine="600"/>
        <w:rPr>
          <w:rFonts w:ascii="Times New Roman" w:hAnsi="Times New Roman"/>
          <w:kern w:val="0"/>
          <w:szCs w:val="21"/>
        </w:rPr>
      </w:pPr>
      <w:r>
        <w:rPr>
          <w:rFonts w:ascii="仿宋_GB2312" w:eastAsia="仿宋_GB2312" w:hAnsi="Times New Roman" w:hint="eastAsia"/>
          <w:kern w:val="0"/>
          <w:sz w:val="24"/>
          <w:szCs w:val="24"/>
        </w:rPr>
        <w:t>（</w:t>
      </w:r>
      <w:r>
        <w:rPr>
          <w:rFonts w:ascii="仿宋_GB2312" w:eastAsia="仿宋_GB2312" w:hAnsi="Times New Roman"/>
          <w:kern w:val="0"/>
          <w:sz w:val="24"/>
          <w:szCs w:val="24"/>
        </w:rPr>
        <w:t>1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）</w:t>
      </w:r>
      <w:r w:rsidRPr="00531A66">
        <w:rPr>
          <w:rFonts w:ascii="Arial Unicode MS" w:eastAsia="Arial Unicode MS" w:hAnsi="Arial Unicode MS" w:cs="Arial Unicode MS"/>
          <w:color w:val="0000FF"/>
          <w:kern w:val="0"/>
          <w:szCs w:val="21"/>
          <w:u w:val="single"/>
        </w:rPr>
        <w:t>https://et.sseinfo.com/ssenewtrain/login.jsp</w:t>
      </w:r>
    </w:p>
    <w:p w:rsidR="00171C7D" w:rsidRPr="00464055" w:rsidRDefault="00171C7D" w:rsidP="00171C7D">
      <w:pPr>
        <w:widowControl/>
        <w:snapToGrid w:val="0"/>
        <w:spacing w:line="360" w:lineRule="auto"/>
        <w:ind w:firstLine="600"/>
        <w:rPr>
          <w:rFonts w:ascii="宋体" w:cs="宋体"/>
          <w:kern w:val="0"/>
          <w:sz w:val="24"/>
          <w:szCs w:val="24"/>
        </w:rPr>
      </w:pPr>
      <w:r>
        <w:rPr>
          <w:rFonts w:ascii="仿宋_GB2312" w:eastAsia="仿宋_GB2312" w:hAnsi="Times New Roman" w:hint="eastAsia"/>
          <w:kern w:val="0"/>
          <w:sz w:val="24"/>
          <w:szCs w:val="24"/>
        </w:rPr>
        <w:t>（</w:t>
      </w:r>
      <w:r>
        <w:rPr>
          <w:rFonts w:ascii="仿宋_GB2312" w:eastAsia="仿宋_GB2312" w:hAnsi="Times New Roman"/>
          <w:kern w:val="0"/>
          <w:sz w:val="24"/>
          <w:szCs w:val="24"/>
        </w:rPr>
        <w:t>2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）登录上交所网站</w:t>
      </w:r>
      <w:hyperlink r:id="rId6" w:history="1">
        <w:r w:rsidRPr="00347E81">
          <w:rPr>
            <w:rFonts w:ascii="Arial Unicode MS" w:eastAsia="Arial Unicode MS" w:hAnsi="Arial Unicode MS" w:cs="Arial Unicode MS"/>
            <w:color w:val="0000FF"/>
            <w:kern w:val="0"/>
            <w:szCs w:val="21"/>
            <w:u w:val="single"/>
          </w:rPr>
          <w:t>http://www.sse.com.cn</w:t>
        </w:r>
      </w:hyperlink>
      <w:r>
        <w:rPr>
          <w:rFonts w:ascii="仿宋_GB2312" w:eastAsia="仿宋_GB2312" w:hAnsi="Times New Roman" w:hint="eastAsia"/>
          <w:kern w:val="0"/>
          <w:sz w:val="24"/>
          <w:szCs w:val="24"/>
        </w:rPr>
        <w:t>，点击首页</w:t>
      </w:r>
      <w:r w:rsidRPr="00650882">
        <w:rPr>
          <w:rFonts w:ascii="仿宋_GB2312" w:eastAsia="仿宋_GB2312" w:hAnsi="Times New Roman" w:hint="eastAsia"/>
          <w:kern w:val="0"/>
          <w:sz w:val="24"/>
          <w:szCs w:val="24"/>
        </w:rPr>
        <w:t>左侧快速导航下“培训服务”，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在网页右上方位置点击“在线报名”。</w:t>
      </w:r>
    </w:p>
    <w:p w:rsidR="00171C7D" w:rsidRDefault="00171C7D" w:rsidP="00171C7D">
      <w:pPr>
        <w:widowControl/>
        <w:snapToGrid w:val="0"/>
        <w:spacing w:line="360" w:lineRule="auto"/>
        <w:ind w:firstLine="600"/>
        <w:rPr>
          <w:rFonts w:ascii="仿宋_GB2312" w:eastAsia="仿宋_GB2312" w:hAnsi="Times New Roman"/>
          <w:noProof/>
          <w:kern w:val="0"/>
          <w:sz w:val="24"/>
          <w:szCs w:val="24"/>
        </w:rPr>
      </w:pPr>
      <w:r>
        <w:rPr>
          <w:rFonts w:ascii="仿宋_GB2312" w:eastAsia="仿宋_GB2312" w:hAnsi="Times New Roman" w:hint="eastAsia"/>
          <w:kern w:val="0"/>
          <w:sz w:val="24"/>
          <w:szCs w:val="24"/>
        </w:rPr>
        <w:t>（</w:t>
      </w:r>
      <w:r>
        <w:rPr>
          <w:rFonts w:ascii="仿宋_GB2312" w:eastAsia="仿宋_GB2312" w:hAnsi="Times New Roman"/>
          <w:kern w:val="0"/>
          <w:sz w:val="24"/>
          <w:szCs w:val="24"/>
        </w:rPr>
        <w:t>3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）新用户请点击“我要注册”，按页面提示完成注册后，转入培训报名系统。已注册用户直接输入用户名及密码登陆报名系统。</w:t>
      </w:r>
    </w:p>
    <w:p w:rsidR="00171C7D" w:rsidRPr="00464055" w:rsidRDefault="00171C7D" w:rsidP="00171C7D">
      <w:pPr>
        <w:widowControl/>
        <w:snapToGrid w:val="0"/>
        <w:spacing w:line="360" w:lineRule="auto"/>
        <w:ind w:firstLine="600"/>
        <w:rPr>
          <w:rFonts w:ascii="宋体" w:cs="宋体"/>
          <w:kern w:val="0"/>
          <w:sz w:val="24"/>
          <w:szCs w:val="24"/>
        </w:rPr>
      </w:pPr>
      <w:r>
        <w:rPr>
          <w:rFonts w:ascii="仿宋_GB2312" w:eastAsia="仿宋_GB2312" w:hAnsi="Times New Roman" w:hint="eastAsia"/>
          <w:kern w:val="0"/>
          <w:sz w:val="24"/>
          <w:szCs w:val="24"/>
        </w:rPr>
        <w:t>（</w:t>
      </w:r>
      <w:r>
        <w:rPr>
          <w:rFonts w:ascii="仿宋_GB2312" w:eastAsia="仿宋_GB2312" w:hAnsi="Times New Roman"/>
          <w:kern w:val="0"/>
          <w:sz w:val="24"/>
          <w:szCs w:val="24"/>
        </w:rPr>
        <w:t>4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）在报名系统中点击页面左侧“培训人员管理”，点击“新建参加培训人员信息”，根据要求填写完成并保存。一个注册账户中可以新建多名培训人员。</w:t>
      </w:r>
    </w:p>
    <w:p w:rsidR="00171C7D" w:rsidRDefault="00171C7D" w:rsidP="00171C7D">
      <w:pPr>
        <w:widowControl/>
        <w:snapToGrid w:val="0"/>
        <w:spacing w:line="360" w:lineRule="auto"/>
        <w:ind w:firstLine="600"/>
        <w:rPr>
          <w:rFonts w:ascii="仿宋_GB2312" w:eastAsia="仿宋_GB2312" w:hAnsi="Times New Roman"/>
          <w:kern w:val="0"/>
          <w:sz w:val="24"/>
          <w:szCs w:val="24"/>
        </w:rPr>
      </w:pPr>
      <w:r>
        <w:rPr>
          <w:rFonts w:ascii="仿宋_GB2312" w:eastAsia="仿宋_GB2312" w:hAnsi="Times New Roman"/>
          <w:kern w:val="0"/>
          <w:sz w:val="24"/>
          <w:szCs w:val="24"/>
        </w:rPr>
        <w:t>2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、在线报名（</w:t>
      </w:r>
      <w:r w:rsidR="00C65948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12</w:t>
      </w:r>
      <w:r w:rsidRPr="006B68BD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月</w:t>
      </w:r>
      <w:r w:rsidR="00C65948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28</w:t>
      </w:r>
      <w:r w:rsidRPr="006B68BD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日（周</w:t>
      </w:r>
      <w:r w:rsidR="00C65948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一</w:t>
      </w:r>
      <w:r w:rsidRPr="006B68BD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）</w:t>
      </w:r>
      <w:r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下</w:t>
      </w:r>
      <w:r w:rsidRPr="006B68BD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午</w:t>
      </w:r>
      <w:r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1</w:t>
      </w:r>
      <w:r w:rsidRPr="006B68BD">
        <w:rPr>
          <w:rFonts w:ascii="仿宋_GB2312" w:eastAsia="仿宋_GB2312" w:hAnsi="Times New Roman"/>
          <w:b/>
          <w:color w:val="FF0000"/>
          <w:kern w:val="0"/>
          <w:sz w:val="24"/>
          <w:szCs w:val="24"/>
        </w:rPr>
        <w:t>:00</w:t>
      </w:r>
      <w:r w:rsidRPr="006B68BD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开</w:t>
      </w:r>
      <w:r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始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，额满为止）</w:t>
      </w:r>
    </w:p>
    <w:p w:rsidR="00171C7D" w:rsidRDefault="00171C7D" w:rsidP="00171C7D">
      <w:pPr>
        <w:widowControl/>
        <w:snapToGrid w:val="0"/>
        <w:spacing w:line="360" w:lineRule="auto"/>
        <w:ind w:firstLine="600"/>
        <w:rPr>
          <w:rFonts w:ascii="仿宋_GB2312" w:eastAsia="仿宋_GB2312" w:hAnsi="Times New Roman"/>
          <w:kern w:val="0"/>
          <w:sz w:val="24"/>
          <w:szCs w:val="24"/>
        </w:rPr>
      </w:pPr>
      <w:r>
        <w:rPr>
          <w:rFonts w:ascii="仿宋_GB2312" w:eastAsia="仿宋_GB2312" w:hAnsi="Times New Roman" w:hint="eastAsia"/>
          <w:kern w:val="0"/>
          <w:sz w:val="24"/>
          <w:szCs w:val="24"/>
        </w:rPr>
        <w:t>（</w:t>
      </w:r>
      <w:r>
        <w:rPr>
          <w:rFonts w:ascii="仿宋_GB2312" w:eastAsia="仿宋_GB2312" w:hAnsi="Times New Roman"/>
          <w:kern w:val="0"/>
          <w:sz w:val="24"/>
          <w:szCs w:val="24"/>
        </w:rPr>
        <w:t>1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）登录报名系统，点击页面左侧“培训报名”。</w:t>
      </w:r>
    </w:p>
    <w:p w:rsidR="00171C7D" w:rsidRPr="00347E81" w:rsidRDefault="00171C7D" w:rsidP="00171C7D">
      <w:pPr>
        <w:widowControl/>
        <w:snapToGrid w:val="0"/>
        <w:spacing w:line="360" w:lineRule="auto"/>
        <w:ind w:firstLine="600"/>
        <w:rPr>
          <w:rFonts w:ascii="宋体" w:cs="宋体"/>
          <w:kern w:val="0"/>
          <w:sz w:val="24"/>
          <w:szCs w:val="24"/>
        </w:rPr>
      </w:pPr>
      <w:r>
        <w:rPr>
          <w:rFonts w:ascii="仿宋_GB2312" w:eastAsia="仿宋_GB2312" w:hAnsi="Times New Roman" w:hint="eastAsia"/>
          <w:kern w:val="0"/>
          <w:sz w:val="24"/>
          <w:szCs w:val="24"/>
        </w:rPr>
        <w:t>（</w:t>
      </w:r>
      <w:r>
        <w:rPr>
          <w:rFonts w:ascii="仿宋_GB2312" w:eastAsia="仿宋_GB2312" w:hAnsi="Times New Roman"/>
          <w:kern w:val="0"/>
          <w:sz w:val="24"/>
          <w:szCs w:val="24"/>
        </w:rPr>
        <w:t>2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）选择要报名的培训班，点击“进入”，然后点击“下一步”，点击“新增参加培训人员”，在弹出页面的“报名人”下拉菜单中选择参加培训的人员，根据要求填好参加培训人员的信息，点击确定后报名结束</w:t>
      </w:r>
      <w:r w:rsidRPr="00650882">
        <w:rPr>
          <w:rFonts w:ascii="仿宋_GB2312" w:eastAsia="仿宋_GB2312" w:hAnsi="Times New Roman" w:hint="eastAsia"/>
          <w:kern w:val="0"/>
          <w:sz w:val="24"/>
          <w:szCs w:val="24"/>
        </w:rPr>
        <w:t>，等待审核反馈。</w:t>
      </w:r>
    </w:p>
    <w:p w:rsidR="00171C7D" w:rsidRDefault="00171C7D" w:rsidP="00171C7D">
      <w:pPr>
        <w:widowControl/>
        <w:snapToGrid w:val="0"/>
        <w:spacing w:line="360" w:lineRule="auto"/>
        <w:ind w:firstLine="600"/>
        <w:rPr>
          <w:rFonts w:ascii="仿宋_GB2312" w:eastAsia="仿宋_GB2312" w:hAnsi="Times New Roman"/>
          <w:kern w:val="0"/>
          <w:sz w:val="24"/>
          <w:szCs w:val="24"/>
        </w:rPr>
      </w:pPr>
      <w:r>
        <w:rPr>
          <w:rFonts w:ascii="仿宋_GB2312" w:eastAsia="仿宋_GB2312" w:hAnsi="Times New Roman"/>
          <w:kern w:val="0"/>
          <w:sz w:val="24"/>
          <w:szCs w:val="24"/>
        </w:rPr>
        <w:t>3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、报名确认</w:t>
      </w:r>
    </w:p>
    <w:p w:rsidR="00171C7D" w:rsidRDefault="00171C7D" w:rsidP="00171C7D">
      <w:pPr>
        <w:widowControl/>
        <w:snapToGrid w:val="0"/>
        <w:spacing w:line="360" w:lineRule="auto"/>
        <w:ind w:firstLine="600"/>
        <w:rPr>
          <w:rFonts w:ascii="仿宋_GB2312" w:eastAsia="仿宋_GB2312" w:hAnsi="Times New Roman"/>
          <w:kern w:val="0"/>
          <w:sz w:val="24"/>
          <w:szCs w:val="24"/>
        </w:rPr>
      </w:pPr>
      <w:r w:rsidRPr="00650882">
        <w:rPr>
          <w:rFonts w:ascii="仿宋_GB2312" w:eastAsia="仿宋_GB2312" w:hAnsi="Times New Roman" w:hint="eastAsia"/>
          <w:kern w:val="0"/>
          <w:sz w:val="24"/>
          <w:szCs w:val="24"/>
        </w:rPr>
        <w:t>审核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结果将在报名后</w:t>
      </w:r>
      <w:r>
        <w:rPr>
          <w:rFonts w:ascii="仿宋_GB2312" w:eastAsia="仿宋_GB2312" w:hAnsi="Times New Roman"/>
          <w:kern w:val="0"/>
          <w:sz w:val="24"/>
          <w:szCs w:val="24"/>
        </w:rPr>
        <w:t>24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小时内</w:t>
      </w:r>
      <w:r w:rsidRPr="00650882">
        <w:rPr>
          <w:rFonts w:ascii="仿宋_GB2312" w:eastAsia="仿宋_GB2312" w:hAnsi="Times New Roman" w:hint="eastAsia"/>
          <w:kern w:val="0"/>
          <w:sz w:val="24"/>
          <w:szCs w:val="24"/>
        </w:rPr>
        <w:t>以短信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方</w:t>
      </w:r>
      <w:r w:rsidRPr="00650882">
        <w:rPr>
          <w:rFonts w:ascii="仿宋_GB2312" w:eastAsia="仿宋_GB2312" w:hAnsi="Times New Roman" w:hint="eastAsia"/>
          <w:kern w:val="0"/>
          <w:sz w:val="24"/>
          <w:szCs w:val="24"/>
        </w:rPr>
        <w:t>式通知学员，审核期间学员无须电话咨询审核结果。</w:t>
      </w:r>
    </w:p>
    <w:p w:rsidR="00171C7D" w:rsidRPr="008F230A" w:rsidRDefault="00171C7D" w:rsidP="00171C7D">
      <w:pPr>
        <w:widowControl/>
        <w:snapToGrid w:val="0"/>
        <w:spacing w:line="360" w:lineRule="auto"/>
        <w:ind w:firstLine="600"/>
        <w:rPr>
          <w:rFonts w:ascii="Times New Roman" w:hAnsi="Times New Roman"/>
          <w:kern w:val="0"/>
          <w:sz w:val="24"/>
          <w:szCs w:val="24"/>
        </w:rPr>
      </w:pPr>
      <w:r w:rsidRPr="00531A66">
        <w:rPr>
          <w:rFonts w:ascii="仿宋_GB2312" w:eastAsia="仿宋_GB2312" w:hAnsi="Times New Roman"/>
          <w:kern w:val="0"/>
          <w:sz w:val="24"/>
          <w:szCs w:val="24"/>
        </w:rPr>
        <w:t>4</w:t>
      </w:r>
      <w:r w:rsidRPr="00531A66">
        <w:rPr>
          <w:rFonts w:ascii="仿宋_GB2312" w:eastAsia="仿宋_GB2312" w:hAnsi="Times New Roman" w:hint="eastAsia"/>
          <w:kern w:val="0"/>
          <w:sz w:val="24"/>
          <w:szCs w:val="24"/>
        </w:rPr>
        <w:t>、费用缴付</w:t>
      </w:r>
      <w:r w:rsidRPr="00531A66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（</w:t>
      </w:r>
      <w:r w:rsidR="00C65948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1</w:t>
      </w:r>
      <w:r w:rsidRPr="00531A66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月</w:t>
      </w:r>
      <w:r w:rsidR="00622F70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1</w:t>
      </w:r>
      <w:r w:rsidR="00C65948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0</w:t>
      </w:r>
      <w:r w:rsidRPr="00531A66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日前完成，逾期将作为报名不成功处理）</w:t>
      </w:r>
    </w:p>
    <w:p w:rsidR="00171C7D" w:rsidRDefault="00171C7D" w:rsidP="00171C7D">
      <w:pPr>
        <w:widowControl/>
        <w:snapToGrid w:val="0"/>
        <w:spacing w:line="360" w:lineRule="auto"/>
        <w:ind w:firstLine="600"/>
        <w:rPr>
          <w:rFonts w:ascii="Times New Roman" w:hAnsi="Times New Roman"/>
          <w:kern w:val="0"/>
          <w:sz w:val="24"/>
          <w:szCs w:val="24"/>
        </w:rPr>
      </w:pPr>
      <w:r>
        <w:rPr>
          <w:rFonts w:ascii="仿宋_GB2312" w:eastAsia="仿宋_GB2312" w:hAnsi="Times New Roman" w:hint="eastAsia"/>
          <w:kern w:val="0"/>
          <w:sz w:val="24"/>
          <w:szCs w:val="24"/>
        </w:rPr>
        <w:t>（</w:t>
      </w:r>
      <w:r>
        <w:rPr>
          <w:rFonts w:ascii="仿宋_GB2312" w:eastAsia="仿宋_GB2312" w:hAnsi="Times New Roman"/>
          <w:kern w:val="0"/>
          <w:sz w:val="24"/>
          <w:szCs w:val="24"/>
        </w:rPr>
        <w:t>1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）</w:t>
      </w:r>
      <w:r w:rsidRPr="00531A66">
        <w:rPr>
          <w:rFonts w:ascii="仿宋_GB2312" w:eastAsia="仿宋_GB2312" w:hAnsi="Times New Roman" w:hint="eastAsia"/>
          <w:kern w:val="0"/>
          <w:sz w:val="24"/>
          <w:szCs w:val="24"/>
        </w:rPr>
        <w:t>审核通过后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报名人</w:t>
      </w:r>
      <w:r w:rsidRPr="00531A66">
        <w:rPr>
          <w:rFonts w:ascii="仿宋_GB2312" w:eastAsia="仿宋_GB2312" w:hAnsi="Times New Roman" w:hint="eastAsia"/>
          <w:kern w:val="0"/>
          <w:sz w:val="24"/>
          <w:szCs w:val="24"/>
        </w:rPr>
        <w:t>将收到缴费提醒短信，人员状态变更为审核通过待付款。此时可进行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在线</w:t>
      </w:r>
      <w:r w:rsidRPr="00531A66">
        <w:rPr>
          <w:rFonts w:ascii="仿宋_GB2312" w:eastAsia="仿宋_GB2312" w:hAnsi="Times New Roman" w:hint="eastAsia"/>
          <w:kern w:val="0"/>
          <w:sz w:val="24"/>
          <w:szCs w:val="24"/>
        </w:rPr>
        <w:t>支付操作。请点击支付链接进行支付。</w:t>
      </w:r>
    </w:p>
    <w:p w:rsidR="00171C7D" w:rsidRPr="0098773B" w:rsidRDefault="00171C7D" w:rsidP="00171C7D">
      <w:pPr>
        <w:ind w:firstLineChars="250" w:firstLine="600"/>
      </w:pPr>
      <w:r>
        <w:rPr>
          <w:rFonts w:ascii="仿宋_GB2312" w:eastAsia="仿宋_GB2312" w:hAnsi="Times New Roman" w:hint="eastAsia"/>
          <w:kern w:val="0"/>
          <w:sz w:val="24"/>
          <w:szCs w:val="24"/>
        </w:rPr>
        <w:t>（</w:t>
      </w:r>
      <w:r>
        <w:rPr>
          <w:rFonts w:ascii="仿宋_GB2312" w:eastAsia="仿宋_GB2312" w:hAnsi="Times New Roman"/>
          <w:kern w:val="0"/>
          <w:sz w:val="24"/>
          <w:szCs w:val="24"/>
        </w:rPr>
        <w:t>2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）</w:t>
      </w:r>
      <w:r w:rsidRPr="00531A66">
        <w:rPr>
          <w:rFonts w:ascii="仿宋_GB2312" w:eastAsia="仿宋_GB2312" w:hAnsi="Times New Roman" w:hint="eastAsia"/>
          <w:kern w:val="0"/>
          <w:sz w:val="24"/>
          <w:szCs w:val="24"/>
        </w:rPr>
        <w:t>进入到发票页面。</w:t>
      </w:r>
      <w:r w:rsidRPr="00531A66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（</w:t>
      </w:r>
      <w:r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发票</w:t>
      </w:r>
      <w:r>
        <w:rPr>
          <w:rFonts w:ascii="仿宋_GB2312" w:eastAsia="仿宋_GB2312" w:hAnsi="Times New Roman"/>
          <w:b/>
          <w:color w:val="FF0000"/>
          <w:kern w:val="0"/>
          <w:sz w:val="24"/>
          <w:szCs w:val="24"/>
        </w:rPr>
        <w:t>项目</w:t>
      </w:r>
      <w:r w:rsidRPr="00531A66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可选培训费或会务费）</w:t>
      </w:r>
    </w:p>
    <w:p w:rsidR="00171C7D" w:rsidRPr="00650882" w:rsidRDefault="00171C7D" w:rsidP="00171C7D">
      <w:pPr>
        <w:widowControl/>
        <w:snapToGrid w:val="0"/>
        <w:spacing w:line="360" w:lineRule="auto"/>
        <w:ind w:firstLine="600"/>
        <w:rPr>
          <w:rFonts w:ascii="仿宋_GB2312" w:eastAsia="仿宋_GB2312" w:hAnsi="Times New Roman"/>
          <w:kern w:val="0"/>
          <w:sz w:val="24"/>
          <w:szCs w:val="24"/>
        </w:rPr>
      </w:pPr>
      <w:r>
        <w:rPr>
          <w:rFonts w:ascii="仿宋_GB2312" w:eastAsia="仿宋_GB2312" w:hAnsi="Times New Roman" w:hint="eastAsia"/>
          <w:kern w:val="0"/>
          <w:sz w:val="24"/>
          <w:szCs w:val="24"/>
        </w:rPr>
        <w:t>（</w:t>
      </w:r>
      <w:r>
        <w:rPr>
          <w:rFonts w:ascii="仿宋_GB2312" w:eastAsia="仿宋_GB2312" w:hAnsi="Times New Roman"/>
          <w:kern w:val="0"/>
          <w:sz w:val="24"/>
          <w:szCs w:val="24"/>
        </w:rPr>
        <w:t>3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）</w:t>
      </w:r>
      <w:r w:rsidRPr="00531A66">
        <w:rPr>
          <w:rFonts w:ascii="仿宋_GB2312" w:eastAsia="仿宋_GB2312" w:hAnsi="Times New Roman" w:hint="eastAsia"/>
          <w:kern w:val="0"/>
          <w:sz w:val="24"/>
          <w:szCs w:val="24"/>
        </w:rPr>
        <w:t>如需退款，请在</w:t>
      </w:r>
      <w:r w:rsidR="00C65948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1</w:t>
      </w:r>
      <w:r w:rsidRPr="00531A66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月</w:t>
      </w:r>
      <w:r w:rsidR="00622F70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1</w:t>
      </w:r>
      <w:r w:rsidR="00C65948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2</w:t>
      </w:r>
      <w:r w:rsidRPr="00531A66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日</w:t>
      </w:r>
      <w:r w:rsidRPr="00531A66">
        <w:rPr>
          <w:rFonts w:ascii="仿宋_GB2312" w:eastAsia="仿宋_GB2312" w:hAnsi="Times New Roman" w:hint="eastAsia"/>
          <w:kern w:val="0"/>
          <w:sz w:val="24"/>
          <w:szCs w:val="24"/>
        </w:rPr>
        <w:t>前提交。退款将在培训结束后</w:t>
      </w:r>
      <w:r>
        <w:rPr>
          <w:rFonts w:ascii="仿宋_GB2312" w:eastAsia="仿宋_GB2312" w:hAnsi="Times New Roman"/>
          <w:b/>
          <w:color w:val="FF0000"/>
          <w:kern w:val="0"/>
          <w:sz w:val="24"/>
          <w:szCs w:val="24"/>
        </w:rPr>
        <w:t>1</w:t>
      </w:r>
      <w:r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个</w:t>
      </w:r>
      <w:r>
        <w:rPr>
          <w:rFonts w:ascii="仿宋_GB2312" w:eastAsia="仿宋_GB2312" w:hAnsi="Times New Roman"/>
          <w:b/>
          <w:color w:val="FF0000"/>
          <w:kern w:val="0"/>
          <w:sz w:val="24"/>
          <w:szCs w:val="24"/>
        </w:rPr>
        <w:t>月</w:t>
      </w:r>
      <w:r w:rsidRPr="00531A66">
        <w:rPr>
          <w:rFonts w:ascii="仿宋_GB2312" w:eastAsia="仿宋_GB2312" w:hAnsi="Times New Roman" w:hint="eastAsia"/>
          <w:kern w:val="0"/>
          <w:sz w:val="24"/>
          <w:szCs w:val="24"/>
        </w:rPr>
        <w:t>内到账。</w:t>
      </w:r>
    </w:p>
    <w:p w:rsidR="00171C7D" w:rsidRPr="00650882" w:rsidRDefault="00171C7D" w:rsidP="00BE7EAB">
      <w:pPr>
        <w:widowControl/>
        <w:snapToGrid w:val="0"/>
        <w:spacing w:line="360" w:lineRule="auto"/>
        <w:ind w:firstLine="482"/>
        <w:outlineLvl w:val="0"/>
        <w:rPr>
          <w:rFonts w:ascii="宋体"/>
          <w:b/>
          <w:bCs/>
          <w:kern w:val="0"/>
          <w:sz w:val="24"/>
          <w:szCs w:val="24"/>
        </w:rPr>
      </w:pPr>
      <w:r>
        <w:rPr>
          <w:rFonts w:ascii="宋体" w:hAnsi="宋体" w:hint="eastAsia"/>
          <w:b/>
          <w:bCs/>
          <w:kern w:val="0"/>
          <w:sz w:val="24"/>
          <w:szCs w:val="24"/>
        </w:rPr>
        <w:t>（二）注意事项</w:t>
      </w:r>
    </w:p>
    <w:p w:rsidR="00171C7D" w:rsidRDefault="00171C7D" w:rsidP="00171C7D">
      <w:pPr>
        <w:widowControl/>
        <w:snapToGrid w:val="0"/>
        <w:spacing w:line="360" w:lineRule="auto"/>
        <w:ind w:firstLine="600"/>
        <w:rPr>
          <w:rFonts w:ascii="仿宋_GB2312" w:eastAsia="仿宋_GB2312" w:hAnsi="Times New Roman"/>
          <w:kern w:val="0"/>
          <w:sz w:val="24"/>
          <w:szCs w:val="24"/>
        </w:rPr>
      </w:pPr>
      <w:r>
        <w:rPr>
          <w:rFonts w:ascii="仿宋_GB2312" w:eastAsia="仿宋_GB2312" w:hAnsi="Times New Roman"/>
          <w:kern w:val="0"/>
          <w:sz w:val="24"/>
          <w:szCs w:val="24"/>
        </w:rPr>
        <w:t>1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、</w:t>
      </w:r>
      <w:r w:rsidRPr="00650882">
        <w:rPr>
          <w:rFonts w:ascii="仿宋_GB2312" w:eastAsia="仿宋_GB2312" w:hAnsi="Times New Roman" w:hint="eastAsia"/>
          <w:kern w:val="0"/>
          <w:sz w:val="24"/>
          <w:szCs w:val="24"/>
        </w:rPr>
        <w:t>报名成功后，若因故不能参加，请在</w:t>
      </w:r>
      <w:r w:rsidR="00C65948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1</w:t>
      </w:r>
      <w:r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月</w:t>
      </w:r>
      <w:r w:rsidR="00622F70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1</w:t>
      </w:r>
      <w:r w:rsidR="00C65948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2</w:t>
      </w:r>
      <w:r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日</w:t>
      </w:r>
      <w:r w:rsidRPr="00D16ABC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前</w:t>
      </w:r>
      <w:r w:rsidRPr="00650882">
        <w:rPr>
          <w:rFonts w:ascii="仿宋_GB2312" w:eastAsia="仿宋_GB2312" w:hAnsi="Times New Roman" w:hint="eastAsia"/>
          <w:kern w:val="0"/>
          <w:sz w:val="24"/>
          <w:szCs w:val="24"/>
        </w:rPr>
        <w:t>电话告知联系人。</w:t>
      </w:r>
    </w:p>
    <w:p w:rsidR="00171C7D" w:rsidRPr="00347E81" w:rsidRDefault="00171C7D" w:rsidP="00171C7D">
      <w:pPr>
        <w:widowControl/>
        <w:snapToGrid w:val="0"/>
        <w:spacing w:line="360" w:lineRule="auto"/>
        <w:ind w:firstLine="600"/>
        <w:rPr>
          <w:rFonts w:ascii="仿宋_GB2312" w:eastAsia="仿宋_GB2312" w:hAnsi="Times New Roman"/>
          <w:kern w:val="0"/>
          <w:sz w:val="24"/>
          <w:szCs w:val="24"/>
        </w:rPr>
      </w:pPr>
      <w:r>
        <w:rPr>
          <w:rFonts w:ascii="仿宋_GB2312" w:eastAsia="仿宋_GB2312" w:hAnsi="Times New Roman"/>
          <w:kern w:val="0"/>
          <w:sz w:val="24"/>
          <w:szCs w:val="24"/>
        </w:rPr>
        <w:t>2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、</w:t>
      </w:r>
      <w:r w:rsidRPr="00347E81">
        <w:rPr>
          <w:rFonts w:ascii="仿宋_GB2312" w:eastAsia="仿宋_GB2312" w:hAnsi="Times New Roman" w:hint="eastAsia"/>
          <w:kern w:val="0"/>
          <w:sz w:val="24"/>
          <w:szCs w:val="24"/>
        </w:rPr>
        <w:t>技术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支持</w:t>
      </w:r>
      <w:r w:rsidRPr="00347E81">
        <w:rPr>
          <w:rFonts w:ascii="仿宋_GB2312" w:eastAsia="仿宋_GB2312" w:hAnsi="Times New Roman" w:hint="eastAsia"/>
          <w:kern w:val="0"/>
          <w:sz w:val="24"/>
          <w:szCs w:val="24"/>
        </w:rPr>
        <w:t>电话</w:t>
      </w:r>
      <w:r w:rsidRPr="00347E81">
        <w:rPr>
          <w:rFonts w:ascii="仿宋_GB2312" w:eastAsia="仿宋_GB2312" w:hAnsi="Times New Roman"/>
          <w:kern w:val="0"/>
          <w:sz w:val="24"/>
          <w:szCs w:val="24"/>
        </w:rPr>
        <w:t>:</w:t>
      </w:r>
      <w:r>
        <w:rPr>
          <w:rFonts w:ascii="仿宋_GB2312" w:eastAsia="仿宋_GB2312" w:hAnsi="Times New Roman"/>
          <w:kern w:val="0"/>
          <w:sz w:val="24"/>
          <w:szCs w:val="24"/>
        </w:rPr>
        <w:t xml:space="preserve"> </w:t>
      </w:r>
      <w:r w:rsidRPr="004D3ECC">
        <w:rPr>
          <w:rFonts w:ascii="仿宋_GB2312" w:eastAsia="仿宋_GB2312" w:hAnsi="Times New Roman" w:hint="eastAsia"/>
          <w:kern w:val="0"/>
          <w:sz w:val="24"/>
          <w:szCs w:val="24"/>
        </w:rPr>
        <w:t>若有任何问题，请拨打</w:t>
      </w:r>
      <w:r w:rsidRPr="00347E81">
        <w:rPr>
          <w:rFonts w:ascii="仿宋_GB2312" w:eastAsia="仿宋_GB2312" w:hAnsi="Times New Roman"/>
          <w:kern w:val="0"/>
          <w:sz w:val="24"/>
          <w:szCs w:val="24"/>
        </w:rPr>
        <w:t>021-</w:t>
      </w:r>
      <w:r>
        <w:rPr>
          <w:rFonts w:ascii="仿宋_GB2312" w:eastAsia="仿宋_GB2312" w:hAnsi="Times New Roman"/>
          <w:kern w:val="0"/>
          <w:sz w:val="24"/>
          <w:szCs w:val="24"/>
        </w:rPr>
        <w:t>68795500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。</w:t>
      </w:r>
    </w:p>
    <w:sectPr w:rsidR="00171C7D" w:rsidRPr="00347E81" w:rsidSect="0079762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781" w:rsidRDefault="00D67781" w:rsidP="005601E5">
      <w:r>
        <w:separator/>
      </w:r>
    </w:p>
  </w:endnote>
  <w:endnote w:type="continuationSeparator" w:id="0">
    <w:p w:rsidR="00D67781" w:rsidRDefault="00D67781" w:rsidP="00560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558" w:rsidRDefault="007C3558">
    <w:pPr>
      <w:pStyle w:val="a4"/>
      <w:jc w:val="center"/>
    </w:pPr>
    <w:r>
      <w:rPr>
        <w:lang w:val="zh-CN"/>
      </w:rPr>
      <w:t xml:space="preserve"> </w:t>
    </w:r>
    <w:r w:rsidR="008524DE">
      <w:rPr>
        <w:b/>
      </w:rPr>
      <w:fldChar w:fldCharType="begin"/>
    </w:r>
    <w:r>
      <w:rPr>
        <w:b/>
      </w:rPr>
      <w:instrText>PAGE</w:instrText>
    </w:r>
    <w:r w:rsidR="008524DE">
      <w:rPr>
        <w:b/>
      </w:rPr>
      <w:fldChar w:fldCharType="separate"/>
    </w:r>
    <w:r w:rsidR="00EF71A2">
      <w:rPr>
        <w:b/>
        <w:noProof/>
      </w:rPr>
      <w:t>1</w:t>
    </w:r>
    <w:r w:rsidR="008524DE">
      <w:rPr>
        <w:b/>
      </w:rPr>
      <w:fldChar w:fldCharType="end"/>
    </w:r>
    <w:r>
      <w:rPr>
        <w:lang w:val="zh-CN"/>
      </w:rPr>
      <w:t xml:space="preserve"> / </w:t>
    </w:r>
    <w:r w:rsidR="008524DE">
      <w:rPr>
        <w:b/>
      </w:rPr>
      <w:fldChar w:fldCharType="begin"/>
    </w:r>
    <w:r>
      <w:rPr>
        <w:b/>
      </w:rPr>
      <w:instrText>NUMPAGES</w:instrText>
    </w:r>
    <w:r w:rsidR="008524DE">
      <w:rPr>
        <w:b/>
      </w:rPr>
      <w:fldChar w:fldCharType="separate"/>
    </w:r>
    <w:r w:rsidR="00EF71A2">
      <w:rPr>
        <w:b/>
        <w:noProof/>
      </w:rPr>
      <w:t>1</w:t>
    </w:r>
    <w:r w:rsidR="008524DE">
      <w:rPr>
        <w:b/>
      </w:rPr>
      <w:fldChar w:fldCharType="end"/>
    </w:r>
  </w:p>
  <w:p w:rsidR="007C3558" w:rsidRDefault="007C355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781" w:rsidRDefault="00D67781" w:rsidP="005601E5">
      <w:r>
        <w:separator/>
      </w:r>
    </w:p>
  </w:footnote>
  <w:footnote w:type="continuationSeparator" w:id="0">
    <w:p w:rsidR="00D67781" w:rsidRDefault="00D67781" w:rsidP="005601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01E5"/>
    <w:rsid w:val="00113D00"/>
    <w:rsid w:val="00171C7D"/>
    <w:rsid w:val="00194EDE"/>
    <w:rsid w:val="001E56AD"/>
    <w:rsid w:val="00256105"/>
    <w:rsid w:val="0028633C"/>
    <w:rsid w:val="002F1D57"/>
    <w:rsid w:val="00300602"/>
    <w:rsid w:val="003363DB"/>
    <w:rsid w:val="00336FC5"/>
    <w:rsid w:val="00364DE0"/>
    <w:rsid w:val="003A414C"/>
    <w:rsid w:val="004C7F7C"/>
    <w:rsid w:val="0051463D"/>
    <w:rsid w:val="00540178"/>
    <w:rsid w:val="00541BC0"/>
    <w:rsid w:val="005510BF"/>
    <w:rsid w:val="005601E5"/>
    <w:rsid w:val="005A02AA"/>
    <w:rsid w:val="00622F70"/>
    <w:rsid w:val="006539EA"/>
    <w:rsid w:val="006A2443"/>
    <w:rsid w:val="00760C2B"/>
    <w:rsid w:val="00762FEA"/>
    <w:rsid w:val="00797624"/>
    <w:rsid w:val="007C3558"/>
    <w:rsid w:val="007D51CE"/>
    <w:rsid w:val="008524DE"/>
    <w:rsid w:val="008C6CFD"/>
    <w:rsid w:val="00921D4B"/>
    <w:rsid w:val="00A65C09"/>
    <w:rsid w:val="00A90C2F"/>
    <w:rsid w:val="00B34AB3"/>
    <w:rsid w:val="00BE7EAB"/>
    <w:rsid w:val="00C65948"/>
    <w:rsid w:val="00D44E54"/>
    <w:rsid w:val="00D67781"/>
    <w:rsid w:val="00DF5A57"/>
    <w:rsid w:val="00E24FD6"/>
    <w:rsid w:val="00E45195"/>
    <w:rsid w:val="00EB5ACC"/>
    <w:rsid w:val="00EF7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E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5601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5601E5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5601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5601E5"/>
    <w:rPr>
      <w:rFonts w:cs="Times New Roman"/>
      <w:sz w:val="18"/>
      <w:szCs w:val="18"/>
    </w:rPr>
  </w:style>
  <w:style w:type="character" w:styleId="a5">
    <w:name w:val="Hyperlink"/>
    <w:basedOn w:val="a0"/>
    <w:uiPriority w:val="99"/>
    <w:rsid w:val="005601E5"/>
    <w:rPr>
      <w:rFonts w:cs="Times New Roman"/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rsid w:val="005601E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5601E5"/>
    <w:rPr>
      <w:rFonts w:ascii="Calibri" w:eastAsia="宋体" w:hAnsi="Calibri" w:cs="Times New Roman"/>
      <w:sz w:val="18"/>
      <w:szCs w:val="18"/>
    </w:rPr>
  </w:style>
  <w:style w:type="paragraph" w:styleId="a7">
    <w:name w:val="Document Map"/>
    <w:basedOn w:val="a"/>
    <w:link w:val="Char2"/>
    <w:uiPriority w:val="99"/>
    <w:semiHidden/>
    <w:unhideWhenUsed/>
    <w:rsid w:val="00BE7EAB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BE7EAB"/>
    <w:rPr>
      <w:rFonts w:ascii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se.com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667</Characters>
  <Application>Microsoft Office Word</Application>
  <DocSecurity>0</DocSecurity>
  <Lines>5</Lines>
  <Paragraphs>1</Paragraphs>
  <ScaleCrop>false</ScaleCrop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2015-12-10T01:31:00Z</cp:lastPrinted>
  <dcterms:created xsi:type="dcterms:W3CDTF">2015-08-12T01:47:00Z</dcterms:created>
  <dcterms:modified xsi:type="dcterms:W3CDTF">2015-12-10T01:31:00Z</dcterms:modified>
</cp:coreProperties>
</file>