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F09" w:rsidRPr="00521373" w:rsidRDefault="002B0CA0" w:rsidP="00833F09">
      <w:pPr>
        <w:rPr>
          <w:rFonts w:ascii="宋体" w:hAnsi="宋体"/>
        </w:rPr>
      </w:pPr>
      <w:bookmarkStart w:id="0" w:name="_Toc309032587"/>
      <w:r>
        <w:rPr>
          <w:rFonts w:ascii="宋体" w:hAnsi="宋体"/>
          <w:noProof/>
          <w:lang w:val="en-US" w:eastAsia="zh-CN"/>
        </w:rPr>
        <w:pict>
          <v:shapetype id="_x0000_t202" coordsize="21600,21600" o:spt="202" path="m,l,21600r21600,l21600,xe">
            <v:stroke joinstyle="miter"/>
            <v:path gradientshapeok="t" o:connecttype="rect"/>
          </v:shapetype>
          <v:shape id="Text Box 9" o:spid="_x0000_s1026" type="#_x0000_t202" style="position:absolute;margin-left:78.6pt;margin-top:17.1pt;width:334.95pt;height:35.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W2ewIAAP8E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" stroked="f">
            <v:textbox inset="0,0,0,0">
              <w:txbxContent>
                <w:p w:rsidR="00225EA7" w:rsidRDefault="00225EA7" w:rsidP="004101FE">
                  <w:pPr>
                    <w:pStyle w:val="ac"/>
                    <w:spacing w:line="100" w:lineRule="atLeast"/>
                    <w:jc w:val="center"/>
                    <w:rPr>
                      <w:lang w:eastAsia="zh-CN"/>
                    </w:rPr>
                  </w:pPr>
                  <w:r>
                    <w:t>上海证券交易所技术文档</w:t>
                  </w:r>
                </w:p>
                <w:p w:rsidR="00225EA7" w:rsidRPr="004101FE" w:rsidRDefault="00225EA7" w:rsidP="004101FE">
                  <w:pPr>
                    <w:spacing w:line="100" w:lineRule="atLeast"/>
                    <w:rPr>
                      <w:lang w:eastAsia="zh-CN"/>
                    </w:rPr>
                  </w:pPr>
                </w:p>
                <w:p w:rsidR="00225EA7" w:rsidRDefault="00225EA7" w:rsidP="00833F09">
                  <w:pPr>
                    <w:spacing w:line="100" w:lineRule="atLeast"/>
                    <w:jc w:val="center"/>
                  </w:pPr>
                </w:p>
                <w:p w:rsidR="00225EA7" w:rsidRDefault="00225EA7" w:rsidP="00833F09">
                  <w:pPr>
                    <w:spacing w:line="100" w:lineRule="atLeast"/>
                    <w:jc w:val="center"/>
                  </w:pPr>
                </w:p>
                <w:p w:rsidR="00225EA7" w:rsidRDefault="00225EA7" w:rsidP="00833F09">
                  <w:pPr>
                    <w:spacing w:line="100" w:lineRule="atLeast"/>
                    <w:jc w:val="center"/>
                  </w:pPr>
                </w:p>
              </w:txbxContent>
            </v:textbox>
          </v:shape>
        </w:pict>
      </w:r>
    </w:p>
    <w:p w:rsidR="00833F09" w:rsidRPr="00521373" w:rsidRDefault="002B0CA0" w:rsidP="00833F09">
      <w:pPr>
        <w:rPr>
          <w:rFonts w:ascii="宋体" w:hAnsi="宋体"/>
        </w:rPr>
        <w:sectPr w:rsidR="00833F09" w:rsidRPr="00521373" w:rsidSect="00A553C6">
          <w:headerReference w:type="default" r:id="rId8"/>
          <w:footnotePr>
            <w:pos w:val="beneathText"/>
          </w:footnotePr>
          <w:pgSz w:w="11905" w:h="16837"/>
          <w:pgMar w:top="1134" w:right="1134" w:bottom="1134" w:left="1134" w:header="907" w:footer="720" w:gutter="0"/>
          <w:pgNumType w:start="1"/>
          <w:cols w:space="720"/>
          <w:docGrid w:linePitch="560" w:charSpace="4710"/>
        </w:sectPr>
      </w:pPr>
      <w:r>
        <w:rPr>
          <w:rFonts w:ascii="宋体" w:hAnsi="宋体"/>
          <w:noProof/>
          <w:lang w:val="en-US" w:eastAsia="zh-CN"/>
        </w:rPr>
        <w:pict>
          <v:shape id="Text Box 7" o:spid="_x0000_s1027" type="#_x0000_t202" style="position:absolute;margin-left:70pt;margin-top:109.45pt;width:334.95pt;height:142.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6fwIAAAc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" stroked="f">
            <v:textbox inset="0,0,0,0">
              <w:txbxContent>
                <w:p w:rsidR="00225EA7" w:rsidRDefault="00225EA7" w:rsidP="00833F09">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固定收益</w:t>
                  </w:r>
                  <w:r w:rsidRPr="00833F09">
                    <w:rPr>
                      <w:rFonts w:ascii="楷体_GB2312" w:hAnsi="楷体_GB2312"/>
                      <w:b/>
                      <w:sz w:val="36"/>
                    </w:rPr>
                    <w:t>平台</w:t>
                  </w:r>
                </w:p>
                <w:p w:rsidR="00225EA7" w:rsidRDefault="00225EA7" w:rsidP="00833F09">
                  <w:pPr>
                    <w:tabs>
                      <w:tab w:val="left" w:pos="4200"/>
                    </w:tabs>
                    <w:spacing w:before="0" w:after="0" w:line="100" w:lineRule="atLeast"/>
                    <w:jc w:val="center"/>
                    <w:rPr>
                      <w:rFonts w:ascii="楷体_GB2312" w:hAnsi="楷体_GB2312"/>
                      <w:b/>
                      <w:sz w:val="36"/>
                      <w:lang w:eastAsia="zh-CN"/>
                    </w:rPr>
                  </w:pPr>
                </w:p>
                <w:p w:rsidR="00225EA7" w:rsidRPr="00833F09" w:rsidRDefault="00225EA7" w:rsidP="00833F09">
                  <w:pPr>
                    <w:tabs>
                      <w:tab w:val="left" w:pos="4200"/>
                    </w:tabs>
                    <w:spacing w:before="0" w:after="0" w:line="100" w:lineRule="atLeast"/>
                    <w:jc w:val="center"/>
                    <w:rPr>
                      <w:rFonts w:ascii="楷体_GB2312" w:hAnsi="楷体_GB2312"/>
                      <w:b/>
                      <w:sz w:val="36"/>
                    </w:rPr>
                  </w:pPr>
                  <w:r w:rsidRPr="00B803BB">
                    <w:rPr>
                      <w:rFonts w:ascii="楷体_GB2312" w:hAnsi="楷体_GB2312" w:hint="eastAsia"/>
                      <w:b/>
                      <w:sz w:val="36"/>
                    </w:rPr>
                    <w:t>STEP</w:t>
                  </w:r>
                  <w:r w:rsidRPr="00B803BB">
                    <w:rPr>
                      <w:rFonts w:ascii="楷体_GB2312" w:hAnsi="楷体_GB2312" w:hint="eastAsia"/>
                      <w:b/>
                      <w:sz w:val="36"/>
                    </w:rPr>
                    <w:t>协议报盘</w:t>
                  </w:r>
                  <w:r>
                    <w:rPr>
                      <w:rFonts w:ascii="楷体_GB2312" w:hAnsi="楷体_GB2312"/>
                      <w:b/>
                      <w:sz w:val="36"/>
                    </w:rPr>
                    <w:t>接口</w:t>
                  </w:r>
                  <w:r w:rsidRPr="00833F09">
                    <w:rPr>
                      <w:rFonts w:ascii="楷体_GB2312" w:hAnsi="楷体_GB2312"/>
                      <w:b/>
                      <w:sz w:val="36"/>
                    </w:rPr>
                    <w:t>规格说明书</w:t>
                  </w:r>
                </w:p>
                <w:p w:rsidR="00225EA7" w:rsidRDefault="00225EA7" w:rsidP="00833F09">
                  <w:pPr>
                    <w:tabs>
                      <w:tab w:val="left" w:pos="4200"/>
                    </w:tabs>
                    <w:spacing w:before="0" w:after="0" w:line="100" w:lineRule="atLeast"/>
                    <w:jc w:val="center"/>
                    <w:rPr>
                      <w:rFonts w:ascii="Times New Roman" w:hAnsi="Times New Roman"/>
                      <w:b/>
                      <w:sz w:val="36"/>
                      <w:lang w:val="en-US" w:eastAsia="zh-CN"/>
                    </w:rPr>
                  </w:pPr>
                </w:p>
                <w:p w:rsidR="00225EA7" w:rsidRDefault="00225EA7" w:rsidP="00833F09">
                  <w:pPr>
                    <w:tabs>
                      <w:tab w:val="left" w:pos="4200"/>
                    </w:tabs>
                    <w:spacing w:before="0" w:after="0" w:line="100" w:lineRule="atLeast"/>
                    <w:jc w:val="center"/>
                    <w:rPr>
                      <w:rFonts w:ascii="楷体_GB2312" w:hAnsi="楷体_GB2312"/>
                      <w:b/>
                      <w:sz w:val="36"/>
                    </w:rPr>
                  </w:pPr>
                  <w:r>
                    <w:rPr>
                      <w:rFonts w:ascii="楷体_GB2312" w:hAnsi="楷体_GB2312"/>
                      <w:b/>
                      <w:sz w:val="36"/>
                    </w:rPr>
                    <w:t>（</w:t>
                  </w:r>
                  <w:r w:rsidRPr="00B803BB">
                    <w:rPr>
                      <w:rFonts w:ascii="楷体_GB2312" w:hAnsi="楷体_GB2312" w:hint="eastAsia"/>
                      <w:b/>
                      <w:sz w:val="36"/>
                    </w:rPr>
                    <w:t>V0.</w:t>
                  </w:r>
                  <w:r>
                    <w:rPr>
                      <w:rFonts w:ascii="楷体_GB2312" w:hAnsi="楷体_GB2312" w:hint="eastAsia"/>
                      <w:b/>
                      <w:sz w:val="36"/>
                      <w:lang w:eastAsia="zh-CN"/>
                    </w:rPr>
                    <w:t>2</w:t>
                  </w:r>
                  <w:r w:rsidR="00A312E1">
                    <w:rPr>
                      <w:rFonts w:ascii="楷体_GB2312" w:hAnsi="楷体_GB2312" w:hint="eastAsia"/>
                      <w:b/>
                      <w:sz w:val="36"/>
                      <w:lang w:eastAsia="zh-CN"/>
                    </w:rPr>
                    <w:t>8</w:t>
                  </w:r>
                  <w:r w:rsidRPr="00B803BB">
                    <w:rPr>
                      <w:rFonts w:ascii="楷体_GB2312" w:hAnsi="楷体_GB2312" w:hint="eastAsia"/>
                      <w:b/>
                      <w:sz w:val="36"/>
                    </w:rPr>
                    <w:t>版</w:t>
                  </w:r>
                  <w:r>
                    <w:rPr>
                      <w:rFonts w:ascii="楷体_GB2312" w:hAnsi="楷体_GB2312"/>
                      <w:b/>
                      <w:sz w:val="36"/>
                    </w:rPr>
                    <w:t>）</w:t>
                  </w:r>
                </w:p>
              </w:txbxContent>
            </v:textbox>
          </v:shape>
        </w:pict>
      </w:r>
      <w:r>
        <w:rPr>
          <w:rFonts w:ascii="宋体" w:hAnsi="宋体"/>
          <w:noProof/>
          <w:lang w:val="en-US" w:eastAsia="zh-CN"/>
        </w:rPr>
        <w:pict>
          <v:shape id="Text Box 8" o:spid="_x0000_s1028" type="#_x0000_t202" style="position:absolute;margin-left:70pt;margin-top:559.45pt;width:334.95pt;height:128.3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wj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" stroked="f">
            <v:textbox inset="0,0,0,0">
              <w:txbxContent>
                <w:p w:rsidR="00225EA7" w:rsidRDefault="00225EA7" w:rsidP="00833F09">
                  <w:pPr>
                    <w:spacing w:before="0" w:after="0" w:line="100" w:lineRule="atLeast"/>
                    <w:jc w:val="center"/>
                    <w:rPr>
                      <w:rFonts w:ascii="楷体_GB2312" w:hAnsi="楷体_GB2312"/>
                      <w:b/>
                      <w:sz w:val="32"/>
                    </w:rPr>
                  </w:pPr>
                  <w:r>
                    <w:rPr>
                      <w:rFonts w:ascii="楷体_GB2312" w:hAnsi="楷体_GB2312"/>
                      <w:b/>
                      <w:sz w:val="32"/>
                    </w:rPr>
                    <w:t>上海证券交易所</w:t>
                  </w:r>
                </w:p>
                <w:p w:rsidR="00225EA7" w:rsidRDefault="00225EA7" w:rsidP="00837C35">
                  <w:pPr>
                    <w:spacing w:before="0" w:after="0" w:line="100" w:lineRule="atLeast"/>
                    <w:rPr>
                      <w:rFonts w:ascii="楷体_GB2312" w:hAnsi="楷体_GB2312"/>
                      <w:b/>
                      <w:sz w:val="32"/>
                      <w:lang w:eastAsia="zh-CN"/>
                    </w:rPr>
                  </w:pPr>
                </w:p>
                <w:p w:rsidR="00225EA7" w:rsidRDefault="00225EA7" w:rsidP="00833F09">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b/>
                      <w:sz w:val="32"/>
                    </w:rPr>
                    <w:t>○</w:t>
                  </w:r>
                  <w:r>
                    <w:rPr>
                      <w:rFonts w:ascii="楷体_GB2312" w:hAnsi="楷体_GB2312" w:hint="eastAsia"/>
                      <w:b/>
                      <w:sz w:val="32"/>
                      <w:lang w:eastAsia="zh-CN"/>
                    </w:rPr>
                    <w:t>一七</w:t>
                  </w:r>
                  <w:r>
                    <w:rPr>
                      <w:rFonts w:ascii="楷体_GB2312" w:hAnsi="楷体_GB2312"/>
                      <w:b/>
                      <w:sz w:val="32"/>
                    </w:rPr>
                    <w:t>年</w:t>
                  </w:r>
                  <w:r w:rsidR="00A312E1">
                    <w:rPr>
                      <w:rFonts w:ascii="楷体_GB2312" w:hAnsi="楷体_GB2312" w:hint="eastAsia"/>
                      <w:b/>
                      <w:sz w:val="32"/>
                      <w:lang w:eastAsia="zh-CN"/>
                    </w:rPr>
                    <w:t>十一</w:t>
                  </w:r>
                  <w:r>
                    <w:rPr>
                      <w:rFonts w:ascii="楷体_GB2312" w:hAnsi="楷体_GB2312"/>
                      <w:b/>
                      <w:sz w:val="32"/>
                    </w:rPr>
                    <w:t>月</w:t>
                  </w:r>
                </w:p>
              </w:txbxContent>
            </v:textbox>
          </v:shape>
        </w:pict>
      </w:r>
      <w:r w:rsidR="00435D86">
        <w:rPr>
          <w:rFonts w:ascii="宋体" w:hAnsi="宋体"/>
          <w:noProof/>
          <w:lang w:val="en-US" w:eastAsia="zh-CN"/>
        </w:rPr>
        <w:drawing>
          <wp:anchor distT="0" distB="0" distL="114935" distR="114935" simplePos="0" relativeHeight="251656192"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435D86">
        <w:rPr>
          <w:rFonts w:ascii="宋体" w:hAnsi="宋体"/>
          <w:noProof/>
          <w:lang w:val="en-US" w:eastAsia="zh-CN"/>
        </w:rPr>
        <w:drawing>
          <wp:anchor distT="0" distB="0" distL="114935" distR="114935" simplePos="0" relativeHeight="251660288"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8978CD" w:rsidRDefault="008978CD" w:rsidP="008978CD">
      <w:pPr>
        <w:ind w:left="420" w:hanging="420"/>
        <w:jc w:val="center"/>
        <w:rPr>
          <w:b/>
          <w:sz w:val="24"/>
          <w:szCs w:val="24"/>
          <w:lang w:val="en-US" w:eastAsia="zh-CN"/>
        </w:rPr>
      </w:pPr>
      <w:r>
        <w:rPr>
          <w:rFonts w:hint="eastAsia"/>
          <w:b/>
          <w:sz w:val="24"/>
          <w:szCs w:val="24"/>
          <w:lang w:eastAsia="zh-CN"/>
        </w:rPr>
        <w:lastRenderedPageBreak/>
        <w:t>《</w:t>
      </w:r>
      <w:r w:rsidRPr="00CD7A7F">
        <w:rPr>
          <w:rFonts w:hint="eastAsia"/>
          <w:b/>
          <w:sz w:val="24"/>
          <w:szCs w:val="24"/>
          <w:lang w:eastAsia="zh-CN"/>
        </w:rPr>
        <w:t>固定收益平台</w:t>
      </w:r>
      <w:r w:rsidRPr="00CD7A7F">
        <w:rPr>
          <w:rFonts w:hint="eastAsia"/>
          <w:b/>
          <w:sz w:val="24"/>
          <w:szCs w:val="24"/>
          <w:lang w:eastAsia="zh-CN"/>
        </w:rPr>
        <w:t>STEP</w:t>
      </w:r>
      <w:r w:rsidRPr="00CD7A7F">
        <w:rPr>
          <w:rFonts w:hint="eastAsia"/>
          <w:b/>
          <w:sz w:val="24"/>
          <w:szCs w:val="24"/>
          <w:lang w:eastAsia="zh-CN"/>
        </w:rPr>
        <w:t>协议报盘接口规格说明书</w:t>
      </w:r>
      <w:r>
        <w:rPr>
          <w:b/>
          <w:sz w:val="24"/>
          <w:szCs w:val="24"/>
        </w:rPr>
        <w:t>》</w:t>
      </w:r>
      <w:r>
        <w:rPr>
          <w:rFonts w:hint="eastAsia"/>
          <w:b/>
          <w:sz w:val="24"/>
          <w:szCs w:val="24"/>
          <w:lang w:eastAsia="zh-CN"/>
        </w:rPr>
        <w:t>0</w:t>
      </w:r>
      <w:r>
        <w:rPr>
          <w:b/>
          <w:sz w:val="24"/>
          <w:szCs w:val="24"/>
          <w:lang w:val="en-US"/>
        </w:rPr>
        <w:t>.</w:t>
      </w:r>
      <w:r>
        <w:rPr>
          <w:rFonts w:hint="eastAsia"/>
          <w:b/>
          <w:sz w:val="24"/>
          <w:szCs w:val="24"/>
          <w:lang w:val="en-US" w:eastAsia="zh-CN"/>
        </w:rPr>
        <w:t>2</w:t>
      </w:r>
      <w:r>
        <w:rPr>
          <w:rFonts w:hint="eastAsia"/>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2017.</w:t>
      </w:r>
      <w:r>
        <w:rPr>
          <w:rFonts w:hint="eastAsia"/>
          <w:b/>
          <w:sz w:val="24"/>
          <w:szCs w:val="24"/>
          <w:lang w:val="en-US" w:eastAsia="zh-CN"/>
        </w:rPr>
        <w:t>11</w:t>
      </w:r>
    </w:p>
    <w:p w:rsidR="008978CD" w:rsidRPr="008978CD" w:rsidRDefault="008978CD" w:rsidP="008978CD">
      <w:pPr>
        <w:ind w:left="802"/>
        <w:rPr>
          <w:rFonts w:hint="eastAsia"/>
          <w:b/>
          <w:sz w:val="24"/>
          <w:szCs w:val="24"/>
          <w:lang w:val="en-US" w:eastAsia="zh-CN"/>
        </w:rPr>
      </w:pPr>
      <w:r w:rsidRPr="00DD6261">
        <w:t>1</w:t>
      </w:r>
      <w:r w:rsidRPr="00DD6261">
        <w:rPr>
          <w:rFonts w:hint="eastAsia"/>
        </w:rPr>
        <w:t>、</w:t>
      </w:r>
      <w:r>
        <w:rPr>
          <w:rFonts w:hint="eastAsia"/>
          <w:lang w:eastAsia="zh-CN"/>
        </w:rPr>
        <w:t>EzDAV0.2.8</w:t>
      </w:r>
      <w:r>
        <w:rPr>
          <w:rFonts w:hint="eastAsia"/>
          <w:lang w:eastAsia="zh-CN"/>
        </w:rPr>
        <w:t>版本上线，</w:t>
      </w:r>
      <w:r>
        <w:rPr>
          <w:rFonts w:hint="eastAsia"/>
          <w:lang w:eastAsia="zh-CN"/>
        </w:rPr>
        <w:t>发布了正式版本</w:t>
      </w:r>
    </w:p>
    <w:p w:rsidR="008978CD" w:rsidRDefault="008978CD" w:rsidP="001C1157">
      <w:pPr>
        <w:ind w:left="420" w:hanging="420"/>
        <w:jc w:val="center"/>
        <w:rPr>
          <w:rFonts w:hint="eastAsia"/>
          <w:b/>
          <w:sz w:val="24"/>
          <w:szCs w:val="24"/>
          <w:lang w:eastAsia="zh-CN"/>
        </w:rPr>
      </w:pPr>
    </w:p>
    <w:p w:rsidR="001C1157" w:rsidRDefault="001C1157" w:rsidP="001C1157">
      <w:pPr>
        <w:ind w:left="420" w:hanging="420"/>
        <w:jc w:val="center"/>
        <w:rPr>
          <w:b/>
          <w:sz w:val="24"/>
          <w:szCs w:val="24"/>
          <w:lang w:val="en-US" w:eastAsia="zh-CN"/>
        </w:rPr>
      </w:pPr>
      <w:r>
        <w:rPr>
          <w:rFonts w:hint="eastAsia"/>
          <w:b/>
          <w:sz w:val="24"/>
          <w:szCs w:val="24"/>
          <w:lang w:eastAsia="zh-CN"/>
        </w:rPr>
        <w:t>《</w:t>
      </w:r>
      <w:r w:rsidRPr="00CD7A7F">
        <w:rPr>
          <w:rFonts w:hint="eastAsia"/>
          <w:b/>
          <w:sz w:val="24"/>
          <w:szCs w:val="24"/>
          <w:lang w:eastAsia="zh-CN"/>
        </w:rPr>
        <w:t>固定收益平台</w:t>
      </w:r>
      <w:r w:rsidRPr="00CD7A7F">
        <w:rPr>
          <w:rFonts w:hint="eastAsia"/>
          <w:b/>
          <w:sz w:val="24"/>
          <w:szCs w:val="24"/>
          <w:lang w:eastAsia="zh-CN"/>
        </w:rPr>
        <w:t>STEP</w:t>
      </w:r>
      <w:r w:rsidRPr="00CD7A7F">
        <w:rPr>
          <w:rFonts w:hint="eastAsia"/>
          <w:b/>
          <w:sz w:val="24"/>
          <w:szCs w:val="24"/>
          <w:lang w:eastAsia="zh-CN"/>
        </w:rPr>
        <w:t>协议报盘接口规格说明书</w:t>
      </w:r>
      <w:r>
        <w:rPr>
          <w:b/>
          <w:sz w:val="24"/>
          <w:szCs w:val="24"/>
        </w:rPr>
        <w:t>》</w:t>
      </w:r>
      <w:r>
        <w:rPr>
          <w:rFonts w:hint="eastAsia"/>
          <w:b/>
          <w:sz w:val="24"/>
          <w:szCs w:val="24"/>
          <w:lang w:eastAsia="zh-CN"/>
        </w:rPr>
        <w:t>0</w:t>
      </w:r>
      <w:r>
        <w:rPr>
          <w:b/>
          <w:sz w:val="24"/>
          <w:szCs w:val="24"/>
          <w:lang w:val="en-US"/>
        </w:rPr>
        <w:t>.</w:t>
      </w:r>
      <w:r>
        <w:rPr>
          <w:rFonts w:hint="eastAsia"/>
          <w:b/>
          <w:sz w:val="24"/>
          <w:szCs w:val="24"/>
          <w:lang w:val="en-US" w:eastAsia="zh-CN"/>
        </w:rPr>
        <w:t>2</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2017.</w:t>
      </w:r>
      <w:r w:rsidR="003C2D0E">
        <w:rPr>
          <w:rFonts w:hint="eastAsia"/>
          <w:b/>
          <w:sz w:val="24"/>
          <w:szCs w:val="24"/>
          <w:lang w:val="en-US" w:eastAsia="zh-CN"/>
        </w:rPr>
        <w:t>8</w:t>
      </w:r>
    </w:p>
    <w:p w:rsidR="001C1157" w:rsidRDefault="001C1157" w:rsidP="001C1157">
      <w:pPr>
        <w:ind w:left="802"/>
        <w:rPr>
          <w:lang w:val="en-US" w:eastAsia="zh-CN"/>
        </w:rPr>
      </w:pPr>
      <w:r w:rsidRPr="00DD6261">
        <w:t>1</w:t>
      </w:r>
      <w:r w:rsidRPr="00DD6261">
        <w:rPr>
          <w:rFonts w:hint="eastAsia"/>
        </w:rPr>
        <w:t>、</w:t>
      </w:r>
      <w:r>
        <w:rPr>
          <w:rFonts w:hint="eastAsia"/>
          <w:lang w:eastAsia="zh-CN"/>
        </w:rPr>
        <w:t>发布了</w:t>
      </w:r>
      <w:r w:rsidRPr="001C1157">
        <w:rPr>
          <w:rFonts w:hint="eastAsia"/>
          <w:lang w:eastAsia="zh-CN"/>
        </w:rPr>
        <w:t>质押式协议回购</w:t>
      </w:r>
      <w:r w:rsidR="00A17217">
        <w:rPr>
          <w:rFonts w:hint="eastAsia"/>
          <w:lang w:eastAsia="zh-CN"/>
        </w:rPr>
        <w:t>意向申报，</w:t>
      </w:r>
      <w:r w:rsidRPr="001C1157">
        <w:rPr>
          <w:rFonts w:hint="eastAsia"/>
          <w:lang w:eastAsia="zh-CN"/>
        </w:rPr>
        <w:t>解除质押申报</w:t>
      </w:r>
      <w:r w:rsidRPr="001C1157">
        <w:rPr>
          <w:rFonts w:hint="eastAsia"/>
          <w:lang w:eastAsia="zh-CN"/>
        </w:rPr>
        <w:t>,</w:t>
      </w:r>
      <w:r w:rsidRPr="001C1157">
        <w:rPr>
          <w:rFonts w:hint="eastAsia"/>
          <w:lang w:eastAsia="zh-CN"/>
        </w:rPr>
        <w:t>质押式协议回购换券申报</w:t>
      </w:r>
      <w:r w:rsidRPr="001C1157">
        <w:rPr>
          <w:rFonts w:hint="eastAsia"/>
          <w:lang w:eastAsia="zh-CN"/>
        </w:rPr>
        <w:t>,</w:t>
      </w:r>
      <w:r w:rsidRPr="001C1157">
        <w:rPr>
          <w:rFonts w:hint="eastAsia"/>
          <w:lang w:eastAsia="zh-CN"/>
        </w:rPr>
        <w:t>质押式协议回购提前终止申报</w:t>
      </w:r>
      <w:r>
        <w:rPr>
          <w:rFonts w:hint="eastAsia"/>
          <w:lang w:eastAsia="zh-CN"/>
        </w:rPr>
        <w:t>的</w:t>
      </w:r>
      <w:r>
        <w:rPr>
          <w:rFonts w:hint="eastAsia"/>
          <w:lang w:eastAsia="zh-CN"/>
        </w:rPr>
        <w:t>STEP</w:t>
      </w:r>
      <w:r>
        <w:rPr>
          <w:rFonts w:hint="eastAsia"/>
          <w:lang w:eastAsia="zh-CN"/>
        </w:rPr>
        <w:t>消息处理流程和消息定义</w:t>
      </w:r>
      <w:r>
        <w:rPr>
          <w:rFonts w:hint="eastAsia"/>
          <w:lang w:eastAsia="zh-CN"/>
        </w:rPr>
        <w:t>,</w:t>
      </w:r>
      <w:r>
        <w:rPr>
          <w:rFonts w:hint="eastAsia"/>
          <w:lang w:eastAsia="zh-CN"/>
        </w:rPr>
        <w:t>首次申报更改为成交申报。</w:t>
      </w:r>
    </w:p>
    <w:p w:rsidR="001C1157" w:rsidRDefault="001C1157" w:rsidP="00CD7A7F">
      <w:pPr>
        <w:ind w:left="420" w:hanging="420"/>
        <w:jc w:val="center"/>
        <w:rPr>
          <w:b/>
          <w:sz w:val="24"/>
          <w:szCs w:val="24"/>
          <w:lang w:eastAsia="zh-CN"/>
        </w:rPr>
      </w:pPr>
    </w:p>
    <w:p w:rsidR="00CD7A7F" w:rsidRDefault="00CD7A7F" w:rsidP="00CD7A7F">
      <w:pPr>
        <w:ind w:left="420" w:hanging="420"/>
        <w:jc w:val="center"/>
        <w:rPr>
          <w:b/>
          <w:sz w:val="24"/>
          <w:szCs w:val="24"/>
          <w:lang w:val="en-US" w:eastAsia="zh-CN"/>
        </w:rPr>
      </w:pPr>
      <w:r>
        <w:rPr>
          <w:rFonts w:hint="eastAsia"/>
          <w:b/>
          <w:sz w:val="24"/>
          <w:szCs w:val="24"/>
          <w:lang w:eastAsia="zh-CN"/>
        </w:rPr>
        <w:t>《</w:t>
      </w:r>
      <w:r w:rsidRPr="00CD7A7F">
        <w:rPr>
          <w:rFonts w:hint="eastAsia"/>
          <w:b/>
          <w:sz w:val="24"/>
          <w:szCs w:val="24"/>
          <w:lang w:eastAsia="zh-CN"/>
        </w:rPr>
        <w:t>固定收益平台</w:t>
      </w:r>
      <w:r w:rsidRPr="00CD7A7F">
        <w:rPr>
          <w:rFonts w:hint="eastAsia"/>
          <w:b/>
          <w:sz w:val="24"/>
          <w:szCs w:val="24"/>
          <w:lang w:eastAsia="zh-CN"/>
        </w:rPr>
        <w:t>STEP</w:t>
      </w:r>
      <w:r w:rsidRPr="00CD7A7F">
        <w:rPr>
          <w:rFonts w:hint="eastAsia"/>
          <w:b/>
          <w:sz w:val="24"/>
          <w:szCs w:val="24"/>
          <w:lang w:eastAsia="zh-CN"/>
        </w:rPr>
        <w:t>协议报盘接口规格说明书</w:t>
      </w:r>
      <w:r>
        <w:rPr>
          <w:b/>
          <w:sz w:val="24"/>
          <w:szCs w:val="24"/>
        </w:rPr>
        <w:t>》</w:t>
      </w:r>
      <w:r>
        <w:rPr>
          <w:rFonts w:hint="eastAsia"/>
          <w:b/>
          <w:sz w:val="24"/>
          <w:szCs w:val="24"/>
          <w:lang w:eastAsia="zh-CN"/>
        </w:rPr>
        <w:t>0</w:t>
      </w:r>
      <w:r>
        <w:rPr>
          <w:b/>
          <w:sz w:val="24"/>
          <w:szCs w:val="24"/>
          <w:lang w:val="en-US"/>
        </w:rPr>
        <w:t>.</w:t>
      </w:r>
      <w:r>
        <w:rPr>
          <w:rFonts w:hint="eastAsia"/>
          <w:b/>
          <w:sz w:val="24"/>
          <w:szCs w:val="24"/>
          <w:lang w:val="en-US" w:eastAsia="zh-CN"/>
        </w:rPr>
        <w:t>1</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2016.</w:t>
      </w:r>
      <w:r w:rsidR="002A214B">
        <w:rPr>
          <w:rFonts w:hint="eastAsia"/>
          <w:b/>
          <w:sz w:val="24"/>
          <w:szCs w:val="24"/>
          <w:lang w:val="en-US" w:eastAsia="zh-CN"/>
        </w:rPr>
        <w:t>10</w:t>
      </w:r>
    </w:p>
    <w:p w:rsidR="00CA0017" w:rsidRDefault="00662D06" w:rsidP="00CD7A7F">
      <w:pPr>
        <w:ind w:left="802"/>
        <w:rPr>
          <w:lang w:val="en-US" w:eastAsia="zh-CN"/>
        </w:rPr>
      </w:pPr>
      <w:r w:rsidRPr="00DD6261">
        <w:t>1</w:t>
      </w:r>
      <w:r w:rsidRPr="00DD6261">
        <w:rPr>
          <w:rFonts w:hint="eastAsia"/>
        </w:rPr>
        <w:t>、</w:t>
      </w:r>
      <w:r w:rsidR="00CA0017">
        <w:rPr>
          <w:rFonts w:hint="eastAsia"/>
          <w:lang w:eastAsia="zh-CN"/>
        </w:rPr>
        <w:t>发布了协议回购首次申报</w:t>
      </w:r>
      <w:r w:rsidR="00CA0017">
        <w:rPr>
          <w:rFonts w:ascii="宋体" w:hAnsi="宋体" w:hint="eastAsia"/>
        </w:rPr>
        <w:t>、到期续做申报</w:t>
      </w:r>
      <w:r w:rsidR="00CA0017">
        <w:rPr>
          <w:rFonts w:ascii="宋体" w:hAnsi="宋体" w:hint="eastAsia"/>
          <w:lang w:eastAsia="zh-CN"/>
        </w:rPr>
        <w:t>和到期确认申报</w:t>
      </w:r>
      <w:r w:rsidR="00CA0017">
        <w:rPr>
          <w:rFonts w:hint="eastAsia"/>
          <w:lang w:eastAsia="zh-CN"/>
        </w:rPr>
        <w:t>的</w:t>
      </w:r>
      <w:r w:rsidR="00CA0017">
        <w:rPr>
          <w:rFonts w:hint="eastAsia"/>
          <w:lang w:eastAsia="zh-CN"/>
        </w:rPr>
        <w:t>STEP</w:t>
      </w:r>
      <w:r w:rsidR="00CA0017">
        <w:rPr>
          <w:rFonts w:hint="eastAsia"/>
          <w:lang w:eastAsia="zh-CN"/>
        </w:rPr>
        <w:t>消息处理流程和消息定义。</w:t>
      </w:r>
    </w:p>
    <w:p w:rsidR="00CA0017" w:rsidRDefault="00CA0017" w:rsidP="00CD7A7F">
      <w:pPr>
        <w:ind w:left="802"/>
        <w:rPr>
          <w:lang w:val="en-US" w:eastAsia="zh-CN"/>
        </w:rPr>
      </w:pPr>
    </w:p>
    <w:p w:rsidR="00CA0017" w:rsidRDefault="00CA0017" w:rsidP="00CD7A7F">
      <w:pPr>
        <w:ind w:left="802"/>
        <w:rPr>
          <w:lang w:val="en-US" w:eastAsia="zh-CN"/>
        </w:rPr>
      </w:pPr>
    </w:p>
    <w:p w:rsidR="00CD7A7F" w:rsidRDefault="00CD7A7F" w:rsidP="00CD7A7F">
      <w:pPr>
        <w:ind w:left="802"/>
      </w:pPr>
      <w:r>
        <w:t>本文档由上海证券交易所起草，并负责进行解释</w:t>
      </w:r>
      <w:r>
        <w:rPr>
          <w:rFonts w:hint="eastAsia"/>
          <w:lang w:eastAsia="zh-CN"/>
        </w:rPr>
        <w:t>,</w:t>
      </w:r>
      <w:r>
        <w:rPr>
          <w:rFonts w:ascii="宋体" w:hAnsi="宋体" w:hint="eastAsia"/>
          <w:color w:val="1F497D"/>
          <w:lang w:eastAsia="zh-CN"/>
        </w:rPr>
        <w:t>以上变更启用安排参见相关业务或测试上线通知</w:t>
      </w:r>
      <w:r>
        <w:t>。</w:t>
      </w:r>
    </w:p>
    <w:p w:rsidR="00CD7A7F" w:rsidRDefault="00CD7A7F" w:rsidP="00CD7A7F">
      <w:pPr>
        <w:ind w:left="802"/>
      </w:pPr>
      <w:r>
        <w:t>服务电话：</w:t>
      </w:r>
      <w:r>
        <w:t>021-</w:t>
      </w:r>
      <w:r w:rsidRPr="00920A5B">
        <w:rPr>
          <w:rFonts w:hint="eastAsia"/>
        </w:rPr>
        <w:t>4009003600</w:t>
      </w:r>
    </w:p>
    <w:p w:rsidR="00CD7A7F" w:rsidRDefault="00CD7A7F" w:rsidP="00CD7A7F">
      <w:pPr>
        <w:ind w:left="802"/>
      </w:pPr>
      <w:r w:rsidRPr="00CD7A7F">
        <w:rPr>
          <w:rFonts w:hint="eastAsia"/>
        </w:rPr>
        <w:t>通信地址：上海市浦东南路</w:t>
      </w:r>
      <w:r>
        <w:t>528</w:t>
      </w:r>
      <w:r w:rsidRPr="00CD7A7F">
        <w:rPr>
          <w:rFonts w:hint="eastAsia"/>
        </w:rPr>
        <w:t>号上交所技术有限责任公司</w:t>
      </w:r>
    </w:p>
    <w:p w:rsidR="00CD7A7F" w:rsidRPr="00C73E93" w:rsidRDefault="00CD7A7F" w:rsidP="00CD7A7F">
      <w:pPr>
        <w:ind w:firstLineChars="400" w:firstLine="800"/>
        <w:rPr>
          <w:lang w:eastAsia="zh-CN"/>
        </w:rPr>
      </w:pPr>
      <w:r>
        <w:t>网站地址：</w:t>
      </w:r>
      <w:hyperlink r:id="rId11" w:history="1">
        <w:r>
          <w:rPr>
            <w:rStyle w:val="a6"/>
          </w:rPr>
          <w:t>http://www.sse.com.cn/</w:t>
        </w:r>
      </w:hyperlink>
      <w:r>
        <w:rPr>
          <w:rFonts w:ascii="Wingdings" w:hAnsi="Wingdings"/>
        </w:rPr>
        <w:t></w:t>
      </w:r>
      <w:r w:rsidR="00640070">
        <w:rPr>
          <w:rFonts w:hint="eastAsia"/>
          <w:color w:val="000000"/>
          <w:sz w:val="21"/>
          <w:szCs w:val="21"/>
        </w:rPr>
        <w:t>交易技术支持专区“数据接口”栏目</w:t>
      </w:r>
    </w:p>
    <w:p w:rsidR="00995D41" w:rsidRPr="00521373" w:rsidRDefault="00995D41" w:rsidP="00995D41">
      <w:pPr>
        <w:ind w:right="480"/>
        <w:rPr>
          <w:rFonts w:ascii="宋体" w:hAnsi="宋体"/>
          <w:sz w:val="24"/>
          <w:lang w:eastAsia="zh-CN"/>
        </w:rPr>
      </w:pPr>
    </w:p>
    <w:p w:rsidR="00995D41" w:rsidRPr="00521373" w:rsidRDefault="00995D41" w:rsidP="002A4743">
      <w:pPr>
        <w:ind w:right="800" w:firstLine="420"/>
        <w:jc w:val="center"/>
        <w:rPr>
          <w:rFonts w:ascii="宋体" w:hAnsi="宋体"/>
        </w:rPr>
      </w:pPr>
    </w:p>
    <w:p w:rsidR="00833F09" w:rsidRPr="00521373" w:rsidRDefault="00833F09" w:rsidP="00833F09">
      <w:pPr>
        <w:pageBreakBefore/>
        <w:spacing w:before="48" w:after="48"/>
        <w:jc w:val="center"/>
        <w:rPr>
          <w:rFonts w:ascii="宋体" w:hAnsi="宋体"/>
          <w:b/>
          <w:sz w:val="32"/>
          <w:szCs w:val="32"/>
        </w:rPr>
        <w:sectPr w:rsidR="00833F09" w:rsidRPr="00521373" w:rsidSect="00A553C6">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r w:rsidRPr="00521373">
        <w:rPr>
          <w:rFonts w:ascii="宋体" w:hAnsi="宋体"/>
          <w:b/>
          <w:sz w:val="32"/>
          <w:szCs w:val="32"/>
        </w:rPr>
        <w:lastRenderedPageBreak/>
        <w:t>目录</w:t>
      </w:r>
    </w:p>
    <w:p w:rsidR="002011BB" w:rsidRDefault="002B0CA0">
      <w:pPr>
        <w:pStyle w:val="14"/>
        <w:rPr>
          <w:rFonts w:asciiTheme="minorHAnsi" w:eastAsiaTheme="minorEastAsia" w:hAnsiTheme="minorHAnsi" w:cstheme="minorBidi"/>
          <w:b w:val="0"/>
          <w:bCs w:val="0"/>
          <w:noProof/>
          <w:kern w:val="2"/>
          <w:sz w:val="21"/>
          <w:szCs w:val="22"/>
          <w:lang w:val="en-US" w:eastAsia="zh-CN"/>
        </w:rPr>
      </w:pPr>
      <w:r w:rsidRPr="00521373">
        <w:rPr>
          <w:rFonts w:ascii="宋体" w:hAnsi="宋体"/>
        </w:rPr>
        <w:lastRenderedPageBreak/>
        <w:fldChar w:fldCharType="begin"/>
      </w:r>
      <w:r w:rsidR="00833F09" w:rsidRPr="00521373">
        <w:rPr>
          <w:rFonts w:ascii="宋体" w:hAnsi="宋体"/>
        </w:rPr>
        <w:instrText xml:space="preserve"> TOC \o "1-9" \t "标题 9;9;标题 8;8;标题 7;7;标题 6;6;标题 5;5;标题 4;4;标题 3;3;标题 2;2;标题 1;1;Appendix Char Char Char;1;前言、引言标题;1;附录标识;1;参考文献、索引标题;1;目次、标准名称标题;1;样式 标题 1 + 仿宋_GB2312 小四 自动设置1;1;章标题;2;附录章标题;2;样式 标题 2Chapter X.X. Statementh22Header 2l2Level 2 Headhea...;2" \h</w:instrText>
      </w:r>
      <w:r w:rsidRPr="00521373">
        <w:rPr>
          <w:rFonts w:ascii="宋体" w:hAnsi="宋体"/>
        </w:rPr>
        <w:fldChar w:fldCharType="separate"/>
      </w:r>
      <w:hyperlink w:anchor="_Toc488325186" w:history="1">
        <w:r w:rsidR="002011BB" w:rsidRPr="004453B3">
          <w:rPr>
            <w:rStyle w:val="a6"/>
            <w:rFonts w:ascii="宋体" w:hAnsi="宋体"/>
            <w:noProof/>
          </w:rPr>
          <w:t>1</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rPr>
          <w:t>简介</w:t>
        </w:r>
        <w:r w:rsidR="002011BB">
          <w:rPr>
            <w:noProof/>
          </w:rPr>
          <w:tab/>
        </w:r>
        <w:r>
          <w:rPr>
            <w:noProof/>
          </w:rPr>
          <w:fldChar w:fldCharType="begin"/>
        </w:r>
        <w:r w:rsidR="002011BB">
          <w:rPr>
            <w:noProof/>
          </w:rPr>
          <w:instrText xml:space="preserve"> PAGEREF _Toc488325186 \h </w:instrText>
        </w:r>
        <w:r>
          <w:rPr>
            <w:noProof/>
          </w:rPr>
        </w:r>
        <w:r>
          <w:rPr>
            <w:noProof/>
          </w:rPr>
          <w:fldChar w:fldCharType="separate"/>
        </w:r>
        <w:r w:rsidR="002011BB">
          <w:rPr>
            <w:noProof/>
          </w:rPr>
          <w:t>4</w:t>
        </w:r>
        <w:r>
          <w:rPr>
            <w:noProof/>
          </w:rPr>
          <w:fldChar w:fldCharType="end"/>
        </w:r>
      </w:hyperlink>
    </w:p>
    <w:p w:rsidR="002011BB" w:rsidRDefault="002B0CA0">
      <w:pPr>
        <w:pStyle w:val="14"/>
        <w:rPr>
          <w:rFonts w:asciiTheme="minorHAnsi" w:eastAsiaTheme="minorEastAsia" w:hAnsiTheme="minorHAnsi" w:cstheme="minorBidi"/>
          <w:b w:val="0"/>
          <w:bCs w:val="0"/>
          <w:noProof/>
          <w:kern w:val="2"/>
          <w:sz w:val="21"/>
          <w:szCs w:val="22"/>
          <w:lang w:val="en-US" w:eastAsia="zh-CN"/>
        </w:rPr>
      </w:pPr>
      <w:hyperlink w:anchor="_Toc488325187" w:history="1">
        <w:r w:rsidR="002011BB" w:rsidRPr="004453B3">
          <w:rPr>
            <w:rStyle w:val="a6"/>
            <w:rFonts w:ascii="宋体" w:hAnsi="宋体"/>
            <w:noProof/>
          </w:rPr>
          <w:t>2</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rPr>
          <w:t>会话</w:t>
        </w:r>
        <w:r w:rsidR="002011BB" w:rsidRPr="004453B3">
          <w:rPr>
            <w:rStyle w:val="a6"/>
            <w:rFonts w:ascii="宋体" w:hAnsi="宋体"/>
            <w:noProof/>
            <w:lang w:eastAsia="zh-CN"/>
          </w:rPr>
          <w:t>机制</w:t>
        </w:r>
        <w:r w:rsidR="002011BB">
          <w:rPr>
            <w:noProof/>
          </w:rPr>
          <w:tab/>
        </w:r>
        <w:r>
          <w:rPr>
            <w:noProof/>
          </w:rPr>
          <w:fldChar w:fldCharType="begin"/>
        </w:r>
        <w:r w:rsidR="002011BB">
          <w:rPr>
            <w:noProof/>
          </w:rPr>
          <w:instrText xml:space="preserve"> PAGEREF _Toc488325187 \h </w:instrText>
        </w:r>
        <w:r>
          <w:rPr>
            <w:noProof/>
          </w:rPr>
        </w:r>
        <w:r>
          <w:rPr>
            <w:noProof/>
          </w:rPr>
          <w:fldChar w:fldCharType="separate"/>
        </w:r>
        <w:r w:rsidR="002011BB">
          <w:rPr>
            <w:noProof/>
          </w:rPr>
          <w:t>5</w:t>
        </w:r>
        <w:r>
          <w:rPr>
            <w:noProof/>
          </w:rPr>
          <w:fldChar w:fldCharType="end"/>
        </w:r>
      </w:hyperlink>
    </w:p>
    <w:p w:rsidR="002011BB" w:rsidRDefault="002B0CA0">
      <w:pPr>
        <w:pStyle w:val="20"/>
        <w:rPr>
          <w:rFonts w:asciiTheme="minorHAnsi" w:eastAsiaTheme="minorEastAsia" w:hAnsiTheme="minorHAnsi" w:cstheme="minorBidi"/>
          <w:b w:val="0"/>
          <w:bCs w:val="0"/>
          <w:noProof/>
          <w:kern w:val="2"/>
          <w:sz w:val="21"/>
          <w:szCs w:val="22"/>
          <w:lang w:val="en-US" w:eastAsia="zh-CN"/>
        </w:rPr>
      </w:pPr>
      <w:hyperlink w:anchor="_Toc488325188" w:history="1">
        <w:r w:rsidR="002011BB" w:rsidRPr="004453B3">
          <w:rPr>
            <w:rStyle w:val="a6"/>
            <w:rFonts w:ascii="宋体" w:hAnsi="宋体"/>
            <w:noProof/>
            <w:lang w:eastAsia="zh-CN"/>
          </w:rPr>
          <w:t>2.1</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lang w:eastAsia="zh-CN"/>
          </w:rPr>
          <w:t>概要</w:t>
        </w:r>
        <w:r w:rsidR="002011BB">
          <w:rPr>
            <w:noProof/>
          </w:rPr>
          <w:tab/>
        </w:r>
        <w:r>
          <w:rPr>
            <w:noProof/>
          </w:rPr>
          <w:fldChar w:fldCharType="begin"/>
        </w:r>
        <w:r w:rsidR="002011BB">
          <w:rPr>
            <w:noProof/>
          </w:rPr>
          <w:instrText xml:space="preserve"> PAGEREF _Toc488325188 \h </w:instrText>
        </w:r>
        <w:r>
          <w:rPr>
            <w:noProof/>
          </w:rPr>
        </w:r>
        <w:r>
          <w:rPr>
            <w:noProof/>
          </w:rPr>
          <w:fldChar w:fldCharType="separate"/>
        </w:r>
        <w:r w:rsidR="002011BB">
          <w:rPr>
            <w:noProof/>
          </w:rPr>
          <w:t>5</w:t>
        </w:r>
        <w:r>
          <w:rPr>
            <w:noProof/>
          </w:rPr>
          <w:fldChar w:fldCharType="end"/>
        </w:r>
      </w:hyperlink>
    </w:p>
    <w:p w:rsidR="002011BB" w:rsidRDefault="002B0CA0">
      <w:pPr>
        <w:pStyle w:val="14"/>
        <w:rPr>
          <w:rFonts w:asciiTheme="minorHAnsi" w:eastAsiaTheme="minorEastAsia" w:hAnsiTheme="minorHAnsi" w:cstheme="minorBidi"/>
          <w:b w:val="0"/>
          <w:bCs w:val="0"/>
          <w:noProof/>
          <w:kern w:val="2"/>
          <w:sz w:val="21"/>
          <w:szCs w:val="22"/>
          <w:lang w:val="en-US" w:eastAsia="zh-CN"/>
        </w:rPr>
      </w:pPr>
      <w:hyperlink w:anchor="_Toc488325189" w:history="1">
        <w:r w:rsidR="002011BB" w:rsidRPr="004453B3">
          <w:rPr>
            <w:rStyle w:val="a6"/>
            <w:rFonts w:ascii="宋体" w:hAnsi="宋体"/>
            <w:noProof/>
          </w:rPr>
          <w:t>3</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rPr>
          <w:t>数据格式约定</w:t>
        </w:r>
        <w:r w:rsidR="002011BB">
          <w:rPr>
            <w:noProof/>
          </w:rPr>
          <w:tab/>
        </w:r>
        <w:r>
          <w:rPr>
            <w:noProof/>
          </w:rPr>
          <w:fldChar w:fldCharType="begin"/>
        </w:r>
        <w:r w:rsidR="002011BB">
          <w:rPr>
            <w:noProof/>
          </w:rPr>
          <w:instrText xml:space="preserve"> PAGEREF _Toc488325189 \h </w:instrText>
        </w:r>
        <w:r>
          <w:rPr>
            <w:noProof/>
          </w:rPr>
        </w:r>
        <w:r>
          <w:rPr>
            <w:noProof/>
          </w:rPr>
          <w:fldChar w:fldCharType="separate"/>
        </w:r>
        <w:r w:rsidR="002011BB">
          <w:rPr>
            <w:noProof/>
          </w:rPr>
          <w:t>6</w:t>
        </w:r>
        <w:r>
          <w:rPr>
            <w:noProof/>
          </w:rPr>
          <w:fldChar w:fldCharType="end"/>
        </w:r>
      </w:hyperlink>
    </w:p>
    <w:p w:rsidR="002011BB" w:rsidRDefault="002B0CA0">
      <w:pPr>
        <w:pStyle w:val="14"/>
        <w:rPr>
          <w:rFonts w:asciiTheme="minorHAnsi" w:eastAsiaTheme="minorEastAsia" w:hAnsiTheme="minorHAnsi" w:cstheme="minorBidi"/>
          <w:b w:val="0"/>
          <w:bCs w:val="0"/>
          <w:noProof/>
          <w:kern w:val="2"/>
          <w:sz w:val="21"/>
          <w:szCs w:val="22"/>
          <w:lang w:val="en-US" w:eastAsia="zh-CN"/>
        </w:rPr>
      </w:pPr>
      <w:hyperlink w:anchor="_Toc488325190" w:history="1">
        <w:r w:rsidR="002011BB" w:rsidRPr="004453B3">
          <w:rPr>
            <w:rStyle w:val="a6"/>
            <w:rFonts w:ascii="宋体" w:hAnsi="宋体"/>
            <w:noProof/>
            <w:lang w:eastAsia="zh-CN"/>
          </w:rPr>
          <w:t>4</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lang w:eastAsia="zh-CN"/>
          </w:rPr>
          <w:t>消息定义</w:t>
        </w:r>
        <w:r w:rsidR="002011BB">
          <w:rPr>
            <w:noProof/>
          </w:rPr>
          <w:tab/>
        </w:r>
        <w:r>
          <w:rPr>
            <w:noProof/>
          </w:rPr>
          <w:fldChar w:fldCharType="begin"/>
        </w:r>
        <w:r w:rsidR="002011BB">
          <w:rPr>
            <w:noProof/>
          </w:rPr>
          <w:instrText xml:space="preserve"> PAGEREF _Toc488325190 \h </w:instrText>
        </w:r>
        <w:r>
          <w:rPr>
            <w:noProof/>
          </w:rPr>
        </w:r>
        <w:r>
          <w:rPr>
            <w:noProof/>
          </w:rPr>
          <w:fldChar w:fldCharType="separate"/>
        </w:r>
        <w:r w:rsidR="002011BB">
          <w:rPr>
            <w:noProof/>
          </w:rPr>
          <w:t>7</w:t>
        </w:r>
        <w:r>
          <w:rPr>
            <w:noProof/>
          </w:rPr>
          <w:fldChar w:fldCharType="end"/>
        </w:r>
      </w:hyperlink>
    </w:p>
    <w:p w:rsidR="002011BB" w:rsidRDefault="002B0CA0">
      <w:pPr>
        <w:pStyle w:val="20"/>
        <w:rPr>
          <w:rFonts w:asciiTheme="minorHAnsi" w:eastAsiaTheme="minorEastAsia" w:hAnsiTheme="minorHAnsi" w:cstheme="minorBidi"/>
          <w:b w:val="0"/>
          <w:bCs w:val="0"/>
          <w:noProof/>
          <w:kern w:val="2"/>
          <w:sz w:val="21"/>
          <w:szCs w:val="22"/>
          <w:lang w:val="en-US" w:eastAsia="zh-CN"/>
        </w:rPr>
      </w:pPr>
      <w:hyperlink w:anchor="_Toc488325191" w:history="1">
        <w:r w:rsidR="002011BB" w:rsidRPr="004453B3">
          <w:rPr>
            <w:rStyle w:val="a6"/>
            <w:rFonts w:ascii="宋体" w:hAnsi="宋体"/>
            <w:noProof/>
          </w:rPr>
          <w:t>4.1</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rPr>
          <w:t>协议回购</w:t>
        </w:r>
        <w:r w:rsidR="002011BB" w:rsidRPr="004453B3">
          <w:rPr>
            <w:rStyle w:val="a6"/>
            <w:noProof/>
          </w:rPr>
          <w:t>消息</w:t>
        </w:r>
        <w:r w:rsidR="002011BB" w:rsidRPr="004453B3">
          <w:rPr>
            <w:rStyle w:val="a6"/>
            <w:noProof/>
            <w:lang w:eastAsia="zh-CN"/>
          </w:rPr>
          <w:t>处理</w:t>
        </w:r>
        <w:r w:rsidR="002011BB" w:rsidRPr="004453B3">
          <w:rPr>
            <w:rStyle w:val="a6"/>
            <w:noProof/>
          </w:rPr>
          <w:t>流程</w:t>
        </w:r>
        <w:r w:rsidR="002011BB" w:rsidRPr="004453B3">
          <w:rPr>
            <w:rStyle w:val="a6"/>
            <w:noProof/>
            <w:lang w:eastAsia="zh-CN"/>
          </w:rPr>
          <w:t>说明</w:t>
        </w:r>
        <w:r w:rsidR="002011BB">
          <w:rPr>
            <w:noProof/>
          </w:rPr>
          <w:tab/>
        </w:r>
        <w:r>
          <w:rPr>
            <w:noProof/>
          </w:rPr>
          <w:fldChar w:fldCharType="begin"/>
        </w:r>
        <w:r w:rsidR="002011BB">
          <w:rPr>
            <w:noProof/>
          </w:rPr>
          <w:instrText xml:space="preserve"> PAGEREF _Toc488325191 \h </w:instrText>
        </w:r>
        <w:r>
          <w:rPr>
            <w:noProof/>
          </w:rPr>
        </w:r>
        <w:r>
          <w:rPr>
            <w:noProof/>
          </w:rPr>
          <w:fldChar w:fldCharType="separate"/>
        </w:r>
        <w:r w:rsidR="002011BB">
          <w:rPr>
            <w:noProof/>
          </w:rPr>
          <w:t>8</w:t>
        </w:r>
        <w:r>
          <w:rPr>
            <w:noProof/>
          </w:rPr>
          <w:fldChar w:fldCharType="end"/>
        </w:r>
      </w:hyperlink>
    </w:p>
    <w:p w:rsidR="002011BB" w:rsidRDefault="002B0CA0">
      <w:pPr>
        <w:pStyle w:val="20"/>
        <w:rPr>
          <w:rFonts w:asciiTheme="minorHAnsi" w:eastAsiaTheme="minorEastAsia" w:hAnsiTheme="minorHAnsi" w:cstheme="minorBidi"/>
          <w:b w:val="0"/>
          <w:bCs w:val="0"/>
          <w:noProof/>
          <w:kern w:val="2"/>
          <w:sz w:val="21"/>
          <w:szCs w:val="22"/>
          <w:lang w:val="en-US" w:eastAsia="zh-CN"/>
        </w:rPr>
      </w:pPr>
      <w:hyperlink w:anchor="_Toc488325192" w:history="1">
        <w:r w:rsidR="002011BB" w:rsidRPr="004453B3">
          <w:rPr>
            <w:rStyle w:val="a6"/>
            <w:rFonts w:ascii="宋体" w:hAnsi="宋体"/>
            <w:noProof/>
            <w:lang w:val="en-US" w:eastAsia="zh-CN"/>
          </w:rPr>
          <w:t>4.2</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lang w:val="en-US" w:eastAsia="zh-CN"/>
          </w:rPr>
          <w:t>协议回购订单类消息</w:t>
        </w:r>
        <w:r w:rsidR="002011BB">
          <w:rPr>
            <w:noProof/>
          </w:rPr>
          <w:tab/>
        </w:r>
        <w:r>
          <w:rPr>
            <w:noProof/>
          </w:rPr>
          <w:fldChar w:fldCharType="begin"/>
        </w:r>
        <w:r w:rsidR="002011BB">
          <w:rPr>
            <w:noProof/>
          </w:rPr>
          <w:instrText xml:space="preserve"> PAGEREF _Toc488325192 \h </w:instrText>
        </w:r>
        <w:r>
          <w:rPr>
            <w:noProof/>
          </w:rPr>
        </w:r>
        <w:r>
          <w:rPr>
            <w:noProof/>
          </w:rPr>
          <w:fldChar w:fldCharType="separate"/>
        </w:r>
        <w:r w:rsidR="002011BB">
          <w:rPr>
            <w:noProof/>
          </w:rPr>
          <w:t>11</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3" w:history="1">
        <w:r w:rsidR="002011BB" w:rsidRPr="004453B3">
          <w:rPr>
            <w:rStyle w:val="a6"/>
            <w:rFonts w:ascii="宋体" w:hAnsi="宋体"/>
            <w:noProof/>
            <w:lang w:eastAsia="zh-CN"/>
          </w:rPr>
          <w:t>4.2.1</w:t>
        </w:r>
        <w:r w:rsidR="002011BB">
          <w:rPr>
            <w:rFonts w:asciiTheme="minorHAnsi" w:eastAsiaTheme="minorEastAsia" w:hAnsiTheme="minorHAnsi" w:cstheme="minorBidi"/>
            <w:noProof/>
            <w:kern w:val="2"/>
            <w:sz w:val="21"/>
            <w:szCs w:val="22"/>
            <w:lang w:val="en-US" w:eastAsia="zh-CN"/>
          </w:rPr>
          <w:tab/>
        </w:r>
        <w:r w:rsidR="002011BB" w:rsidRPr="004453B3">
          <w:rPr>
            <w:rStyle w:val="a6"/>
            <w:noProof/>
          </w:rPr>
          <w:t>意向申报消息</w:t>
        </w:r>
        <w:r w:rsidR="002011BB" w:rsidRPr="004453B3">
          <w:rPr>
            <w:rStyle w:val="a6"/>
            <w:noProof/>
          </w:rPr>
          <w:t>/</w:t>
        </w:r>
        <w:r w:rsidR="002011BB" w:rsidRPr="004453B3">
          <w:rPr>
            <w:rStyle w:val="a6"/>
            <w:noProof/>
          </w:rPr>
          <w:t>意向申报撤单消息</w:t>
        </w:r>
        <w:r w:rsidR="002011BB">
          <w:rPr>
            <w:noProof/>
          </w:rPr>
          <w:tab/>
        </w:r>
        <w:r>
          <w:rPr>
            <w:noProof/>
          </w:rPr>
          <w:fldChar w:fldCharType="begin"/>
        </w:r>
        <w:r w:rsidR="002011BB">
          <w:rPr>
            <w:noProof/>
          </w:rPr>
          <w:instrText xml:space="preserve"> PAGEREF _Toc488325193 \h </w:instrText>
        </w:r>
        <w:r>
          <w:rPr>
            <w:noProof/>
          </w:rPr>
        </w:r>
        <w:r>
          <w:rPr>
            <w:noProof/>
          </w:rPr>
          <w:fldChar w:fldCharType="separate"/>
        </w:r>
        <w:r w:rsidR="002011BB">
          <w:rPr>
            <w:noProof/>
          </w:rPr>
          <w:t>11</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4" w:history="1">
        <w:r w:rsidR="002011BB" w:rsidRPr="004453B3">
          <w:rPr>
            <w:rStyle w:val="a6"/>
            <w:rFonts w:ascii="宋体" w:hAnsi="宋体"/>
            <w:noProof/>
            <w:lang w:eastAsia="zh-CN"/>
          </w:rPr>
          <w:t>4.2.2</w:t>
        </w:r>
        <w:r w:rsidR="002011BB">
          <w:rPr>
            <w:rFonts w:asciiTheme="minorHAnsi" w:eastAsiaTheme="minorEastAsia" w:hAnsiTheme="minorHAnsi" w:cstheme="minorBidi"/>
            <w:noProof/>
            <w:kern w:val="2"/>
            <w:sz w:val="21"/>
            <w:szCs w:val="22"/>
            <w:lang w:val="en-US" w:eastAsia="zh-CN"/>
          </w:rPr>
          <w:tab/>
        </w:r>
        <w:r w:rsidR="002011BB" w:rsidRPr="004453B3">
          <w:rPr>
            <w:rStyle w:val="a6"/>
            <w:rFonts w:ascii="宋体" w:hAnsi="宋体"/>
            <w:noProof/>
          </w:rPr>
          <w:t>报价</w:t>
        </w:r>
        <w:r w:rsidR="002011BB" w:rsidRPr="004453B3">
          <w:rPr>
            <w:rStyle w:val="a6"/>
            <w:rFonts w:ascii="宋体" w:hAnsi="宋体"/>
            <w:noProof/>
            <w:lang w:eastAsia="zh-CN"/>
          </w:rPr>
          <w:t>申报消息</w:t>
        </w:r>
        <w:r w:rsidR="002011BB">
          <w:rPr>
            <w:noProof/>
          </w:rPr>
          <w:tab/>
        </w:r>
        <w:r>
          <w:rPr>
            <w:noProof/>
          </w:rPr>
          <w:fldChar w:fldCharType="begin"/>
        </w:r>
        <w:r w:rsidR="002011BB">
          <w:rPr>
            <w:noProof/>
          </w:rPr>
          <w:instrText xml:space="preserve"> PAGEREF _Toc488325194 \h </w:instrText>
        </w:r>
        <w:r>
          <w:rPr>
            <w:noProof/>
          </w:rPr>
        </w:r>
        <w:r>
          <w:rPr>
            <w:noProof/>
          </w:rPr>
          <w:fldChar w:fldCharType="separate"/>
        </w:r>
        <w:r w:rsidR="002011BB">
          <w:rPr>
            <w:noProof/>
          </w:rPr>
          <w:t>13</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5" w:history="1">
        <w:r w:rsidR="002011BB" w:rsidRPr="004453B3">
          <w:rPr>
            <w:rStyle w:val="a6"/>
            <w:rFonts w:ascii="宋体" w:hAnsi="宋体"/>
            <w:noProof/>
          </w:rPr>
          <w:t>4.2.3</w:t>
        </w:r>
        <w:r w:rsidR="002011BB">
          <w:rPr>
            <w:rFonts w:asciiTheme="minorHAnsi" w:eastAsiaTheme="minorEastAsia" w:hAnsiTheme="minorHAnsi" w:cstheme="minorBidi"/>
            <w:noProof/>
            <w:kern w:val="2"/>
            <w:sz w:val="21"/>
            <w:szCs w:val="22"/>
            <w:lang w:val="en-US" w:eastAsia="zh-CN"/>
          </w:rPr>
          <w:tab/>
        </w:r>
        <w:r w:rsidR="002011BB" w:rsidRPr="004453B3">
          <w:rPr>
            <w:rStyle w:val="a6"/>
            <w:rFonts w:ascii="宋体" w:hAnsi="宋体"/>
            <w:noProof/>
            <w:lang w:eastAsia="zh-CN"/>
          </w:rPr>
          <w:t>报价</w:t>
        </w:r>
        <w:r w:rsidR="002011BB" w:rsidRPr="004453B3">
          <w:rPr>
            <w:rStyle w:val="a6"/>
            <w:rFonts w:ascii="宋体" w:hAnsi="宋体"/>
            <w:noProof/>
          </w:rPr>
          <w:t>申报响应消息</w:t>
        </w:r>
        <w:r w:rsidR="002011BB">
          <w:rPr>
            <w:noProof/>
          </w:rPr>
          <w:tab/>
        </w:r>
        <w:r>
          <w:rPr>
            <w:noProof/>
          </w:rPr>
          <w:fldChar w:fldCharType="begin"/>
        </w:r>
        <w:r w:rsidR="002011BB">
          <w:rPr>
            <w:noProof/>
          </w:rPr>
          <w:instrText xml:space="preserve"> PAGEREF _Toc488325195 \h </w:instrText>
        </w:r>
        <w:r>
          <w:rPr>
            <w:noProof/>
          </w:rPr>
        </w:r>
        <w:r>
          <w:rPr>
            <w:noProof/>
          </w:rPr>
          <w:fldChar w:fldCharType="separate"/>
        </w:r>
        <w:r w:rsidR="002011BB">
          <w:rPr>
            <w:noProof/>
          </w:rPr>
          <w:t>16</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6" w:history="1">
        <w:r w:rsidR="002011BB" w:rsidRPr="004453B3">
          <w:rPr>
            <w:rStyle w:val="a6"/>
            <w:rFonts w:ascii="宋体" w:hAnsi="宋体"/>
            <w:noProof/>
          </w:rPr>
          <w:t>4.2.4</w:t>
        </w:r>
        <w:r w:rsidR="002011BB">
          <w:rPr>
            <w:rFonts w:asciiTheme="minorHAnsi" w:eastAsiaTheme="minorEastAsia" w:hAnsiTheme="minorHAnsi" w:cstheme="minorBidi"/>
            <w:noProof/>
            <w:kern w:val="2"/>
            <w:sz w:val="21"/>
            <w:szCs w:val="22"/>
            <w:lang w:val="en-US" w:eastAsia="zh-CN"/>
          </w:rPr>
          <w:tab/>
        </w:r>
        <w:r w:rsidR="002011BB" w:rsidRPr="004453B3">
          <w:rPr>
            <w:rStyle w:val="a6"/>
            <w:noProof/>
          </w:rPr>
          <w:t>报价申报撤单消息</w:t>
        </w:r>
        <w:r w:rsidR="002011BB">
          <w:rPr>
            <w:noProof/>
          </w:rPr>
          <w:tab/>
        </w:r>
        <w:r>
          <w:rPr>
            <w:noProof/>
          </w:rPr>
          <w:fldChar w:fldCharType="begin"/>
        </w:r>
        <w:r w:rsidR="002011BB">
          <w:rPr>
            <w:noProof/>
          </w:rPr>
          <w:instrText xml:space="preserve"> PAGEREF _Toc488325196 \h </w:instrText>
        </w:r>
        <w:r>
          <w:rPr>
            <w:noProof/>
          </w:rPr>
        </w:r>
        <w:r>
          <w:rPr>
            <w:noProof/>
          </w:rPr>
          <w:fldChar w:fldCharType="separate"/>
        </w:r>
        <w:r w:rsidR="002011BB">
          <w:rPr>
            <w:noProof/>
          </w:rPr>
          <w:t>16</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7" w:history="1">
        <w:r w:rsidR="002011BB" w:rsidRPr="004453B3">
          <w:rPr>
            <w:rStyle w:val="a6"/>
            <w:rFonts w:ascii="宋体" w:hAnsi="宋体"/>
            <w:noProof/>
          </w:rPr>
          <w:t>4.2.5</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报价申报撤单响应</w:t>
        </w:r>
        <w:r w:rsidR="002011BB" w:rsidRPr="004453B3">
          <w:rPr>
            <w:rStyle w:val="a6"/>
            <w:noProof/>
          </w:rPr>
          <w:t>消息</w:t>
        </w:r>
        <w:r w:rsidR="002011BB">
          <w:rPr>
            <w:noProof/>
          </w:rPr>
          <w:tab/>
        </w:r>
        <w:r>
          <w:rPr>
            <w:noProof/>
          </w:rPr>
          <w:fldChar w:fldCharType="begin"/>
        </w:r>
        <w:r w:rsidR="002011BB">
          <w:rPr>
            <w:noProof/>
          </w:rPr>
          <w:instrText xml:space="preserve"> PAGEREF _Toc488325197 \h </w:instrText>
        </w:r>
        <w:r>
          <w:rPr>
            <w:noProof/>
          </w:rPr>
        </w:r>
        <w:r>
          <w:rPr>
            <w:noProof/>
          </w:rPr>
          <w:fldChar w:fldCharType="separate"/>
        </w:r>
        <w:r w:rsidR="002011BB">
          <w:rPr>
            <w:noProof/>
          </w:rPr>
          <w:t>17</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8" w:history="1">
        <w:r w:rsidR="002011BB" w:rsidRPr="004453B3">
          <w:rPr>
            <w:rStyle w:val="a6"/>
            <w:rFonts w:ascii="宋体" w:hAnsi="宋体"/>
            <w:noProof/>
            <w:lang w:eastAsia="zh-CN"/>
          </w:rPr>
          <w:t>4.2.6</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成交申报信息</w:t>
        </w:r>
        <w:r w:rsidR="002011BB">
          <w:rPr>
            <w:noProof/>
          </w:rPr>
          <w:tab/>
        </w:r>
        <w:r>
          <w:rPr>
            <w:noProof/>
          </w:rPr>
          <w:fldChar w:fldCharType="begin"/>
        </w:r>
        <w:r w:rsidR="002011BB">
          <w:rPr>
            <w:noProof/>
          </w:rPr>
          <w:instrText xml:space="preserve"> PAGEREF _Toc488325198 \h </w:instrText>
        </w:r>
        <w:r>
          <w:rPr>
            <w:noProof/>
          </w:rPr>
        </w:r>
        <w:r>
          <w:rPr>
            <w:noProof/>
          </w:rPr>
          <w:fldChar w:fldCharType="separate"/>
        </w:r>
        <w:r w:rsidR="002011BB">
          <w:rPr>
            <w:noProof/>
          </w:rPr>
          <w:t>18</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199" w:history="1">
        <w:r w:rsidR="002011BB" w:rsidRPr="004453B3">
          <w:rPr>
            <w:rStyle w:val="a6"/>
            <w:rFonts w:ascii="宋体" w:hAnsi="宋体"/>
            <w:noProof/>
          </w:rPr>
          <w:t>4.2.7</w:t>
        </w:r>
        <w:r w:rsidR="002011BB">
          <w:rPr>
            <w:rFonts w:asciiTheme="minorHAnsi" w:eastAsiaTheme="minorEastAsia" w:hAnsiTheme="minorHAnsi" w:cstheme="minorBidi"/>
            <w:noProof/>
            <w:kern w:val="2"/>
            <w:sz w:val="21"/>
            <w:szCs w:val="22"/>
            <w:lang w:val="en-US" w:eastAsia="zh-CN"/>
          </w:rPr>
          <w:tab/>
        </w:r>
        <w:r w:rsidR="002011BB" w:rsidRPr="004453B3">
          <w:rPr>
            <w:rStyle w:val="a6"/>
            <w:noProof/>
          </w:rPr>
          <w:t>成交申报响应单成功响应消息</w:t>
        </w:r>
        <w:r w:rsidR="002011BB">
          <w:rPr>
            <w:noProof/>
          </w:rPr>
          <w:tab/>
        </w:r>
        <w:r>
          <w:rPr>
            <w:noProof/>
          </w:rPr>
          <w:fldChar w:fldCharType="begin"/>
        </w:r>
        <w:r w:rsidR="002011BB">
          <w:rPr>
            <w:noProof/>
          </w:rPr>
          <w:instrText xml:space="preserve"> PAGEREF _Toc488325199 \h </w:instrText>
        </w:r>
        <w:r>
          <w:rPr>
            <w:noProof/>
          </w:rPr>
        </w:r>
        <w:r>
          <w:rPr>
            <w:noProof/>
          </w:rPr>
          <w:fldChar w:fldCharType="separate"/>
        </w:r>
        <w:r w:rsidR="002011BB">
          <w:rPr>
            <w:noProof/>
          </w:rPr>
          <w:t>20</w:t>
        </w:r>
        <w:r>
          <w:rPr>
            <w:noProof/>
          </w:rPr>
          <w:fldChar w:fldCharType="end"/>
        </w:r>
      </w:hyperlink>
    </w:p>
    <w:p w:rsidR="002011BB" w:rsidRDefault="002B0CA0">
      <w:pPr>
        <w:pStyle w:val="20"/>
        <w:rPr>
          <w:rFonts w:asciiTheme="minorHAnsi" w:eastAsiaTheme="minorEastAsia" w:hAnsiTheme="minorHAnsi" w:cstheme="minorBidi"/>
          <w:b w:val="0"/>
          <w:bCs w:val="0"/>
          <w:noProof/>
          <w:kern w:val="2"/>
          <w:sz w:val="21"/>
          <w:szCs w:val="22"/>
          <w:lang w:val="en-US" w:eastAsia="zh-CN"/>
        </w:rPr>
      </w:pPr>
      <w:hyperlink w:anchor="_Toc488325200" w:history="1">
        <w:r w:rsidR="002011BB" w:rsidRPr="004453B3">
          <w:rPr>
            <w:rStyle w:val="a6"/>
            <w:rFonts w:ascii="宋体" w:hAnsi="宋体"/>
            <w:noProof/>
            <w:lang w:eastAsia="zh-CN"/>
          </w:rPr>
          <w:t>4.3</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lang w:eastAsia="zh-CN"/>
          </w:rPr>
          <w:t>协议回购查询类消息</w:t>
        </w:r>
        <w:r w:rsidR="002011BB">
          <w:rPr>
            <w:noProof/>
          </w:rPr>
          <w:tab/>
        </w:r>
        <w:r>
          <w:rPr>
            <w:noProof/>
          </w:rPr>
          <w:fldChar w:fldCharType="begin"/>
        </w:r>
        <w:r w:rsidR="002011BB">
          <w:rPr>
            <w:noProof/>
          </w:rPr>
          <w:instrText xml:space="preserve"> PAGEREF _Toc488325200 \h </w:instrText>
        </w:r>
        <w:r>
          <w:rPr>
            <w:noProof/>
          </w:rPr>
        </w:r>
        <w:r>
          <w:rPr>
            <w:noProof/>
          </w:rPr>
          <w:fldChar w:fldCharType="separate"/>
        </w:r>
        <w:r w:rsidR="002011BB">
          <w:rPr>
            <w:noProof/>
          </w:rPr>
          <w:t>20</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1" w:history="1">
        <w:r w:rsidR="002011BB" w:rsidRPr="004453B3">
          <w:rPr>
            <w:rStyle w:val="a6"/>
            <w:rFonts w:ascii="宋体" w:hAnsi="宋体"/>
            <w:noProof/>
            <w:lang w:eastAsia="zh-CN"/>
          </w:rPr>
          <w:t>4.3.1</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未结算协议回购查询</w:t>
        </w:r>
        <w:r w:rsidR="002011BB">
          <w:rPr>
            <w:noProof/>
          </w:rPr>
          <w:tab/>
        </w:r>
        <w:r>
          <w:rPr>
            <w:noProof/>
          </w:rPr>
          <w:fldChar w:fldCharType="begin"/>
        </w:r>
        <w:r w:rsidR="002011BB">
          <w:rPr>
            <w:noProof/>
          </w:rPr>
          <w:instrText xml:space="preserve"> PAGEREF _Toc488325201 \h </w:instrText>
        </w:r>
        <w:r>
          <w:rPr>
            <w:noProof/>
          </w:rPr>
        </w:r>
        <w:r>
          <w:rPr>
            <w:noProof/>
          </w:rPr>
          <w:fldChar w:fldCharType="separate"/>
        </w:r>
        <w:r w:rsidR="002011BB">
          <w:rPr>
            <w:noProof/>
          </w:rPr>
          <w:t>21</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2" w:history="1">
        <w:r w:rsidR="002011BB" w:rsidRPr="004453B3">
          <w:rPr>
            <w:rStyle w:val="a6"/>
            <w:rFonts w:ascii="宋体" w:hAnsi="宋体"/>
            <w:noProof/>
          </w:rPr>
          <w:t>4.3.2</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未结算协议回购查询</w:t>
        </w:r>
        <w:r w:rsidR="002011BB" w:rsidRPr="004453B3">
          <w:rPr>
            <w:rStyle w:val="a6"/>
            <w:noProof/>
          </w:rPr>
          <w:t>响应</w:t>
        </w:r>
        <w:r w:rsidR="002011BB">
          <w:rPr>
            <w:noProof/>
          </w:rPr>
          <w:tab/>
        </w:r>
        <w:r>
          <w:rPr>
            <w:noProof/>
          </w:rPr>
          <w:fldChar w:fldCharType="begin"/>
        </w:r>
        <w:r w:rsidR="002011BB">
          <w:rPr>
            <w:noProof/>
          </w:rPr>
          <w:instrText xml:space="preserve"> PAGEREF _Toc488325202 \h </w:instrText>
        </w:r>
        <w:r>
          <w:rPr>
            <w:noProof/>
          </w:rPr>
        </w:r>
        <w:r>
          <w:rPr>
            <w:noProof/>
          </w:rPr>
          <w:fldChar w:fldCharType="separate"/>
        </w:r>
        <w:r w:rsidR="002011BB">
          <w:rPr>
            <w:noProof/>
          </w:rPr>
          <w:t>22</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3" w:history="1">
        <w:r w:rsidR="002011BB" w:rsidRPr="004453B3">
          <w:rPr>
            <w:rStyle w:val="a6"/>
            <w:rFonts w:ascii="宋体" w:hAnsi="宋体"/>
            <w:noProof/>
            <w:lang w:eastAsia="zh-CN"/>
          </w:rPr>
          <w:t>4.3.3</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非公开报价行情查询</w:t>
        </w:r>
        <w:r w:rsidR="002011BB">
          <w:rPr>
            <w:noProof/>
          </w:rPr>
          <w:tab/>
        </w:r>
        <w:r>
          <w:rPr>
            <w:noProof/>
          </w:rPr>
          <w:fldChar w:fldCharType="begin"/>
        </w:r>
        <w:r w:rsidR="002011BB">
          <w:rPr>
            <w:noProof/>
          </w:rPr>
          <w:instrText xml:space="preserve"> PAGEREF _Toc488325203 \h </w:instrText>
        </w:r>
        <w:r>
          <w:rPr>
            <w:noProof/>
          </w:rPr>
        </w:r>
        <w:r>
          <w:rPr>
            <w:noProof/>
          </w:rPr>
          <w:fldChar w:fldCharType="separate"/>
        </w:r>
        <w:r w:rsidR="002011BB">
          <w:rPr>
            <w:noProof/>
          </w:rPr>
          <w:t>24</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4" w:history="1">
        <w:r w:rsidR="002011BB" w:rsidRPr="004453B3">
          <w:rPr>
            <w:rStyle w:val="a6"/>
            <w:rFonts w:ascii="宋体" w:hAnsi="宋体"/>
            <w:noProof/>
          </w:rPr>
          <w:t>4.3.4</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非公开报价行情</w:t>
        </w:r>
        <w:r w:rsidR="002011BB" w:rsidRPr="004453B3">
          <w:rPr>
            <w:rStyle w:val="a6"/>
            <w:noProof/>
          </w:rPr>
          <w:t>响应</w:t>
        </w:r>
        <w:r w:rsidR="002011BB">
          <w:rPr>
            <w:noProof/>
          </w:rPr>
          <w:tab/>
        </w:r>
        <w:r>
          <w:rPr>
            <w:noProof/>
          </w:rPr>
          <w:fldChar w:fldCharType="begin"/>
        </w:r>
        <w:r w:rsidR="002011BB">
          <w:rPr>
            <w:noProof/>
          </w:rPr>
          <w:instrText xml:space="preserve"> PAGEREF _Toc488325204 \h </w:instrText>
        </w:r>
        <w:r>
          <w:rPr>
            <w:noProof/>
          </w:rPr>
        </w:r>
        <w:r>
          <w:rPr>
            <w:noProof/>
          </w:rPr>
          <w:fldChar w:fldCharType="separate"/>
        </w:r>
        <w:r w:rsidR="002011BB">
          <w:rPr>
            <w:noProof/>
          </w:rPr>
          <w:t>24</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5" w:history="1">
        <w:r w:rsidR="002011BB" w:rsidRPr="004453B3">
          <w:rPr>
            <w:rStyle w:val="a6"/>
            <w:rFonts w:ascii="宋体" w:hAnsi="宋体"/>
            <w:noProof/>
            <w:lang w:eastAsia="zh-CN"/>
          </w:rPr>
          <w:t>4.3.5</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公开报价行情查询</w:t>
        </w:r>
        <w:r w:rsidR="002011BB">
          <w:rPr>
            <w:noProof/>
          </w:rPr>
          <w:tab/>
        </w:r>
        <w:r>
          <w:rPr>
            <w:noProof/>
          </w:rPr>
          <w:fldChar w:fldCharType="begin"/>
        </w:r>
        <w:r w:rsidR="002011BB">
          <w:rPr>
            <w:noProof/>
          </w:rPr>
          <w:instrText xml:space="preserve"> PAGEREF _Toc488325205 \h </w:instrText>
        </w:r>
        <w:r>
          <w:rPr>
            <w:noProof/>
          </w:rPr>
        </w:r>
        <w:r>
          <w:rPr>
            <w:noProof/>
          </w:rPr>
          <w:fldChar w:fldCharType="separate"/>
        </w:r>
        <w:r w:rsidR="002011BB">
          <w:rPr>
            <w:noProof/>
          </w:rPr>
          <w:t>26</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6" w:history="1">
        <w:r w:rsidR="002011BB" w:rsidRPr="004453B3">
          <w:rPr>
            <w:rStyle w:val="a6"/>
            <w:rFonts w:ascii="宋体" w:hAnsi="宋体"/>
            <w:noProof/>
          </w:rPr>
          <w:t>4.3.6</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公开报价行情响应</w:t>
        </w:r>
        <w:r w:rsidR="002011BB">
          <w:rPr>
            <w:noProof/>
          </w:rPr>
          <w:tab/>
        </w:r>
        <w:r>
          <w:rPr>
            <w:noProof/>
          </w:rPr>
          <w:fldChar w:fldCharType="begin"/>
        </w:r>
        <w:r w:rsidR="002011BB">
          <w:rPr>
            <w:noProof/>
          </w:rPr>
          <w:instrText xml:space="preserve"> PAGEREF _Toc488325206 \h </w:instrText>
        </w:r>
        <w:r>
          <w:rPr>
            <w:noProof/>
          </w:rPr>
        </w:r>
        <w:r>
          <w:rPr>
            <w:noProof/>
          </w:rPr>
          <w:fldChar w:fldCharType="separate"/>
        </w:r>
        <w:r w:rsidR="002011BB">
          <w:rPr>
            <w:noProof/>
          </w:rPr>
          <w:t>27</w:t>
        </w:r>
        <w:r>
          <w:rPr>
            <w:noProof/>
          </w:rPr>
          <w:fldChar w:fldCharType="end"/>
        </w:r>
      </w:hyperlink>
    </w:p>
    <w:p w:rsidR="002011BB" w:rsidRDefault="002B0CA0">
      <w:pPr>
        <w:pStyle w:val="20"/>
        <w:rPr>
          <w:rFonts w:asciiTheme="minorHAnsi" w:eastAsiaTheme="minorEastAsia" w:hAnsiTheme="minorHAnsi" w:cstheme="minorBidi"/>
          <w:b w:val="0"/>
          <w:bCs w:val="0"/>
          <w:noProof/>
          <w:kern w:val="2"/>
          <w:sz w:val="21"/>
          <w:szCs w:val="22"/>
          <w:lang w:val="en-US" w:eastAsia="zh-CN"/>
        </w:rPr>
      </w:pPr>
      <w:hyperlink w:anchor="_Toc488325207" w:history="1">
        <w:r w:rsidR="002011BB" w:rsidRPr="004453B3">
          <w:rPr>
            <w:rStyle w:val="a6"/>
            <w:rFonts w:ascii="宋体" w:hAnsi="宋体"/>
            <w:noProof/>
            <w:lang w:eastAsia="zh-CN"/>
          </w:rPr>
          <w:t>4.4</w:t>
        </w:r>
        <w:r w:rsidR="002011BB">
          <w:rPr>
            <w:rFonts w:asciiTheme="minorHAnsi" w:eastAsiaTheme="minorEastAsia" w:hAnsiTheme="minorHAnsi" w:cstheme="minorBidi"/>
            <w:b w:val="0"/>
            <w:bCs w:val="0"/>
            <w:noProof/>
            <w:kern w:val="2"/>
            <w:sz w:val="21"/>
            <w:szCs w:val="22"/>
            <w:lang w:val="en-US" w:eastAsia="zh-CN"/>
          </w:rPr>
          <w:tab/>
        </w:r>
        <w:r w:rsidR="002011BB" w:rsidRPr="004453B3">
          <w:rPr>
            <w:rStyle w:val="a6"/>
            <w:rFonts w:ascii="宋体" w:hAnsi="宋体"/>
            <w:noProof/>
            <w:lang w:eastAsia="zh-CN"/>
          </w:rPr>
          <w:t>执行报告查询类消息</w:t>
        </w:r>
        <w:r w:rsidR="002011BB">
          <w:rPr>
            <w:noProof/>
          </w:rPr>
          <w:tab/>
        </w:r>
        <w:r>
          <w:rPr>
            <w:noProof/>
          </w:rPr>
          <w:fldChar w:fldCharType="begin"/>
        </w:r>
        <w:r w:rsidR="002011BB">
          <w:rPr>
            <w:noProof/>
          </w:rPr>
          <w:instrText xml:space="preserve"> PAGEREF _Toc488325207 \h </w:instrText>
        </w:r>
        <w:r>
          <w:rPr>
            <w:noProof/>
          </w:rPr>
        </w:r>
        <w:r>
          <w:rPr>
            <w:noProof/>
          </w:rPr>
          <w:fldChar w:fldCharType="separate"/>
        </w:r>
        <w:r w:rsidR="002011BB">
          <w:rPr>
            <w:noProof/>
          </w:rPr>
          <w:t>28</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8" w:history="1">
        <w:r w:rsidR="002011BB" w:rsidRPr="004453B3">
          <w:rPr>
            <w:rStyle w:val="a6"/>
            <w:rFonts w:ascii="宋体" w:hAnsi="宋体"/>
            <w:noProof/>
            <w:lang w:eastAsia="zh-CN"/>
          </w:rPr>
          <w:t>4.4.1</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成交执行报告查询</w:t>
        </w:r>
        <w:r w:rsidR="002011BB">
          <w:rPr>
            <w:noProof/>
          </w:rPr>
          <w:tab/>
        </w:r>
        <w:r>
          <w:rPr>
            <w:noProof/>
          </w:rPr>
          <w:fldChar w:fldCharType="begin"/>
        </w:r>
        <w:r w:rsidR="002011BB">
          <w:rPr>
            <w:noProof/>
          </w:rPr>
          <w:instrText xml:space="preserve"> PAGEREF _Toc488325208 \h </w:instrText>
        </w:r>
        <w:r>
          <w:rPr>
            <w:noProof/>
          </w:rPr>
        </w:r>
        <w:r>
          <w:rPr>
            <w:noProof/>
          </w:rPr>
          <w:fldChar w:fldCharType="separate"/>
        </w:r>
        <w:r w:rsidR="002011BB">
          <w:rPr>
            <w:noProof/>
          </w:rPr>
          <w:t>28</w:t>
        </w:r>
        <w:r>
          <w:rPr>
            <w:noProof/>
          </w:rPr>
          <w:fldChar w:fldCharType="end"/>
        </w:r>
      </w:hyperlink>
    </w:p>
    <w:p w:rsidR="002011BB" w:rsidRDefault="002B0CA0">
      <w:pPr>
        <w:pStyle w:val="30"/>
        <w:rPr>
          <w:rFonts w:asciiTheme="minorHAnsi" w:eastAsiaTheme="minorEastAsia" w:hAnsiTheme="minorHAnsi" w:cstheme="minorBidi"/>
          <w:noProof/>
          <w:kern w:val="2"/>
          <w:sz w:val="21"/>
          <w:szCs w:val="22"/>
          <w:lang w:val="en-US" w:eastAsia="zh-CN"/>
        </w:rPr>
      </w:pPr>
      <w:hyperlink w:anchor="_Toc488325209" w:history="1">
        <w:r w:rsidR="002011BB" w:rsidRPr="004453B3">
          <w:rPr>
            <w:rStyle w:val="a6"/>
            <w:rFonts w:ascii="宋体" w:hAnsi="宋体"/>
            <w:noProof/>
          </w:rPr>
          <w:t>4.4.2</w:t>
        </w:r>
        <w:r w:rsidR="002011BB">
          <w:rPr>
            <w:rFonts w:asciiTheme="minorHAnsi" w:eastAsiaTheme="minorEastAsia" w:hAnsiTheme="minorHAnsi" w:cstheme="minorBidi"/>
            <w:noProof/>
            <w:kern w:val="2"/>
            <w:sz w:val="21"/>
            <w:szCs w:val="22"/>
            <w:lang w:val="en-US" w:eastAsia="zh-CN"/>
          </w:rPr>
          <w:tab/>
        </w:r>
        <w:r w:rsidR="002011BB" w:rsidRPr="004453B3">
          <w:rPr>
            <w:rStyle w:val="a6"/>
            <w:noProof/>
            <w:lang w:eastAsia="zh-CN"/>
          </w:rPr>
          <w:t>成交执行报告</w:t>
        </w:r>
        <w:r w:rsidR="002011BB" w:rsidRPr="004453B3">
          <w:rPr>
            <w:rStyle w:val="a6"/>
            <w:noProof/>
          </w:rPr>
          <w:t>响应</w:t>
        </w:r>
        <w:r w:rsidR="002011BB">
          <w:rPr>
            <w:noProof/>
          </w:rPr>
          <w:tab/>
        </w:r>
        <w:r>
          <w:rPr>
            <w:noProof/>
          </w:rPr>
          <w:fldChar w:fldCharType="begin"/>
        </w:r>
        <w:r w:rsidR="002011BB">
          <w:rPr>
            <w:noProof/>
          </w:rPr>
          <w:instrText xml:space="preserve"> PAGEREF _Toc488325209 \h </w:instrText>
        </w:r>
        <w:r>
          <w:rPr>
            <w:noProof/>
          </w:rPr>
        </w:r>
        <w:r>
          <w:rPr>
            <w:noProof/>
          </w:rPr>
          <w:fldChar w:fldCharType="separate"/>
        </w:r>
        <w:r w:rsidR="002011BB">
          <w:rPr>
            <w:noProof/>
          </w:rPr>
          <w:t>29</w:t>
        </w:r>
        <w:r>
          <w:rPr>
            <w:noProof/>
          </w:rPr>
          <w:fldChar w:fldCharType="end"/>
        </w:r>
      </w:hyperlink>
    </w:p>
    <w:p w:rsidR="00833F09" w:rsidRPr="00521373" w:rsidRDefault="002B0CA0" w:rsidP="00833F09">
      <w:pPr>
        <w:pStyle w:val="14"/>
        <w:tabs>
          <w:tab w:val="left" w:leader="dot" w:pos="8793"/>
          <w:tab w:val="right" w:leader="dot" w:pos="9925"/>
        </w:tabs>
        <w:jc w:val="center"/>
        <w:rPr>
          <w:rFonts w:ascii="宋体" w:hAnsi="宋体"/>
          <w:lang w:eastAsia="zh-CN"/>
        </w:rPr>
        <w:sectPr w:rsidR="00833F09" w:rsidRPr="00521373" w:rsidSect="00A553C6">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r w:rsidRPr="00521373">
        <w:rPr>
          <w:rFonts w:ascii="宋体" w:hAnsi="宋体"/>
        </w:rPr>
        <w:fldChar w:fldCharType="end"/>
      </w:r>
    </w:p>
    <w:p w:rsidR="0056763A" w:rsidRPr="00521373" w:rsidRDefault="0056763A" w:rsidP="0056763A">
      <w:pPr>
        <w:pStyle w:val="1"/>
        <w:rPr>
          <w:rFonts w:ascii="宋体" w:hAnsi="宋体"/>
        </w:rPr>
      </w:pPr>
      <w:bookmarkStart w:id="1" w:name="_Toc488325186"/>
      <w:bookmarkStart w:id="2" w:name="_Toc349226158"/>
      <w:bookmarkStart w:id="3" w:name="_Toc290555331"/>
      <w:bookmarkStart w:id="4" w:name="_Toc318230364"/>
      <w:r w:rsidRPr="00521373">
        <w:rPr>
          <w:rFonts w:ascii="宋体" w:hAnsi="宋体"/>
        </w:rPr>
        <w:lastRenderedPageBreak/>
        <w:t>简介</w:t>
      </w:r>
      <w:bookmarkEnd w:id="1"/>
    </w:p>
    <w:p w:rsidR="005E34B7" w:rsidRDefault="00891A8C" w:rsidP="00747E0B">
      <w:pPr>
        <w:ind w:firstLine="420"/>
        <w:rPr>
          <w:rFonts w:ascii="宋体" w:hAnsi="宋体"/>
          <w:lang w:eastAsia="zh-CN"/>
        </w:rPr>
      </w:pPr>
      <w:r>
        <w:rPr>
          <w:rFonts w:ascii="宋体" w:hAnsi="宋体" w:hint="eastAsia"/>
          <w:lang w:eastAsia="zh-CN"/>
        </w:rPr>
        <w:t>固定收益平台现有电子报盘接口基于dbf数据库表实现。为</w:t>
      </w:r>
      <w:r w:rsidR="005E34B7">
        <w:rPr>
          <w:rFonts w:ascii="宋体" w:hAnsi="宋体" w:hint="eastAsia"/>
          <w:lang w:eastAsia="zh-CN"/>
        </w:rPr>
        <w:t>适应市场发展、满足</w:t>
      </w:r>
      <w:r>
        <w:rPr>
          <w:rFonts w:ascii="宋体" w:hAnsi="宋体" w:hint="eastAsia"/>
          <w:lang w:eastAsia="zh-CN"/>
        </w:rPr>
        <w:t>交易商用户</w:t>
      </w:r>
      <w:r w:rsidR="005E34B7">
        <w:rPr>
          <w:rFonts w:ascii="宋体" w:hAnsi="宋体" w:hint="eastAsia"/>
          <w:lang w:eastAsia="zh-CN"/>
        </w:rPr>
        <w:t>的数据直通需求</w:t>
      </w:r>
      <w:r>
        <w:rPr>
          <w:rFonts w:ascii="宋体" w:hAnsi="宋体" w:hint="eastAsia"/>
          <w:lang w:eastAsia="zh-CN"/>
        </w:rPr>
        <w:t>，上交所根据</w:t>
      </w:r>
      <w:r w:rsidR="005E34B7">
        <w:rPr>
          <w:rFonts w:ascii="宋体" w:hAnsi="宋体" w:hint="eastAsia"/>
          <w:lang w:eastAsia="zh-CN"/>
        </w:rPr>
        <w:t>近年来</w:t>
      </w:r>
      <w:r>
        <w:rPr>
          <w:rFonts w:ascii="宋体" w:hAnsi="宋体" w:hint="eastAsia"/>
          <w:lang w:eastAsia="zh-CN"/>
        </w:rPr>
        <w:t>STEP</w:t>
      </w:r>
      <w:r w:rsidR="005E34B7">
        <w:rPr>
          <w:rFonts w:ascii="宋体" w:hAnsi="宋体" w:hint="eastAsia"/>
          <w:lang w:eastAsia="zh-CN"/>
        </w:rPr>
        <w:t>协议</w:t>
      </w:r>
      <w:r>
        <w:rPr>
          <w:rFonts w:ascii="宋体" w:hAnsi="宋体" w:hint="eastAsia"/>
          <w:lang w:eastAsia="zh-CN"/>
        </w:rPr>
        <w:t>的应用经验，</w:t>
      </w:r>
      <w:r w:rsidR="005E34B7">
        <w:rPr>
          <w:rFonts w:ascii="宋体" w:hAnsi="宋体" w:hint="eastAsia"/>
          <w:lang w:eastAsia="zh-CN"/>
        </w:rPr>
        <w:t>制定了适用于固定收益平台业务的、</w:t>
      </w:r>
      <w:r>
        <w:rPr>
          <w:rFonts w:ascii="宋体" w:hAnsi="宋体" w:hint="eastAsia"/>
          <w:lang w:eastAsia="zh-CN"/>
        </w:rPr>
        <w:t>基于STEP协议的数据交换</w:t>
      </w:r>
      <w:r w:rsidR="005E34B7">
        <w:rPr>
          <w:rFonts w:ascii="宋体" w:hAnsi="宋体" w:hint="eastAsia"/>
          <w:lang w:eastAsia="zh-CN"/>
        </w:rPr>
        <w:t>协议。本文档即对该协议进行详细介绍。</w:t>
      </w:r>
      <w:r w:rsidR="002578B8">
        <w:rPr>
          <w:rFonts w:ascii="宋体" w:hAnsi="宋体" w:hint="eastAsia"/>
          <w:lang w:eastAsia="zh-CN"/>
        </w:rPr>
        <w:t>基于稳步推进、逐步完善的考虑</w:t>
      </w:r>
      <w:r w:rsidR="005E34B7">
        <w:rPr>
          <w:rFonts w:ascii="宋体" w:hAnsi="宋体" w:hint="eastAsia"/>
          <w:lang w:eastAsia="zh-CN"/>
        </w:rPr>
        <w:t>，本次开发稿</w:t>
      </w:r>
      <w:r w:rsidR="002578B8">
        <w:rPr>
          <w:rFonts w:ascii="宋体" w:hAnsi="宋体" w:hint="eastAsia"/>
          <w:lang w:eastAsia="zh-CN"/>
        </w:rPr>
        <w:t>中</w:t>
      </w:r>
      <w:r w:rsidR="005E34B7">
        <w:rPr>
          <w:rFonts w:ascii="宋体" w:hAnsi="宋体" w:hint="eastAsia"/>
          <w:lang w:eastAsia="zh-CN"/>
        </w:rPr>
        <w:t>仅对核心业务之一、现有电子报盘暂不支持的质押式协议回购</w:t>
      </w:r>
      <w:r w:rsidR="002578B8">
        <w:rPr>
          <w:rFonts w:ascii="宋体" w:hAnsi="宋体" w:hint="eastAsia"/>
          <w:lang w:eastAsia="zh-CN"/>
        </w:rPr>
        <w:t>业务相关消息</w:t>
      </w:r>
      <w:r w:rsidR="005E34B7">
        <w:rPr>
          <w:rFonts w:ascii="宋体" w:hAnsi="宋体" w:hint="eastAsia"/>
          <w:lang w:eastAsia="zh-CN"/>
        </w:rPr>
        <w:t>进行</w:t>
      </w:r>
      <w:r w:rsidR="002578B8">
        <w:rPr>
          <w:rFonts w:ascii="宋体" w:hAnsi="宋体" w:hint="eastAsia"/>
          <w:lang w:eastAsia="zh-CN"/>
        </w:rPr>
        <w:t>详细</w:t>
      </w:r>
      <w:r w:rsidR="005E34B7">
        <w:rPr>
          <w:rFonts w:ascii="宋体" w:hAnsi="宋体" w:hint="eastAsia"/>
          <w:lang w:eastAsia="zh-CN"/>
        </w:rPr>
        <w:t>定义。</w:t>
      </w:r>
      <w:r w:rsidR="005E34B7" w:rsidRPr="005E34B7">
        <w:rPr>
          <w:rFonts w:ascii="宋体" w:hAnsi="宋体" w:hint="eastAsia"/>
          <w:lang w:eastAsia="zh-CN"/>
        </w:rPr>
        <w:t xml:space="preserve">文档所采用的术语、消息格式、以及消息流描述均遵照 STEP 1.2 及 FIX 5.0 SP2 </w:t>
      </w:r>
      <w:r w:rsidR="005E34B7">
        <w:rPr>
          <w:rFonts w:ascii="宋体" w:hAnsi="宋体" w:hint="eastAsia"/>
          <w:lang w:eastAsia="zh-CN"/>
        </w:rPr>
        <w:t>协议规范，同时上交</w:t>
      </w:r>
      <w:r w:rsidR="005E34B7" w:rsidRPr="005E34B7">
        <w:rPr>
          <w:rFonts w:ascii="宋体" w:hAnsi="宋体" w:hint="eastAsia"/>
          <w:lang w:eastAsia="zh-CN"/>
        </w:rPr>
        <w:t>所亦有特定的扩展。</w:t>
      </w:r>
    </w:p>
    <w:p w:rsidR="0056763A" w:rsidRPr="00521373" w:rsidRDefault="002578B8" w:rsidP="00B9587A">
      <w:pPr>
        <w:ind w:firstLine="420"/>
        <w:rPr>
          <w:rFonts w:ascii="宋体" w:hAnsi="宋体"/>
          <w:lang w:eastAsia="zh-CN"/>
        </w:rPr>
      </w:pPr>
      <w:r>
        <w:rPr>
          <w:rFonts w:ascii="宋体" w:hAnsi="宋体" w:hint="eastAsia"/>
          <w:lang w:eastAsia="zh-CN"/>
        </w:rPr>
        <w:t>和</w:t>
      </w:r>
      <w:r w:rsidR="00891A8C">
        <w:rPr>
          <w:rFonts w:ascii="宋体" w:hAnsi="宋体" w:hint="eastAsia"/>
          <w:lang w:eastAsia="zh-CN"/>
        </w:rPr>
        <w:t>该协议</w:t>
      </w:r>
      <w:r>
        <w:rPr>
          <w:rFonts w:ascii="宋体" w:hAnsi="宋体" w:hint="eastAsia"/>
          <w:lang w:eastAsia="zh-CN"/>
        </w:rPr>
        <w:t>相配套，上交所</w:t>
      </w:r>
      <w:r w:rsidR="00891A8C">
        <w:rPr>
          <w:rFonts w:ascii="宋体" w:hAnsi="宋体" w:hint="eastAsia"/>
          <w:lang w:eastAsia="zh-CN"/>
        </w:rPr>
        <w:t>拟于</w:t>
      </w:r>
      <w:r>
        <w:rPr>
          <w:rFonts w:ascii="宋体" w:hAnsi="宋体" w:hint="eastAsia"/>
          <w:lang w:eastAsia="zh-CN"/>
        </w:rPr>
        <w:t>近期发布</w:t>
      </w:r>
      <w:r w:rsidR="00891A8C">
        <w:rPr>
          <w:rFonts w:ascii="宋体" w:hAnsi="宋体" w:hint="eastAsia"/>
          <w:lang w:eastAsia="zh-CN"/>
        </w:rPr>
        <w:t>电子报盘网关软件（以下简称EzDataAccess）。</w:t>
      </w:r>
      <w:r>
        <w:rPr>
          <w:rFonts w:ascii="宋体" w:hAnsi="宋体" w:hint="eastAsia"/>
          <w:lang w:eastAsia="zh-CN"/>
        </w:rPr>
        <w:t>该报盘</w:t>
      </w:r>
      <w:r w:rsidR="00891A8C">
        <w:rPr>
          <w:rFonts w:ascii="宋体" w:hAnsi="宋体" w:hint="eastAsia"/>
          <w:lang w:eastAsia="zh-CN"/>
        </w:rPr>
        <w:t>网关部署在用户处，实现基本的登录、心跳等功能，直连上交所固定收益平台后台。网关软件开放TCP服务，与用户端系统通过</w:t>
      </w:r>
      <w:r>
        <w:rPr>
          <w:rFonts w:ascii="宋体" w:hAnsi="宋体" w:hint="eastAsia"/>
          <w:lang w:eastAsia="zh-CN"/>
        </w:rPr>
        <w:t>本文档定义的</w:t>
      </w:r>
      <w:r w:rsidR="00891A8C">
        <w:rPr>
          <w:rFonts w:ascii="宋体" w:hAnsi="宋体" w:hint="eastAsia"/>
          <w:lang w:eastAsia="zh-CN"/>
        </w:rPr>
        <w:t>协议</w:t>
      </w:r>
      <w:r>
        <w:rPr>
          <w:rFonts w:ascii="宋体" w:hAnsi="宋体" w:hint="eastAsia"/>
          <w:lang w:eastAsia="zh-CN"/>
        </w:rPr>
        <w:t>格式</w:t>
      </w:r>
      <w:r w:rsidR="00891A8C">
        <w:rPr>
          <w:rFonts w:ascii="宋体" w:hAnsi="宋体" w:hint="eastAsia"/>
          <w:lang w:eastAsia="zh-CN"/>
        </w:rPr>
        <w:t>进行直接的数据交互。</w:t>
      </w:r>
      <w:r w:rsidR="00423AC9">
        <w:rPr>
          <w:rFonts w:ascii="宋体" w:hAnsi="宋体" w:hint="eastAsia"/>
        </w:rPr>
        <w:t>此外，在</w:t>
      </w:r>
      <w:r w:rsidR="00423AC9">
        <w:rPr>
          <w:rFonts w:ascii="宋体" w:hAnsi="宋体" w:hint="eastAsia"/>
          <w:lang w:eastAsia="zh-CN"/>
        </w:rPr>
        <w:t>固定收益平台</w:t>
      </w:r>
      <w:r w:rsidR="00423AC9">
        <w:rPr>
          <w:rFonts w:ascii="宋体" w:hAnsi="宋体" w:hint="eastAsia"/>
        </w:rPr>
        <w:t>开</w:t>
      </w:r>
      <w:r w:rsidR="00423AC9">
        <w:rPr>
          <w:rFonts w:ascii="宋体" w:hAnsi="宋体" w:hint="eastAsia"/>
          <w:lang w:eastAsia="zh-CN"/>
        </w:rPr>
        <w:t>盘</w:t>
      </w:r>
      <w:r w:rsidR="00423AC9" w:rsidRPr="00521373">
        <w:rPr>
          <w:rFonts w:ascii="宋体" w:hAnsi="宋体" w:hint="eastAsia"/>
        </w:rPr>
        <w:t>期间，</w:t>
      </w:r>
      <w:r w:rsidR="00423AC9">
        <w:rPr>
          <w:rFonts w:ascii="宋体" w:hAnsi="宋体" w:hint="eastAsia"/>
          <w:lang w:eastAsia="zh-CN"/>
        </w:rPr>
        <w:t>报盘网关</w:t>
      </w:r>
      <w:r w:rsidR="00423AC9" w:rsidRPr="00521373">
        <w:rPr>
          <w:rFonts w:ascii="宋体" w:hAnsi="宋体" w:hint="eastAsia"/>
        </w:rPr>
        <w:t>会及时从</w:t>
      </w:r>
      <w:r w:rsidR="00423AC9">
        <w:rPr>
          <w:rFonts w:ascii="宋体" w:hAnsi="宋体" w:hint="eastAsia"/>
          <w:lang w:eastAsia="zh-CN"/>
        </w:rPr>
        <w:t>固定收益平台</w:t>
      </w:r>
      <w:r w:rsidR="00423AC9" w:rsidRPr="00521373">
        <w:rPr>
          <w:rFonts w:ascii="宋体" w:hAnsi="宋体" w:hint="eastAsia"/>
        </w:rPr>
        <w:t>获取确定报价行情、成交统计行情、成交明细行情、公告信息行情等内容，并保存到用户本地。收盘后，</w:t>
      </w:r>
      <w:r w:rsidR="00423AC9">
        <w:rPr>
          <w:rFonts w:ascii="宋体" w:hAnsi="宋体" w:hint="eastAsia"/>
          <w:lang w:eastAsia="zh-CN"/>
        </w:rPr>
        <w:t>还将自动</w:t>
      </w:r>
      <w:r w:rsidR="00423AC9" w:rsidRPr="00521373">
        <w:rPr>
          <w:rFonts w:ascii="宋体" w:hAnsi="宋体" w:hint="eastAsia"/>
        </w:rPr>
        <w:t>获取本方成交数据文件，保存到用户本地。</w:t>
      </w:r>
      <w:r w:rsidR="005E34B7">
        <w:rPr>
          <w:rFonts w:ascii="宋体" w:hAnsi="宋体" w:hint="eastAsia"/>
          <w:lang w:eastAsia="zh-CN"/>
        </w:rPr>
        <w:t>关于电子报盘网关软件的</w:t>
      </w:r>
      <w:r>
        <w:rPr>
          <w:rFonts w:ascii="宋体" w:hAnsi="宋体" w:hint="eastAsia"/>
          <w:lang w:eastAsia="zh-CN"/>
        </w:rPr>
        <w:t>详细使用</w:t>
      </w:r>
      <w:r w:rsidR="005E34B7">
        <w:rPr>
          <w:rFonts w:ascii="宋体" w:hAnsi="宋体" w:hint="eastAsia"/>
          <w:lang w:eastAsia="zh-CN"/>
        </w:rPr>
        <w:t>说明，</w:t>
      </w:r>
      <w:r>
        <w:rPr>
          <w:rFonts w:ascii="宋体" w:hAnsi="宋体" w:hint="eastAsia"/>
          <w:lang w:eastAsia="zh-CN"/>
        </w:rPr>
        <w:t>另有专门文档介绍</w:t>
      </w:r>
      <w:r w:rsidR="005E34B7">
        <w:rPr>
          <w:rFonts w:ascii="宋体" w:hAnsi="宋体" w:hint="eastAsia"/>
          <w:lang w:eastAsia="zh-CN"/>
        </w:rPr>
        <w:t>（待发布）</w:t>
      </w:r>
      <w:r>
        <w:rPr>
          <w:rFonts w:ascii="宋体" w:hAnsi="宋体" w:hint="eastAsia"/>
          <w:lang w:eastAsia="zh-CN"/>
        </w:rPr>
        <w:t>。</w:t>
      </w:r>
    </w:p>
    <w:p w:rsidR="006F6850" w:rsidRPr="00521373" w:rsidRDefault="006F6850" w:rsidP="006F6850">
      <w:pPr>
        <w:pStyle w:val="1"/>
        <w:rPr>
          <w:rFonts w:ascii="宋体" w:hAnsi="宋体"/>
        </w:rPr>
      </w:pPr>
      <w:bookmarkStart w:id="5" w:name="_Toc193791765"/>
      <w:bookmarkStart w:id="6" w:name="_Toc226432063"/>
      <w:bookmarkStart w:id="7" w:name="_Toc279049615"/>
      <w:bookmarkStart w:id="8" w:name="_Toc419971944"/>
      <w:bookmarkStart w:id="9" w:name="_Toc488325187"/>
      <w:bookmarkStart w:id="10" w:name="_Toc109111444"/>
      <w:bookmarkEnd w:id="2"/>
      <w:r w:rsidRPr="00521373">
        <w:rPr>
          <w:rFonts w:ascii="宋体" w:hAnsi="宋体" w:hint="eastAsia"/>
        </w:rPr>
        <w:lastRenderedPageBreak/>
        <w:t>会话</w:t>
      </w:r>
      <w:bookmarkEnd w:id="5"/>
      <w:bookmarkEnd w:id="6"/>
      <w:bookmarkEnd w:id="7"/>
      <w:bookmarkEnd w:id="8"/>
      <w:r w:rsidR="000D44C6">
        <w:rPr>
          <w:rFonts w:ascii="宋体" w:hAnsi="宋体" w:hint="eastAsia"/>
          <w:lang w:eastAsia="zh-CN"/>
        </w:rPr>
        <w:t>机制</w:t>
      </w:r>
      <w:bookmarkEnd w:id="9"/>
    </w:p>
    <w:p w:rsidR="006F6850" w:rsidRPr="00521373" w:rsidRDefault="006F6850" w:rsidP="006F6850">
      <w:pPr>
        <w:pStyle w:val="2"/>
        <w:rPr>
          <w:rFonts w:ascii="宋体" w:hAnsi="宋体"/>
          <w:bCs w:val="0"/>
          <w:lang w:eastAsia="zh-CN"/>
        </w:rPr>
      </w:pPr>
      <w:bookmarkStart w:id="11" w:name="_Toc188798461"/>
      <w:bookmarkStart w:id="12" w:name="_Toc189046547"/>
      <w:bookmarkStart w:id="13" w:name="_Toc192501026"/>
      <w:bookmarkStart w:id="14" w:name="_Toc192502349"/>
      <w:bookmarkStart w:id="15" w:name="_Toc188798462"/>
      <w:bookmarkStart w:id="16" w:name="_Toc189046548"/>
      <w:bookmarkStart w:id="17" w:name="_Toc192501027"/>
      <w:bookmarkStart w:id="18" w:name="_Toc192502350"/>
      <w:bookmarkStart w:id="19" w:name="_Toc188798463"/>
      <w:bookmarkStart w:id="20" w:name="_Toc189046549"/>
      <w:bookmarkStart w:id="21" w:name="_Toc192501028"/>
      <w:bookmarkStart w:id="22" w:name="_Toc192502351"/>
      <w:bookmarkStart w:id="23" w:name="_Toc188798464"/>
      <w:bookmarkStart w:id="24" w:name="_Toc189046550"/>
      <w:bookmarkStart w:id="25" w:name="_Toc192501029"/>
      <w:bookmarkStart w:id="26" w:name="_Toc192502352"/>
      <w:bookmarkStart w:id="27" w:name="_Toc188798465"/>
      <w:bookmarkStart w:id="28" w:name="_Toc189046551"/>
      <w:bookmarkStart w:id="29" w:name="_Toc192501030"/>
      <w:bookmarkStart w:id="30" w:name="_Toc192502353"/>
      <w:bookmarkStart w:id="31" w:name="_Toc188798466"/>
      <w:bookmarkStart w:id="32" w:name="_Toc189046552"/>
      <w:bookmarkStart w:id="33" w:name="_Toc192501031"/>
      <w:bookmarkStart w:id="34" w:name="_Toc192502354"/>
      <w:bookmarkStart w:id="35" w:name="_Toc188798469"/>
      <w:bookmarkStart w:id="36" w:name="_Toc189046555"/>
      <w:bookmarkStart w:id="37" w:name="_Toc192501034"/>
      <w:bookmarkStart w:id="38" w:name="_Toc192502357"/>
      <w:bookmarkStart w:id="39" w:name="_Toc188798470"/>
      <w:bookmarkStart w:id="40" w:name="_Toc189046556"/>
      <w:bookmarkStart w:id="41" w:name="_Toc192501035"/>
      <w:bookmarkStart w:id="42" w:name="_Toc192502358"/>
      <w:bookmarkStart w:id="43" w:name="_Toc188798471"/>
      <w:bookmarkStart w:id="44" w:name="_Toc189046557"/>
      <w:bookmarkStart w:id="45" w:name="_Toc192501036"/>
      <w:bookmarkStart w:id="46" w:name="_Toc192502359"/>
      <w:bookmarkStart w:id="47" w:name="_Toc188798472"/>
      <w:bookmarkStart w:id="48" w:name="_Toc189046558"/>
      <w:bookmarkStart w:id="49" w:name="_Toc192501037"/>
      <w:bookmarkStart w:id="50" w:name="_Toc192502360"/>
      <w:bookmarkStart w:id="51" w:name="_Toc188798473"/>
      <w:bookmarkStart w:id="52" w:name="_Toc189046559"/>
      <w:bookmarkStart w:id="53" w:name="_Toc192501038"/>
      <w:bookmarkStart w:id="54" w:name="_Toc192502361"/>
      <w:bookmarkStart w:id="55" w:name="_Toc188798474"/>
      <w:bookmarkStart w:id="56" w:name="_Toc189046560"/>
      <w:bookmarkStart w:id="57" w:name="_Toc192501039"/>
      <w:bookmarkStart w:id="58" w:name="_Toc192502362"/>
      <w:bookmarkStart w:id="59" w:name="_Toc188798476"/>
      <w:bookmarkStart w:id="60" w:name="_Toc189046562"/>
      <w:bookmarkStart w:id="61" w:name="_Toc192501041"/>
      <w:bookmarkStart w:id="62" w:name="_Toc192502364"/>
      <w:bookmarkStart w:id="63" w:name="_Toc188798477"/>
      <w:bookmarkStart w:id="64" w:name="_Toc189046563"/>
      <w:bookmarkStart w:id="65" w:name="_Toc192501042"/>
      <w:bookmarkStart w:id="66" w:name="_Toc192502365"/>
      <w:bookmarkStart w:id="67" w:name="_Toc188798478"/>
      <w:bookmarkStart w:id="68" w:name="_Toc189046564"/>
      <w:bookmarkStart w:id="69" w:name="_Toc192501043"/>
      <w:bookmarkStart w:id="70" w:name="_Toc192502366"/>
      <w:bookmarkStart w:id="71" w:name="_Toc188798479"/>
      <w:bookmarkStart w:id="72" w:name="_Toc189046565"/>
      <w:bookmarkStart w:id="73" w:name="_Toc192501044"/>
      <w:bookmarkStart w:id="74" w:name="_Toc192502367"/>
      <w:bookmarkStart w:id="75" w:name="_Toc188798480"/>
      <w:bookmarkStart w:id="76" w:name="_Toc189046566"/>
      <w:bookmarkStart w:id="77" w:name="_Toc192501045"/>
      <w:bookmarkStart w:id="78" w:name="_Toc192502368"/>
      <w:bookmarkStart w:id="79" w:name="_Toc188798481"/>
      <w:bookmarkStart w:id="80" w:name="_Toc189046567"/>
      <w:bookmarkStart w:id="81" w:name="_Toc192501046"/>
      <w:bookmarkStart w:id="82" w:name="_Toc192502369"/>
      <w:bookmarkStart w:id="83" w:name="_Toc188798482"/>
      <w:bookmarkStart w:id="84" w:name="_Toc189046568"/>
      <w:bookmarkStart w:id="85" w:name="_Toc192501047"/>
      <w:bookmarkStart w:id="86" w:name="_Toc192502370"/>
      <w:bookmarkStart w:id="87" w:name="_Toc188798483"/>
      <w:bookmarkStart w:id="88" w:name="_Toc189046569"/>
      <w:bookmarkStart w:id="89" w:name="_Toc192501048"/>
      <w:bookmarkStart w:id="90" w:name="_Toc192502371"/>
      <w:bookmarkStart w:id="91" w:name="_Toc188798484"/>
      <w:bookmarkStart w:id="92" w:name="_Toc189046570"/>
      <w:bookmarkStart w:id="93" w:name="_Toc192501049"/>
      <w:bookmarkStart w:id="94" w:name="_Toc192502372"/>
      <w:bookmarkStart w:id="95" w:name="_Toc188798485"/>
      <w:bookmarkStart w:id="96" w:name="_Toc189046571"/>
      <w:bookmarkStart w:id="97" w:name="_Toc192501050"/>
      <w:bookmarkStart w:id="98" w:name="_Toc192502373"/>
      <w:bookmarkStart w:id="99" w:name="_Toc188798486"/>
      <w:bookmarkStart w:id="100" w:name="_Toc189046572"/>
      <w:bookmarkStart w:id="101" w:name="_Toc192501051"/>
      <w:bookmarkStart w:id="102" w:name="_Toc192502374"/>
      <w:bookmarkStart w:id="103" w:name="_Toc188798487"/>
      <w:bookmarkStart w:id="104" w:name="_Toc189046573"/>
      <w:bookmarkStart w:id="105" w:name="_Toc192501052"/>
      <w:bookmarkStart w:id="106" w:name="_Toc192502375"/>
      <w:bookmarkStart w:id="107" w:name="_Toc188798488"/>
      <w:bookmarkStart w:id="108" w:name="_Toc189046574"/>
      <w:bookmarkStart w:id="109" w:name="_Toc192501053"/>
      <w:bookmarkStart w:id="110" w:name="_Toc192502376"/>
      <w:bookmarkStart w:id="111" w:name="_Toc188798489"/>
      <w:bookmarkStart w:id="112" w:name="_Toc189046575"/>
      <w:bookmarkStart w:id="113" w:name="_Toc192501054"/>
      <w:bookmarkStart w:id="114" w:name="_Toc192502377"/>
      <w:bookmarkStart w:id="115" w:name="_Toc188798490"/>
      <w:bookmarkStart w:id="116" w:name="_Toc189046576"/>
      <w:bookmarkStart w:id="117" w:name="_Toc192501055"/>
      <w:bookmarkStart w:id="118" w:name="_Toc192502378"/>
      <w:bookmarkStart w:id="119" w:name="_Toc188798491"/>
      <w:bookmarkStart w:id="120" w:name="_Toc189046577"/>
      <w:bookmarkStart w:id="121" w:name="_Toc192501056"/>
      <w:bookmarkStart w:id="122" w:name="_Toc192502379"/>
      <w:bookmarkStart w:id="123" w:name="_Toc188798492"/>
      <w:bookmarkStart w:id="124" w:name="_Toc189046578"/>
      <w:bookmarkStart w:id="125" w:name="_Toc192501057"/>
      <w:bookmarkStart w:id="126" w:name="_Toc192502380"/>
      <w:bookmarkStart w:id="127" w:name="_Toc188798493"/>
      <w:bookmarkStart w:id="128" w:name="_Toc189046579"/>
      <w:bookmarkStart w:id="129" w:name="_Toc192501058"/>
      <w:bookmarkStart w:id="130" w:name="_Toc192502381"/>
      <w:bookmarkStart w:id="131" w:name="_Toc188798494"/>
      <w:bookmarkStart w:id="132" w:name="_Toc189046580"/>
      <w:bookmarkStart w:id="133" w:name="_Toc192501059"/>
      <w:bookmarkStart w:id="134" w:name="_Toc192502382"/>
      <w:bookmarkStart w:id="135" w:name="_Toc181535167"/>
      <w:bookmarkStart w:id="136" w:name="_Toc181535168"/>
      <w:bookmarkStart w:id="137" w:name="_Toc181535170"/>
      <w:bookmarkStart w:id="138" w:name="_Toc181535171"/>
      <w:bookmarkStart w:id="139" w:name="_Toc181535172"/>
      <w:bookmarkStart w:id="140" w:name="_Toc181535173"/>
      <w:bookmarkStart w:id="141" w:name="_Toc181535174"/>
      <w:bookmarkStart w:id="142" w:name="_Toc181535175"/>
      <w:bookmarkStart w:id="143" w:name="_Toc181535176"/>
      <w:bookmarkStart w:id="144" w:name="_Toc181535177"/>
      <w:bookmarkStart w:id="145" w:name="_Toc181535178"/>
      <w:bookmarkStart w:id="146" w:name="_Toc181535179"/>
      <w:bookmarkStart w:id="147" w:name="_Toc181535181"/>
      <w:bookmarkStart w:id="148" w:name="_Toc181535182"/>
      <w:bookmarkStart w:id="149" w:name="_Toc181535183"/>
      <w:bookmarkStart w:id="150" w:name="_Toc181535184"/>
      <w:bookmarkStart w:id="151" w:name="_Toc181535185"/>
      <w:bookmarkStart w:id="152" w:name="_Toc181535186"/>
      <w:bookmarkStart w:id="153" w:name="_Toc181535187"/>
      <w:bookmarkStart w:id="154" w:name="_Toc181535188"/>
      <w:bookmarkStart w:id="155" w:name="_Toc181535189"/>
      <w:bookmarkStart w:id="156" w:name="_Toc181535190"/>
      <w:bookmarkStart w:id="157" w:name="_Toc181535191"/>
      <w:bookmarkStart w:id="158" w:name="_Toc181535192"/>
      <w:bookmarkStart w:id="159" w:name="_Toc181535193"/>
      <w:bookmarkStart w:id="160" w:name="_Toc181535194"/>
      <w:bookmarkStart w:id="161" w:name="_Toc181535195"/>
      <w:bookmarkStart w:id="162" w:name="_Toc181535196"/>
      <w:bookmarkStart w:id="163" w:name="_Toc181535197"/>
      <w:bookmarkStart w:id="164" w:name="_Toc181535198"/>
      <w:bookmarkStart w:id="165" w:name="_Toc181535199"/>
      <w:bookmarkStart w:id="166" w:name="_Toc181535200"/>
      <w:bookmarkStart w:id="167" w:name="_Toc181535201"/>
      <w:bookmarkStart w:id="168" w:name="_Toc181535202"/>
      <w:bookmarkStart w:id="169" w:name="_Toc181535218"/>
      <w:bookmarkStart w:id="170" w:name="_Toc181535219"/>
      <w:bookmarkStart w:id="171" w:name="_Toc181535220"/>
      <w:bookmarkStart w:id="172" w:name="_Toc193791767"/>
      <w:bookmarkStart w:id="173" w:name="_Toc226432065"/>
      <w:bookmarkStart w:id="174" w:name="_Toc279049617"/>
      <w:bookmarkStart w:id="175" w:name="_Toc419971945"/>
      <w:bookmarkStart w:id="176" w:name="_Toc48832518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521373">
        <w:rPr>
          <w:rFonts w:ascii="宋体" w:hAnsi="宋体" w:hint="eastAsia"/>
          <w:bCs w:val="0"/>
          <w:lang w:eastAsia="zh-CN"/>
        </w:rPr>
        <w:t>概要</w:t>
      </w:r>
      <w:bookmarkEnd w:id="172"/>
      <w:bookmarkEnd w:id="173"/>
      <w:bookmarkEnd w:id="174"/>
      <w:bookmarkEnd w:id="175"/>
      <w:bookmarkEnd w:id="176"/>
    </w:p>
    <w:p w:rsidR="006F6850" w:rsidRPr="00521373" w:rsidRDefault="006F6850" w:rsidP="00503867">
      <w:pPr>
        <w:ind w:firstLine="420"/>
        <w:rPr>
          <w:rFonts w:ascii="宋体" w:hAnsi="宋体"/>
          <w:lang w:eastAsia="zh-CN"/>
        </w:rPr>
      </w:pPr>
      <w:r w:rsidRPr="00521373">
        <w:rPr>
          <w:rFonts w:ascii="宋体" w:hAnsi="宋体" w:hint="eastAsia"/>
        </w:rPr>
        <w:t>EzDataAccess与</w:t>
      </w:r>
      <w:r w:rsidR="00891A8C">
        <w:rPr>
          <w:rFonts w:ascii="宋体" w:hAnsi="宋体" w:hint="eastAsia"/>
          <w:lang w:eastAsia="zh-CN"/>
        </w:rPr>
        <w:t>用户端</w:t>
      </w:r>
      <w:r w:rsidRPr="00521373">
        <w:rPr>
          <w:rFonts w:ascii="宋体" w:hAnsi="宋体" w:hint="eastAsia"/>
        </w:rPr>
        <w:t>系统之间的交互采用客户端-服务器</w:t>
      </w:r>
      <w:r w:rsidRPr="00521373">
        <w:rPr>
          <w:rFonts w:ascii="宋体" w:hAnsi="宋体"/>
        </w:rPr>
        <w:t>(C/S)</w:t>
      </w:r>
      <w:r w:rsidRPr="00521373">
        <w:rPr>
          <w:rFonts w:ascii="宋体" w:hAnsi="宋体" w:hint="eastAsia"/>
        </w:rPr>
        <w:t>架构，通过TCP链路通讯，其中EzDataAccess作为服务器端，</w:t>
      </w:r>
      <w:r w:rsidR="00A23D95">
        <w:rPr>
          <w:rFonts w:ascii="宋体" w:hAnsi="宋体" w:hint="eastAsia"/>
          <w:lang w:eastAsia="zh-CN"/>
        </w:rPr>
        <w:t>用户端</w:t>
      </w:r>
      <w:r w:rsidR="00A23D95" w:rsidRPr="00521373">
        <w:rPr>
          <w:rFonts w:ascii="宋体" w:hAnsi="宋体" w:hint="eastAsia"/>
        </w:rPr>
        <w:t>系统</w:t>
      </w:r>
      <w:r w:rsidRPr="00521373">
        <w:rPr>
          <w:rFonts w:ascii="宋体" w:hAnsi="宋体" w:hint="eastAsia"/>
        </w:rPr>
        <w:t>作为客户端。</w:t>
      </w:r>
      <w:r w:rsidR="00891A8C">
        <w:rPr>
          <w:rFonts w:ascii="宋体" w:hAnsi="宋体" w:hint="eastAsia"/>
          <w:lang w:eastAsia="zh-CN"/>
        </w:rPr>
        <w:t>用户端</w:t>
      </w:r>
      <w:r w:rsidR="00891A8C" w:rsidRPr="00521373">
        <w:rPr>
          <w:rFonts w:ascii="宋体" w:hAnsi="宋体" w:hint="eastAsia"/>
        </w:rPr>
        <w:t>系统首先需要向事先约定的</w:t>
      </w:r>
      <w:r w:rsidRPr="00521373">
        <w:rPr>
          <w:rFonts w:ascii="宋体" w:hAnsi="宋体"/>
        </w:rPr>
        <w:t>EzDataAccess</w:t>
      </w:r>
      <w:r w:rsidRPr="00521373">
        <w:rPr>
          <w:rFonts w:ascii="宋体" w:hAnsi="宋体" w:hint="eastAsia"/>
        </w:rPr>
        <w:t>服务端口</w:t>
      </w:r>
      <w:r w:rsidR="006F18B6">
        <w:rPr>
          <w:rFonts w:ascii="宋体" w:hAnsi="宋体" w:hint="eastAsia"/>
          <w:lang w:eastAsia="zh-CN"/>
        </w:rPr>
        <w:t>（</w:t>
      </w:r>
      <w:r w:rsidR="004664CB">
        <w:rPr>
          <w:rFonts w:ascii="宋体" w:hAnsi="宋体" w:hint="eastAsia"/>
          <w:lang w:eastAsia="zh-CN"/>
        </w:rPr>
        <w:t>默认</w:t>
      </w:r>
      <w:r w:rsidR="004664CB">
        <w:rPr>
          <w:rFonts w:ascii="宋体" w:hAnsi="宋体"/>
          <w:lang w:eastAsia="zh-CN"/>
        </w:rPr>
        <w:t>为</w:t>
      </w:r>
      <w:r w:rsidR="00823D8A">
        <w:rPr>
          <w:rFonts w:ascii="宋体" w:hAnsi="宋体"/>
          <w:lang w:eastAsia="zh-CN"/>
        </w:rPr>
        <w:t>7080</w:t>
      </w:r>
      <w:r w:rsidR="006F18B6">
        <w:rPr>
          <w:rFonts w:ascii="宋体" w:hAnsi="宋体"/>
          <w:lang w:eastAsia="zh-CN"/>
        </w:rPr>
        <w:t>）</w:t>
      </w:r>
      <w:r w:rsidRPr="00521373">
        <w:rPr>
          <w:rFonts w:ascii="宋体" w:hAnsi="宋体" w:hint="eastAsia"/>
        </w:rPr>
        <w:t>发起连接请求</w:t>
      </w:r>
      <w:r w:rsidR="00503867">
        <w:rPr>
          <w:rFonts w:ascii="宋体" w:hAnsi="宋体" w:hint="eastAsia"/>
          <w:lang w:eastAsia="zh-CN"/>
        </w:rPr>
        <w:t>。</w:t>
      </w:r>
    </w:p>
    <w:p w:rsidR="006F6850" w:rsidRDefault="006F6850" w:rsidP="006F6850">
      <w:pPr>
        <w:ind w:firstLine="420"/>
        <w:rPr>
          <w:rFonts w:ascii="宋体" w:hAnsi="宋体"/>
          <w:lang w:eastAsia="zh-CN"/>
        </w:rPr>
      </w:pPr>
      <w:r w:rsidRPr="00521373">
        <w:rPr>
          <w:rFonts w:ascii="宋体" w:hAnsi="宋体" w:hint="eastAsia"/>
        </w:rPr>
        <w:t>会话协议中的字段采用网络字节序传输。</w:t>
      </w:r>
    </w:p>
    <w:p w:rsidR="00503606" w:rsidRPr="00521373" w:rsidRDefault="00503606" w:rsidP="00503606">
      <w:pPr>
        <w:ind w:firstLine="420"/>
        <w:rPr>
          <w:rFonts w:ascii="宋体" w:hAnsi="宋体"/>
        </w:rPr>
      </w:pPr>
      <w:r w:rsidRPr="00521373">
        <w:rPr>
          <w:rFonts w:ascii="宋体" w:hAnsi="宋体" w:hint="eastAsia"/>
        </w:rPr>
        <w:t>EzDataAccess</w:t>
      </w:r>
      <w:r>
        <w:rPr>
          <w:rFonts w:ascii="宋体" w:hAnsi="宋体" w:hint="eastAsia"/>
          <w:lang w:eastAsia="zh-CN"/>
        </w:rPr>
        <w:t>只支持</w:t>
      </w:r>
      <w:r w:rsidRPr="00521373">
        <w:rPr>
          <w:rFonts w:ascii="宋体" w:hAnsi="宋体" w:hint="eastAsia"/>
        </w:rPr>
        <w:t>一个会话。</w:t>
      </w:r>
      <w:r w:rsidR="00973000">
        <w:rPr>
          <w:rFonts w:ascii="宋体" w:hAnsi="宋体" w:hint="eastAsia"/>
          <w:lang w:eastAsia="zh-CN"/>
        </w:rPr>
        <w:t>会话</w:t>
      </w:r>
      <w:r w:rsidR="00973000" w:rsidRPr="00521373">
        <w:rPr>
          <w:rFonts w:ascii="宋体" w:hAnsi="宋体"/>
        </w:rPr>
        <w:t>消息格式</w:t>
      </w:r>
      <w:r w:rsidR="00973000">
        <w:rPr>
          <w:rFonts w:ascii="宋体" w:hAnsi="宋体" w:hint="eastAsia"/>
          <w:lang w:eastAsia="zh-CN"/>
        </w:rPr>
        <w:t>如下:</w:t>
      </w:r>
    </w:p>
    <w:p w:rsidR="00503867" w:rsidRDefault="00503867" w:rsidP="00503867">
      <w:r>
        <w:rPr>
          <w:rFonts w:hint="eastAsia"/>
          <w:lang w:eastAsia="zh-CN"/>
        </w:rPr>
        <w:t>请求</w:t>
      </w:r>
      <w:r w:rsidR="00D6249A">
        <w:rPr>
          <w:rFonts w:hint="eastAsia"/>
          <w:lang w:eastAsia="zh-CN"/>
        </w:rPr>
        <w:t>消息</w:t>
      </w:r>
      <w:r>
        <w:rPr>
          <w:rFonts w:hint="eastAsia"/>
        </w:rPr>
        <w:t>：</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369"/>
        <w:gridCol w:w="2135"/>
        <w:gridCol w:w="1134"/>
        <w:gridCol w:w="1005"/>
        <w:gridCol w:w="2169"/>
      </w:tblGrid>
      <w:tr w:rsidR="001261D0" w:rsidTr="009D2394">
        <w:tc>
          <w:tcPr>
            <w:tcW w:w="715" w:type="dxa"/>
          </w:tcPr>
          <w:p w:rsidR="001261D0" w:rsidRDefault="001261D0" w:rsidP="009D2394">
            <w:r>
              <w:rPr>
                <w:rFonts w:hint="eastAsia"/>
              </w:rPr>
              <w:t>序号</w:t>
            </w:r>
          </w:p>
        </w:tc>
        <w:tc>
          <w:tcPr>
            <w:tcW w:w="1369" w:type="dxa"/>
          </w:tcPr>
          <w:p w:rsidR="001261D0" w:rsidRDefault="001261D0" w:rsidP="009D2394">
            <w:r w:rsidRPr="00A678A4">
              <w:rPr>
                <w:rFonts w:hint="eastAsia"/>
              </w:rPr>
              <w:t>字段名称</w:t>
            </w:r>
          </w:p>
        </w:tc>
        <w:tc>
          <w:tcPr>
            <w:tcW w:w="2135" w:type="dxa"/>
          </w:tcPr>
          <w:p w:rsidR="001261D0" w:rsidRDefault="001261D0" w:rsidP="009D2394">
            <w:r>
              <w:rPr>
                <w:rFonts w:hint="eastAsia"/>
              </w:rPr>
              <w:t>说明</w:t>
            </w:r>
          </w:p>
        </w:tc>
        <w:tc>
          <w:tcPr>
            <w:tcW w:w="1134" w:type="dxa"/>
          </w:tcPr>
          <w:p w:rsidR="001261D0" w:rsidRDefault="001261D0" w:rsidP="009D2394">
            <w:r>
              <w:rPr>
                <w:rFonts w:hint="eastAsia"/>
              </w:rPr>
              <w:t>类型</w:t>
            </w:r>
          </w:p>
        </w:tc>
        <w:tc>
          <w:tcPr>
            <w:tcW w:w="1005" w:type="dxa"/>
          </w:tcPr>
          <w:p w:rsidR="001261D0" w:rsidRDefault="001261D0" w:rsidP="009D2394">
            <w:r>
              <w:rPr>
                <w:rFonts w:hint="eastAsia"/>
              </w:rPr>
              <w:t>[</w:t>
            </w:r>
            <w:r>
              <w:rPr>
                <w:rFonts w:hint="eastAsia"/>
              </w:rPr>
              <w:t>字节数</w:t>
            </w:r>
            <w:r>
              <w:rPr>
                <w:rFonts w:hint="eastAsia"/>
              </w:rPr>
              <w:t>]</w:t>
            </w:r>
          </w:p>
        </w:tc>
        <w:tc>
          <w:tcPr>
            <w:tcW w:w="2169" w:type="dxa"/>
          </w:tcPr>
          <w:p w:rsidR="001261D0" w:rsidRDefault="001261D0" w:rsidP="009D2394">
            <w:r>
              <w:rPr>
                <w:rFonts w:hint="eastAsia"/>
              </w:rPr>
              <w:t>备注</w:t>
            </w:r>
          </w:p>
        </w:tc>
      </w:tr>
      <w:tr w:rsidR="001261D0" w:rsidTr="009D2394">
        <w:tc>
          <w:tcPr>
            <w:tcW w:w="715" w:type="dxa"/>
          </w:tcPr>
          <w:p w:rsidR="001261D0" w:rsidRDefault="001261D0" w:rsidP="009D2394">
            <w:pPr>
              <w:keepLines w:val="0"/>
              <w:widowControl w:val="0"/>
              <w:numPr>
                <w:ilvl w:val="0"/>
                <w:numId w:val="8"/>
              </w:numPr>
              <w:suppressAutoHyphens w:val="0"/>
              <w:spacing w:before="0" w:after="0" w:line="240" w:lineRule="auto"/>
              <w:jc w:val="both"/>
            </w:pPr>
          </w:p>
        </w:tc>
        <w:tc>
          <w:tcPr>
            <w:tcW w:w="1369" w:type="dxa"/>
          </w:tcPr>
          <w:p w:rsidR="001261D0" w:rsidRDefault="001261D0" w:rsidP="00CD3FF2">
            <w:pPr>
              <w:keepLines w:val="0"/>
              <w:suppressAutoHyphens w:val="0"/>
              <w:spacing w:before="0" w:after="0" w:line="240" w:lineRule="auto"/>
              <w:rPr>
                <w:lang w:eastAsia="zh-CN"/>
              </w:rPr>
            </w:pPr>
            <w:r w:rsidRPr="00CD3FF2">
              <w:rPr>
                <w:rFonts w:ascii="宋体" w:hAnsi="宋体" w:cs="宋体" w:hint="eastAsia"/>
                <w:color w:val="000000"/>
                <w:lang w:val="en-US" w:eastAsia="zh-CN"/>
              </w:rPr>
              <w:t>msgLen</w:t>
            </w:r>
          </w:p>
        </w:tc>
        <w:tc>
          <w:tcPr>
            <w:tcW w:w="2135" w:type="dxa"/>
          </w:tcPr>
          <w:p w:rsidR="001261D0" w:rsidRDefault="001261D0" w:rsidP="00CD3FF2">
            <w:pPr>
              <w:keepLines w:val="0"/>
              <w:suppressAutoHyphens w:val="0"/>
              <w:spacing w:before="0" w:after="0" w:line="240" w:lineRule="auto"/>
            </w:pPr>
            <w:r w:rsidRPr="00CD3FF2">
              <w:rPr>
                <w:rFonts w:ascii="宋体" w:hAnsi="宋体" w:cs="宋体" w:hint="eastAsia"/>
                <w:color w:val="000000"/>
                <w:lang w:val="en-US" w:eastAsia="zh-CN"/>
              </w:rPr>
              <w:t>报文长度</w:t>
            </w:r>
            <w:r>
              <w:rPr>
                <w:rFonts w:hint="eastAsia"/>
              </w:rPr>
              <w:t>（二进制）</w:t>
            </w:r>
          </w:p>
        </w:tc>
        <w:tc>
          <w:tcPr>
            <w:tcW w:w="1134" w:type="dxa"/>
          </w:tcPr>
          <w:p w:rsidR="001261D0" w:rsidRDefault="001261D0" w:rsidP="009D2394">
            <w:r>
              <w:t>I</w:t>
            </w:r>
            <w:r>
              <w:rPr>
                <w:rFonts w:hint="eastAsia"/>
              </w:rPr>
              <w:t xml:space="preserve">nt </w:t>
            </w:r>
          </w:p>
        </w:tc>
        <w:tc>
          <w:tcPr>
            <w:tcW w:w="1005" w:type="dxa"/>
          </w:tcPr>
          <w:p w:rsidR="001261D0" w:rsidRDefault="001261D0" w:rsidP="009D2394">
            <w:r>
              <w:rPr>
                <w:rFonts w:hint="eastAsia"/>
              </w:rPr>
              <w:t>4</w:t>
            </w:r>
          </w:p>
        </w:tc>
        <w:tc>
          <w:tcPr>
            <w:tcW w:w="2169" w:type="dxa"/>
          </w:tcPr>
          <w:p w:rsidR="001261D0" w:rsidRDefault="001261D0" w:rsidP="00CD3FF2">
            <w:pPr>
              <w:keepLines w:val="0"/>
              <w:suppressAutoHyphens w:val="0"/>
              <w:spacing w:before="0" w:after="0" w:line="240" w:lineRule="auto"/>
              <w:rPr>
                <w:lang w:eastAsia="zh-CN"/>
              </w:rPr>
            </w:pPr>
            <w:r w:rsidRPr="00CD3FF2">
              <w:rPr>
                <w:rFonts w:ascii="宋体" w:hAnsi="宋体" w:cs="宋体" w:hint="eastAsia"/>
                <w:color w:val="000000"/>
                <w:lang w:val="en-US" w:eastAsia="zh-CN"/>
              </w:rPr>
              <w:t>后续数据的字节数</w:t>
            </w:r>
            <w:r>
              <w:rPr>
                <w:rFonts w:hint="eastAsia"/>
              </w:rPr>
              <w:t>，不包含自身</w:t>
            </w:r>
          </w:p>
        </w:tc>
      </w:tr>
      <w:tr w:rsidR="001261D0" w:rsidTr="009D2394">
        <w:tc>
          <w:tcPr>
            <w:tcW w:w="715" w:type="dxa"/>
          </w:tcPr>
          <w:p w:rsidR="001261D0" w:rsidRDefault="001261D0" w:rsidP="009D2394">
            <w:pPr>
              <w:keepLines w:val="0"/>
              <w:widowControl w:val="0"/>
              <w:numPr>
                <w:ilvl w:val="0"/>
                <w:numId w:val="8"/>
              </w:numPr>
              <w:suppressAutoHyphens w:val="0"/>
              <w:spacing w:before="0" w:after="0" w:line="240" w:lineRule="auto"/>
              <w:jc w:val="both"/>
            </w:pPr>
          </w:p>
        </w:tc>
        <w:tc>
          <w:tcPr>
            <w:tcW w:w="1369" w:type="dxa"/>
          </w:tcPr>
          <w:p w:rsidR="001261D0" w:rsidRDefault="001261D0" w:rsidP="00CD3FF2">
            <w:pPr>
              <w:keepLines w:val="0"/>
              <w:suppressAutoHyphens w:val="0"/>
              <w:spacing w:before="0" w:after="0" w:line="240" w:lineRule="auto"/>
              <w:rPr>
                <w:lang w:eastAsia="zh-CN"/>
              </w:rPr>
            </w:pPr>
            <w:r w:rsidRPr="00CD3FF2">
              <w:rPr>
                <w:rFonts w:ascii="宋体" w:hAnsi="宋体" w:cs="宋体" w:hint="eastAsia"/>
                <w:color w:val="000000"/>
                <w:lang w:val="en-US" w:eastAsia="zh-CN"/>
              </w:rPr>
              <w:t>reqid</w:t>
            </w:r>
          </w:p>
        </w:tc>
        <w:tc>
          <w:tcPr>
            <w:tcW w:w="2135" w:type="dxa"/>
          </w:tcPr>
          <w:p w:rsidR="001261D0" w:rsidRDefault="001261D0" w:rsidP="00CD3FF2">
            <w:pPr>
              <w:keepLines w:val="0"/>
              <w:suppressAutoHyphens w:val="0"/>
              <w:spacing w:before="0" w:after="0" w:line="240" w:lineRule="auto"/>
              <w:rPr>
                <w:lang w:eastAsia="zh-CN"/>
              </w:rPr>
            </w:pPr>
            <w:r w:rsidRPr="004A4861">
              <w:rPr>
                <w:rFonts w:cs="Arial" w:hint="eastAsia"/>
                <w:b/>
                <w:color w:val="000000"/>
                <w:lang w:eastAsia="zh-CN"/>
              </w:rPr>
              <w:t>请求业务类型编号</w:t>
            </w:r>
          </w:p>
        </w:tc>
        <w:tc>
          <w:tcPr>
            <w:tcW w:w="1134" w:type="dxa"/>
          </w:tcPr>
          <w:p w:rsidR="001261D0" w:rsidRDefault="001261D0" w:rsidP="009D2394">
            <w:pPr>
              <w:rPr>
                <w:lang w:eastAsia="zh-CN"/>
              </w:rPr>
            </w:pPr>
            <w:r>
              <w:rPr>
                <w:rFonts w:hint="eastAsia"/>
                <w:lang w:eastAsia="zh-CN"/>
              </w:rPr>
              <w:t>char</w:t>
            </w:r>
          </w:p>
        </w:tc>
        <w:tc>
          <w:tcPr>
            <w:tcW w:w="1005" w:type="dxa"/>
          </w:tcPr>
          <w:p w:rsidR="001261D0" w:rsidRDefault="001261D0" w:rsidP="009D2394">
            <w:pPr>
              <w:rPr>
                <w:lang w:eastAsia="zh-CN"/>
              </w:rPr>
            </w:pPr>
            <w:r>
              <w:rPr>
                <w:rFonts w:hint="eastAsia"/>
                <w:lang w:eastAsia="zh-CN"/>
              </w:rPr>
              <w:t>3</w:t>
            </w:r>
          </w:p>
        </w:tc>
        <w:tc>
          <w:tcPr>
            <w:tcW w:w="2169" w:type="dxa"/>
          </w:tcPr>
          <w:p w:rsidR="001261D0" w:rsidRDefault="001261D0" w:rsidP="00CD3FF2">
            <w:pPr>
              <w:keepLines w:val="0"/>
              <w:suppressAutoHyphens w:val="0"/>
              <w:spacing w:before="0" w:after="0" w:line="240" w:lineRule="auto"/>
              <w:rPr>
                <w:lang w:eastAsia="zh-CN"/>
              </w:rPr>
            </w:pPr>
            <w:r w:rsidRPr="00CD3FF2">
              <w:rPr>
                <w:rFonts w:ascii="宋体" w:hAnsi="宋体" w:cs="宋体" w:hint="eastAsia"/>
                <w:color w:val="000000"/>
                <w:lang w:val="en-US" w:eastAsia="zh-CN"/>
              </w:rPr>
              <w:t>内容</w:t>
            </w:r>
            <w:r>
              <w:rPr>
                <w:rFonts w:hint="eastAsia"/>
                <w:lang w:eastAsia="zh-CN"/>
              </w:rPr>
              <w:t>见数据格式约定章节</w:t>
            </w:r>
          </w:p>
        </w:tc>
      </w:tr>
      <w:tr w:rsidR="001261D0" w:rsidTr="009D2394">
        <w:tc>
          <w:tcPr>
            <w:tcW w:w="715" w:type="dxa"/>
          </w:tcPr>
          <w:p w:rsidR="001261D0" w:rsidRDefault="001261D0" w:rsidP="009D2394">
            <w:pPr>
              <w:keepLines w:val="0"/>
              <w:widowControl w:val="0"/>
              <w:numPr>
                <w:ilvl w:val="0"/>
                <w:numId w:val="8"/>
              </w:numPr>
              <w:suppressAutoHyphens w:val="0"/>
              <w:spacing w:before="0" w:after="0" w:line="240" w:lineRule="auto"/>
              <w:jc w:val="both"/>
            </w:pPr>
          </w:p>
        </w:tc>
        <w:tc>
          <w:tcPr>
            <w:tcW w:w="1369" w:type="dxa"/>
          </w:tcPr>
          <w:p w:rsidR="001261D0" w:rsidRDefault="001261D0" w:rsidP="00CD3FF2">
            <w:pPr>
              <w:keepLines w:val="0"/>
              <w:suppressAutoHyphens w:val="0"/>
              <w:spacing w:before="0" w:after="0" w:line="240" w:lineRule="auto"/>
              <w:rPr>
                <w:lang w:eastAsia="zh-CN"/>
              </w:rPr>
            </w:pPr>
            <w:r w:rsidRPr="00CD3FF2">
              <w:rPr>
                <w:rFonts w:ascii="宋体" w:hAnsi="宋体" w:cs="宋体" w:hint="eastAsia"/>
                <w:color w:val="000000"/>
                <w:lang w:val="en-US" w:eastAsia="zh-CN"/>
              </w:rPr>
              <w:t>fill13</w:t>
            </w:r>
          </w:p>
        </w:tc>
        <w:tc>
          <w:tcPr>
            <w:tcW w:w="2135" w:type="dxa"/>
          </w:tcPr>
          <w:p w:rsidR="001261D0" w:rsidRPr="00CD3FF2" w:rsidRDefault="001261D0" w:rsidP="00CD3FF2">
            <w:pPr>
              <w:keepLines w:val="0"/>
              <w:suppressAutoHyphens w:val="0"/>
              <w:spacing w:before="0" w:after="0" w:line="240" w:lineRule="auto"/>
              <w:rPr>
                <w:rFonts w:cs="Arial"/>
                <w:b/>
                <w:color w:val="000000"/>
                <w:lang w:eastAsia="zh-CN"/>
              </w:rPr>
            </w:pPr>
            <w:r w:rsidRPr="00CD3FF2">
              <w:rPr>
                <w:rFonts w:ascii="宋体" w:hAnsi="宋体" w:cs="宋体" w:hint="eastAsia"/>
                <w:b/>
                <w:color w:val="000000"/>
                <w:lang w:val="en-US" w:eastAsia="zh-CN"/>
              </w:rPr>
              <w:t>填充字符</w:t>
            </w:r>
          </w:p>
        </w:tc>
        <w:tc>
          <w:tcPr>
            <w:tcW w:w="1134" w:type="dxa"/>
          </w:tcPr>
          <w:p w:rsidR="001261D0" w:rsidRDefault="001261D0" w:rsidP="009D2394">
            <w:pPr>
              <w:rPr>
                <w:lang w:eastAsia="zh-CN"/>
              </w:rPr>
            </w:pPr>
            <w:r>
              <w:rPr>
                <w:rFonts w:hint="eastAsia"/>
                <w:lang w:eastAsia="zh-CN"/>
              </w:rPr>
              <w:t>char</w:t>
            </w:r>
          </w:p>
        </w:tc>
        <w:tc>
          <w:tcPr>
            <w:tcW w:w="1005" w:type="dxa"/>
          </w:tcPr>
          <w:p w:rsidR="001261D0" w:rsidDel="000671E5" w:rsidRDefault="001261D0" w:rsidP="009D2394">
            <w:pPr>
              <w:rPr>
                <w:lang w:eastAsia="zh-CN"/>
              </w:rPr>
            </w:pPr>
            <w:r>
              <w:rPr>
                <w:rFonts w:hint="eastAsia"/>
                <w:lang w:eastAsia="zh-CN"/>
              </w:rPr>
              <w:t>13</w:t>
            </w:r>
          </w:p>
        </w:tc>
        <w:tc>
          <w:tcPr>
            <w:tcW w:w="2169" w:type="dxa"/>
          </w:tcPr>
          <w:p w:rsidR="001261D0" w:rsidDel="00220A27" w:rsidRDefault="001261D0" w:rsidP="00CD3FF2">
            <w:pPr>
              <w:keepLines w:val="0"/>
              <w:suppressAutoHyphens w:val="0"/>
              <w:spacing w:before="0" w:after="0" w:line="240" w:lineRule="auto"/>
              <w:rPr>
                <w:lang w:eastAsia="zh-CN"/>
              </w:rPr>
            </w:pPr>
            <w:r>
              <w:rPr>
                <w:rFonts w:hint="eastAsia"/>
                <w:lang w:eastAsia="zh-CN"/>
              </w:rPr>
              <w:t>无</w:t>
            </w:r>
            <w:r w:rsidRPr="00CD3FF2">
              <w:rPr>
                <w:rFonts w:ascii="宋体" w:hAnsi="宋体" w:cs="宋体" w:hint="eastAsia"/>
                <w:color w:val="000000"/>
                <w:lang w:val="en-US" w:eastAsia="zh-CN"/>
              </w:rPr>
              <w:t>意义</w:t>
            </w:r>
          </w:p>
        </w:tc>
      </w:tr>
      <w:tr w:rsidR="001261D0" w:rsidTr="009D2394">
        <w:tc>
          <w:tcPr>
            <w:tcW w:w="715" w:type="dxa"/>
          </w:tcPr>
          <w:p w:rsidR="001261D0" w:rsidRDefault="001261D0" w:rsidP="009D2394">
            <w:pPr>
              <w:keepLines w:val="0"/>
              <w:widowControl w:val="0"/>
              <w:numPr>
                <w:ilvl w:val="0"/>
                <w:numId w:val="8"/>
              </w:numPr>
              <w:suppressAutoHyphens w:val="0"/>
              <w:spacing w:before="0" w:after="0" w:line="240" w:lineRule="auto"/>
              <w:jc w:val="both"/>
            </w:pPr>
          </w:p>
        </w:tc>
        <w:tc>
          <w:tcPr>
            <w:tcW w:w="1369" w:type="dxa"/>
          </w:tcPr>
          <w:p w:rsidR="001261D0" w:rsidRDefault="001261D0" w:rsidP="00CD3FF2">
            <w:pPr>
              <w:keepLines w:val="0"/>
              <w:suppressAutoHyphens w:val="0"/>
              <w:spacing w:before="0" w:after="0" w:line="240" w:lineRule="auto"/>
              <w:rPr>
                <w:lang w:eastAsia="zh-CN"/>
              </w:rPr>
            </w:pPr>
            <w:r w:rsidRPr="00CD3FF2">
              <w:rPr>
                <w:rFonts w:ascii="宋体" w:hAnsi="宋体" w:cs="宋体" w:hint="eastAsia"/>
                <w:color w:val="000000"/>
                <w:lang w:val="en-US" w:eastAsia="zh-CN"/>
              </w:rPr>
              <w:t>reqtext</w:t>
            </w:r>
          </w:p>
        </w:tc>
        <w:tc>
          <w:tcPr>
            <w:tcW w:w="2135" w:type="dxa"/>
          </w:tcPr>
          <w:p w:rsidR="001261D0" w:rsidRDefault="001261D0" w:rsidP="00CD3FF2">
            <w:pPr>
              <w:keepLines w:val="0"/>
              <w:suppressAutoHyphens w:val="0"/>
              <w:spacing w:before="0" w:after="0" w:line="240" w:lineRule="auto"/>
            </w:pPr>
            <w:r>
              <w:rPr>
                <w:rFonts w:hint="eastAsia"/>
                <w:lang w:eastAsia="zh-CN"/>
              </w:rPr>
              <w:t>消息</w:t>
            </w:r>
            <w:r>
              <w:rPr>
                <w:rFonts w:hint="eastAsia"/>
              </w:rPr>
              <w:t>内容</w:t>
            </w:r>
          </w:p>
        </w:tc>
        <w:tc>
          <w:tcPr>
            <w:tcW w:w="1134" w:type="dxa"/>
          </w:tcPr>
          <w:p w:rsidR="001261D0" w:rsidRDefault="001261D0" w:rsidP="009D2394">
            <w:r>
              <w:t>c</w:t>
            </w:r>
            <w:r>
              <w:rPr>
                <w:rFonts w:hint="eastAsia"/>
              </w:rPr>
              <w:t>har</w:t>
            </w:r>
          </w:p>
        </w:tc>
        <w:tc>
          <w:tcPr>
            <w:tcW w:w="1005" w:type="dxa"/>
          </w:tcPr>
          <w:p w:rsidR="001261D0" w:rsidRDefault="001261D0" w:rsidP="009D2394">
            <w:pPr>
              <w:rPr>
                <w:lang w:eastAsia="zh-CN"/>
              </w:rPr>
            </w:pPr>
            <w:r>
              <w:rPr>
                <w:rFonts w:hint="eastAsia"/>
                <w:lang w:eastAsia="zh-CN"/>
              </w:rPr>
              <w:t>-</w:t>
            </w:r>
          </w:p>
        </w:tc>
        <w:tc>
          <w:tcPr>
            <w:tcW w:w="2169" w:type="dxa"/>
          </w:tcPr>
          <w:p w:rsidR="001261D0" w:rsidRDefault="001261D0" w:rsidP="00CD3FF2">
            <w:pPr>
              <w:keepLines w:val="0"/>
              <w:suppressAutoHyphens w:val="0"/>
              <w:spacing w:before="0" w:after="0" w:line="240" w:lineRule="auto"/>
              <w:rPr>
                <w:lang w:eastAsia="zh-CN"/>
              </w:rPr>
            </w:pPr>
            <w:r>
              <w:rPr>
                <w:rFonts w:hint="eastAsia"/>
                <w:lang w:eastAsia="zh-CN"/>
              </w:rPr>
              <w:t>变长字段，最大长度为</w:t>
            </w:r>
            <w:r>
              <w:rPr>
                <w:rFonts w:hint="eastAsia"/>
                <w:lang w:eastAsia="zh-CN"/>
              </w:rPr>
              <w:t>10*1024</w:t>
            </w:r>
            <w:r>
              <w:rPr>
                <w:lang w:eastAsia="zh-CN"/>
              </w:rPr>
              <w:t>-</w:t>
            </w:r>
            <w:r>
              <w:rPr>
                <w:rFonts w:hint="eastAsia"/>
                <w:lang w:eastAsia="zh-CN"/>
              </w:rPr>
              <w:t>16</w:t>
            </w:r>
          </w:p>
          <w:p w:rsidR="00AA1847" w:rsidRDefault="00AA1847" w:rsidP="00CD3FF2">
            <w:pPr>
              <w:keepLines w:val="0"/>
              <w:suppressAutoHyphens w:val="0"/>
              <w:spacing w:before="0" w:after="0" w:line="240" w:lineRule="auto"/>
              <w:rPr>
                <w:lang w:eastAsia="zh-CN"/>
              </w:rPr>
            </w:pPr>
            <w:r>
              <w:rPr>
                <w:rFonts w:hint="eastAsia"/>
                <w:lang w:eastAsia="zh-CN"/>
              </w:rPr>
              <w:t>数据格式为标准的</w:t>
            </w:r>
            <w:r>
              <w:rPr>
                <w:rFonts w:hint="eastAsia"/>
                <w:lang w:eastAsia="zh-CN"/>
              </w:rPr>
              <w:t>STEP</w:t>
            </w:r>
            <w:r>
              <w:rPr>
                <w:rFonts w:hint="eastAsia"/>
                <w:lang w:eastAsia="zh-CN"/>
              </w:rPr>
              <w:t>协议报文</w:t>
            </w:r>
          </w:p>
        </w:tc>
      </w:tr>
    </w:tbl>
    <w:p w:rsidR="001261D0" w:rsidRDefault="00CD3FF2" w:rsidP="00503867">
      <w:pPr>
        <w:rPr>
          <w:lang w:eastAsia="zh-CN"/>
        </w:rPr>
      </w:pPr>
      <w:r>
        <w:rPr>
          <w:rFonts w:hint="eastAsia"/>
          <w:lang w:eastAsia="zh-CN"/>
        </w:rPr>
        <w:t>注</w:t>
      </w:r>
      <w:r w:rsidR="009D2394">
        <w:rPr>
          <w:rFonts w:hint="eastAsia"/>
          <w:lang w:eastAsia="zh-CN"/>
        </w:rPr>
        <w:t>1</w:t>
      </w:r>
      <w:r>
        <w:rPr>
          <w:lang w:eastAsia="zh-CN"/>
        </w:rPr>
        <w:t>：</w:t>
      </w:r>
      <w:r>
        <w:rPr>
          <w:rFonts w:hint="eastAsia"/>
          <w:lang w:eastAsia="zh-CN"/>
        </w:rPr>
        <w:t>完整报文为由报文头（</w:t>
      </w:r>
      <w:r>
        <w:rPr>
          <w:rFonts w:hint="eastAsia"/>
          <w:lang w:eastAsia="zh-CN"/>
        </w:rPr>
        <w:t>msg</w:t>
      </w:r>
      <w:r>
        <w:rPr>
          <w:lang w:eastAsia="zh-CN"/>
        </w:rPr>
        <w:t>Len+reqid+fill13</w:t>
      </w:r>
      <w:r>
        <w:rPr>
          <w:lang w:eastAsia="zh-CN"/>
        </w:rPr>
        <w:t>）与报文体</w:t>
      </w:r>
      <w:r>
        <w:rPr>
          <w:rFonts w:hint="eastAsia"/>
          <w:lang w:eastAsia="zh-CN"/>
        </w:rPr>
        <w:t>（即</w:t>
      </w:r>
      <w:r>
        <w:rPr>
          <w:lang w:eastAsia="zh-CN"/>
        </w:rPr>
        <w:t>消息内容</w:t>
      </w:r>
      <w:r>
        <w:rPr>
          <w:rFonts w:hint="eastAsia"/>
          <w:lang w:eastAsia="zh-CN"/>
        </w:rPr>
        <w:t>reqtext</w:t>
      </w:r>
      <w:r>
        <w:rPr>
          <w:lang w:eastAsia="zh-CN"/>
        </w:rPr>
        <w:t>）</w:t>
      </w:r>
      <w:r>
        <w:rPr>
          <w:rFonts w:hint="eastAsia"/>
          <w:lang w:eastAsia="zh-CN"/>
        </w:rPr>
        <w:t>组成</w:t>
      </w:r>
      <w:r w:rsidR="009D2394">
        <w:rPr>
          <w:rFonts w:hint="eastAsia"/>
          <w:lang w:eastAsia="zh-CN"/>
        </w:rPr>
        <w:t>。</w:t>
      </w:r>
    </w:p>
    <w:p w:rsidR="00735D11" w:rsidRPr="00735D11" w:rsidRDefault="00735D11" w:rsidP="00503867">
      <w:pPr>
        <w:rPr>
          <w:lang w:val="en-US" w:eastAsia="zh-CN"/>
        </w:rPr>
      </w:pPr>
      <w:r>
        <w:rPr>
          <w:rFonts w:hint="eastAsia"/>
          <w:lang w:eastAsia="zh-CN"/>
        </w:rPr>
        <w:t>注</w:t>
      </w:r>
      <w:r>
        <w:rPr>
          <w:rFonts w:hint="eastAsia"/>
          <w:lang w:eastAsia="zh-CN"/>
        </w:rPr>
        <w:t>2</w:t>
      </w:r>
      <w:r>
        <w:rPr>
          <w:rFonts w:hint="eastAsia"/>
          <w:lang w:eastAsia="zh-CN"/>
        </w:rPr>
        <w:t>：报文中</w:t>
      </w:r>
      <w:r>
        <w:rPr>
          <w:lang w:eastAsia="zh-CN"/>
        </w:rPr>
        <w:t>不得出现回车符、换行符，以及保留字符</w:t>
      </w:r>
      <w:r w:rsidRPr="00735D11">
        <w:rPr>
          <w:lang w:eastAsia="zh-CN"/>
        </w:rPr>
        <w:t>~^|#*'&amp;</w:t>
      </w:r>
      <w:r>
        <w:rPr>
          <w:rFonts w:hint="eastAsia"/>
          <w:lang w:eastAsia="zh-CN"/>
        </w:rPr>
        <w:t>。</w:t>
      </w:r>
      <w:bookmarkStart w:id="177" w:name="_GoBack"/>
      <w:bookmarkEnd w:id="177"/>
    </w:p>
    <w:tbl>
      <w:tblPr>
        <w:tblpPr w:leftFromText="180" w:rightFromText="180" w:vertAnchor="text" w:horzAnchor="margin" w:tblpY="70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1401"/>
        <w:gridCol w:w="2126"/>
        <w:gridCol w:w="1134"/>
        <w:gridCol w:w="992"/>
        <w:gridCol w:w="2155"/>
      </w:tblGrid>
      <w:tr w:rsidR="002230C2" w:rsidTr="002230C2">
        <w:trPr>
          <w:cantSplit/>
        </w:trPr>
        <w:tc>
          <w:tcPr>
            <w:tcW w:w="692" w:type="dxa"/>
          </w:tcPr>
          <w:p w:rsidR="002230C2" w:rsidRDefault="002230C2" w:rsidP="002230C2">
            <w:r>
              <w:rPr>
                <w:rFonts w:hint="eastAsia"/>
              </w:rPr>
              <w:t>序号</w:t>
            </w:r>
          </w:p>
        </w:tc>
        <w:tc>
          <w:tcPr>
            <w:tcW w:w="1401" w:type="dxa"/>
          </w:tcPr>
          <w:p w:rsidR="002230C2" w:rsidRDefault="002230C2" w:rsidP="002230C2">
            <w:r w:rsidRPr="00A678A4">
              <w:rPr>
                <w:rFonts w:hint="eastAsia"/>
              </w:rPr>
              <w:t>字段名称</w:t>
            </w:r>
          </w:p>
        </w:tc>
        <w:tc>
          <w:tcPr>
            <w:tcW w:w="2126" w:type="dxa"/>
          </w:tcPr>
          <w:p w:rsidR="002230C2" w:rsidRDefault="002230C2" w:rsidP="002230C2">
            <w:r>
              <w:rPr>
                <w:rFonts w:hint="eastAsia"/>
              </w:rPr>
              <w:t>说明</w:t>
            </w:r>
          </w:p>
        </w:tc>
        <w:tc>
          <w:tcPr>
            <w:tcW w:w="1134" w:type="dxa"/>
          </w:tcPr>
          <w:p w:rsidR="002230C2" w:rsidRDefault="002230C2" w:rsidP="002230C2">
            <w:r>
              <w:rPr>
                <w:rFonts w:hint="eastAsia"/>
              </w:rPr>
              <w:t>类型</w:t>
            </w:r>
          </w:p>
        </w:tc>
        <w:tc>
          <w:tcPr>
            <w:tcW w:w="992" w:type="dxa"/>
          </w:tcPr>
          <w:p w:rsidR="002230C2" w:rsidRDefault="002230C2" w:rsidP="002230C2">
            <w:r>
              <w:rPr>
                <w:rFonts w:hint="eastAsia"/>
              </w:rPr>
              <w:t>[</w:t>
            </w:r>
            <w:r>
              <w:rPr>
                <w:rFonts w:hint="eastAsia"/>
              </w:rPr>
              <w:t>字节数</w:t>
            </w:r>
            <w:r>
              <w:rPr>
                <w:rFonts w:hint="eastAsia"/>
              </w:rPr>
              <w:t>]</w:t>
            </w:r>
          </w:p>
        </w:tc>
        <w:tc>
          <w:tcPr>
            <w:tcW w:w="2155" w:type="dxa"/>
          </w:tcPr>
          <w:p w:rsidR="002230C2" w:rsidRDefault="002230C2" w:rsidP="002230C2">
            <w:r>
              <w:rPr>
                <w:rFonts w:hint="eastAsia"/>
              </w:rPr>
              <w:t>备注</w:t>
            </w:r>
          </w:p>
        </w:tc>
      </w:tr>
      <w:tr w:rsidR="002230C2" w:rsidTr="002230C2">
        <w:trPr>
          <w:cantSplit/>
          <w:trHeight w:val="854"/>
        </w:trPr>
        <w:tc>
          <w:tcPr>
            <w:tcW w:w="692" w:type="dxa"/>
          </w:tcPr>
          <w:p w:rsidR="002230C2" w:rsidRDefault="002230C2" w:rsidP="002230C2">
            <w:pPr>
              <w:keepLines w:val="0"/>
              <w:widowControl w:val="0"/>
              <w:numPr>
                <w:ilvl w:val="0"/>
                <w:numId w:val="13"/>
              </w:numPr>
              <w:suppressAutoHyphens w:val="0"/>
              <w:spacing w:before="0" w:after="0" w:line="240" w:lineRule="auto"/>
              <w:jc w:val="both"/>
            </w:pPr>
          </w:p>
        </w:tc>
        <w:tc>
          <w:tcPr>
            <w:tcW w:w="1401" w:type="dxa"/>
          </w:tcPr>
          <w:p w:rsidR="002230C2" w:rsidRDefault="002230C2" w:rsidP="002230C2">
            <w:pPr>
              <w:rPr>
                <w:lang w:eastAsia="zh-CN"/>
              </w:rPr>
            </w:pPr>
            <w:r w:rsidRPr="00A678A4">
              <w:rPr>
                <w:rFonts w:hint="eastAsia"/>
                <w:lang w:eastAsia="zh-CN"/>
              </w:rPr>
              <w:t>msgLen</w:t>
            </w:r>
          </w:p>
        </w:tc>
        <w:tc>
          <w:tcPr>
            <w:tcW w:w="2126" w:type="dxa"/>
          </w:tcPr>
          <w:p w:rsidR="002230C2" w:rsidRDefault="002230C2" w:rsidP="002230C2">
            <w:r>
              <w:rPr>
                <w:rFonts w:hint="eastAsia"/>
              </w:rPr>
              <w:t>报文长度（二进制）</w:t>
            </w:r>
          </w:p>
        </w:tc>
        <w:tc>
          <w:tcPr>
            <w:tcW w:w="1134" w:type="dxa"/>
          </w:tcPr>
          <w:p w:rsidR="002230C2" w:rsidRDefault="002230C2" w:rsidP="002230C2">
            <w:r>
              <w:t>I</w:t>
            </w:r>
            <w:r>
              <w:rPr>
                <w:rFonts w:hint="eastAsia"/>
              </w:rPr>
              <w:t xml:space="preserve">nt </w:t>
            </w:r>
          </w:p>
        </w:tc>
        <w:tc>
          <w:tcPr>
            <w:tcW w:w="992" w:type="dxa"/>
          </w:tcPr>
          <w:p w:rsidR="002230C2" w:rsidRDefault="002230C2" w:rsidP="002230C2">
            <w:r>
              <w:rPr>
                <w:rFonts w:hint="eastAsia"/>
              </w:rPr>
              <w:t>4</w:t>
            </w:r>
          </w:p>
        </w:tc>
        <w:tc>
          <w:tcPr>
            <w:tcW w:w="2155" w:type="dxa"/>
          </w:tcPr>
          <w:p w:rsidR="002230C2" w:rsidRDefault="002230C2" w:rsidP="002230C2">
            <w:pPr>
              <w:keepLines w:val="0"/>
              <w:suppressAutoHyphens w:val="0"/>
              <w:spacing w:before="0" w:after="0" w:line="240" w:lineRule="auto"/>
            </w:pPr>
            <w:r>
              <w:rPr>
                <w:rFonts w:hint="eastAsia"/>
                <w:lang w:eastAsia="zh-CN"/>
              </w:rPr>
              <w:t>后续数据的字节数</w:t>
            </w:r>
            <w:r>
              <w:rPr>
                <w:rFonts w:hint="eastAsia"/>
              </w:rPr>
              <w:t>，不包含自身</w:t>
            </w:r>
          </w:p>
        </w:tc>
      </w:tr>
      <w:tr w:rsidR="002230C2" w:rsidTr="002230C2">
        <w:trPr>
          <w:cantSplit/>
          <w:trHeight w:val="473"/>
        </w:trPr>
        <w:tc>
          <w:tcPr>
            <w:tcW w:w="692" w:type="dxa"/>
          </w:tcPr>
          <w:p w:rsidR="002230C2" w:rsidRDefault="002230C2" w:rsidP="002230C2">
            <w:pPr>
              <w:keepLines w:val="0"/>
              <w:widowControl w:val="0"/>
              <w:numPr>
                <w:ilvl w:val="0"/>
                <w:numId w:val="13"/>
              </w:numPr>
              <w:suppressAutoHyphens w:val="0"/>
              <w:spacing w:before="0" w:after="0" w:line="240" w:lineRule="auto"/>
              <w:jc w:val="both"/>
            </w:pPr>
          </w:p>
        </w:tc>
        <w:tc>
          <w:tcPr>
            <w:tcW w:w="1401" w:type="dxa"/>
          </w:tcPr>
          <w:p w:rsidR="002230C2" w:rsidRDefault="002230C2" w:rsidP="002230C2">
            <w:pPr>
              <w:rPr>
                <w:lang w:eastAsia="zh-CN"/>
              </w:rPr>
            </w:pPr>
            <w:r w:rsidRPr="00A678A4">
              <w:rPr>
                <w:lang w:eastAsia="zh-CN"/>
              </w:rPr>
              <w:t>complCod</w:t>
            </w:r>
          </w:p>
        </w:tc>
        <w:tc>
          <w:tcPr>
            <w:tcW w:w="2126" w:type="dxa"/>
          </w:tcPr>
          <w:p w:rsidR="002230C2" w:rsidRDefault="002230C2" w:rsidP="002230C2">
            <w:r>
              <w:rPr>
                <w:rFonts w:hint="eastAsia"/>
              </w:rPr>
              <w:t>错误标志</w:t>
            </w:r>
          </w:p>
        </w:tc>
        <w:tc>
          <w:tcPr>
            <w:tcW w:w="1134" w:type="dxa"/>
          </w:tcPr>
          <w:p w:rsidR="002230C2" w:rsidRDefault="002230C2" w:rsidP="002230C2">
            <w:r>
              <w:rPr>
                <w:rFonts w:hint="eastAsia"/>
                <w:lang w:eastAsia="zh-CN"/>
              </w:rPr>
              <w:t>c</w:t>
            </w:r>
            <w:r>
              <w:rPr>
                <w:rFonts w:hint="eastAsia"/>
              </w:rPr>
              <w:t>har</w:t>
            </w:r>
          </w:p>
        </w:tc>
        <w:tc>
          <w:tcPr>
            <w:tcW w:w="992" w:type="dxa"/>
          </w:tcPr>
          <w:p w:rsidR="002230C2" w:rsidRDefault="002230C2" w:rsidP="002230C2">
            <w:r>
              <w:rPr>
                <w:rFonts w:hint="eastAsia"/>
              </w:rPr>
              <w:t>1</w:t>
            </w:r>
          </w:p>
        </w:tc>
        <w:tc>
          <w:tcPr>
            <w:tcW w:w="2155" w:type="dxa"/>
          </w:tcPr>
          <w:p w:rsidR="002230C2" w:rsidRPr="00CD3FF2" w:rsidRDefault="002230C2" w:rsidP="002230C2">
            <w:pPr>
              <w:keepLines w:val="0"/>
              <w:suppressAutoHyphens w:val="0"/>
              <w:spacing w:before="0" w:after="0" w:line="240" w:lineRule="auto"/>
              <w:rPr>
                <w:lang w:eastAsia="zh-CN"/>
              </w:rPr>
            </w:pPr>
            <w:r w:rsidRPr="00CD3FF2">
              <w:rPr>
                <w:rFonts w:hint="eastAsia"/>
                <w:lang w:eastAsia="zh-CN"/>
              </w:rPr>
              <w:t>S</w:t>
            </w:r>
            <w:r w:rsidRPr="00CD3FF2">
              <w:rPr>
                <w:rFonts w:hint="eastAsia"/>
                <w:lang w:eastAsia="zh-CN"/>
              </w:rPr>
              <w:t>：报价成功、</w:t>
            </w:r>
          </w:p>
          <w:p w:rsidR="002230C2" w:rsidRPr="00CD3FF2" w:rsidRDefault="002230C2" w:rsidP="002230C2">
            <w:pPr>
              <w:keepLines w:val="0"/>
              <w:suppressAutoHyphens w:val="0"/>
              <w:spacing w:before="0" w:after="0" w:line="240" w:lineRule="auto"/>
              <w:rPr>
                <w:lang w:eastAsia="zh-CN"/>
              </w:rPr>
            </w:pPr>
            <w:r w:rsidRPr="00CD3FF2">
              <w:rPr>
                <w:rFonts w:hint="eastAsia"/>
                <w:lang w:eastAsia="zh-CN"/>
              </w:rPr>
              <w:t>F</w:t>
            </w:r>
            <w:r w:rsidRPr="00CD3FF2">
              <w:rPr>
                <w:rFonts w:hint="eastAsia"/>
                <w:lang w:eastAsia="zh-CN"/>
              </w:rPr>
              <w:t>：报价失败、</w:t>
            </w:r>
          </w:p>
          <w:p w:rsidR="002230C2" w:rsidRPr="00CD3FF2" w:rsidRDefault="002230C2" w:rsidP="002230C2">
            <w:pPr>
              <w:keepLines w:val="0"/>
              <w:suppressAutoHyphens w:val="0"/>
              <w:spacing w:before="0" w:after="0" w:line="240" w:lineRule="auto"/>
              <w:rPr>
                <w:lang w:eastAsia="zh-CN"/>
              </w:rPr>
            </w:pPr>
            <w:r w:rsidRPr="00CD3FF2">
              <w:rPr>
                <w:rFonts w:hint="eastAsia"/>
                <w:lang w:eastAsia="zh-CN"/>
              </w:rPr>
              <w:t>E</w:t>
            </w:r>
            <w:r w:rsidRPr="00CD3FF2">
              <w:rPr>
                <w:rFonts w:hint="eastAsia"/>
                <w:lang w:eastAsia="zh-CN"/>
              </w:rPr>
              <w:t>：格式错误、</w:t>
            </w:r>
          </w:p>
          <w:p w:rsidR="002230C2" w:rsidRPr="002A1DB9" w:rsidRDefault="002230C2" w:rsidP="002230C2">
            <w:pPr>
              <w:keepLines w:val="0"/>
              <w:suppressAutoHyphens w:val="0"/>
              <w:spacing w:before="0" w:after="0" w:line="240" w:lineRule="auto"/>
            </w:pPr>
            <w:r w:rsidRPr="00CD3FF2">
              <w:rPr>
                <w:rFonts w:hint="eastAsia"/>
                <w:lang w:eastAsia="zh-CN"/>
              </w:rPr>
              <w:t>N</w:t>
            </w:r>
            <w:r w:rsidRPr="00CD3FF2">
              <w:rPr>
                <w:rFonts w:hint="eastAsia"/>
                <w:lang w:eastAsia="zh-CN"/>
              </w:rPr>
              <w:t>：发送时出错</w:t>
            </w:r>
          </w:p>
        </w:tc>
      </w:tr>
      <w:tr w:rsidR="002230C2" w:rsidTr="002230C2">
        <w:trPr>
          <w:cantSplit/>
          <w:trHeight w:val="473"/>
        </w:trPr>
        <w:tc>
          <w:tcPr>
            <w:tcW w:w="692" w:type="dxa"/>
          </w:tcPr>
          <w:p w:rsidR="002230C2" w:rsidRDefault="002230C2" w:rsidP="002230C2">
            <w:pPr>
              <w:keepLines w:val="0"/>
              <w:widowControl w:val="0"/>
              <w:numPr>
                <w:ilvl w:val="0"/>
                <w:numId w:val="13"/>
              </w:numPr>
              <w:suppressAutoHyphens w:val="0"/>
              <w:spacing w:before="0" w:after="0" w:line="240" w:lineRule="auto"/>
              <w:jc w:val="both"/>
            </w:pPr>
          </w:p>
        </w:tc>
        <w:tc>
          <w:tcPr>
            <w:tcW w:w="1401" w:type="dxa"/>
          </w:tcPr>
          <w:p w:rsidR="002230C2" w:rsidRDefault="002230C2" w:rsidP="002230C2">
            <w:pPr>
              <w:rPr>
                <w:lang w:eastAsia="zh-CN"/>
              </w:rPr>
            </w:pPr>
            <w:r w:rsidRPr="00A678A4">
              <w:rPr>
                <w:lang w:eastAsia="zh-CN"/>
              </w:rPr>
              <w:t>fill</w:t>
            </w:r>
            <w:r w:rsidRPr="00A678A4">
              <w:rPr>
                <w:rFonts w:hint="eastAsia"/>
                <w:lang w:eastAsia="zh-CN"/>
              </w:rPr>
              <w:t>03</w:t>
            </w:r>
          </w:p>
        </w:tc>
        <w:tc>
          <w:tcPr>
            <w:tcW w:w="2126" w:type="dxa"/>
          </w:tcPr>
          <w:p w:rsidR="002230C2" w:rsidRDefault="002230C2" w:rsidP="002230C2">
            <w:r>
              <w:rPr>
                <w:rFonts w:hint="eastAsia"/>
                <w:lang w:eastAsia="zh-CN"/>
              </w:rPr>
              <w:t>填充字段</w:t>
            </w:r>
          </w:p>
        </w:tc>
        <w:tc>
          <w:tcPr>
            <w:tcW w:w="1134" w:type="dxa"/>
          </w:tcPr>
          <w:p w:rsidR="002230C2" w:rsidRDefault="002230C2" w:rsidP="002230C2">
            <w:pPr>
              <w:rPr>
                <w:lang w:eastAsia="zh-CN"/>
              </w:rPr>
            </w:pPr>
            <w:r>
              <w:rPr>
                <w:rFonts w:hint="eastAsia"/>
                <w:lang w:eastAsia="zh-CN"/>
              </w:rPr>
              <w:t>c</w:t>
            </w:r>
            <w:r>
              <w:rPr>
                <w:rFonts w:hint="eastAsia"/>
              </w:rPr>
              <w:t>har</w:t>
            </w:r>
          </w:p>
        </w:tc>
        <w:tc>
          <w:tcPr>
            <w:tcW w:w="992" w:type="dxa"/>
          </w:tcPr>
          <w:p w:rsidR="002230C2" w:rsidRDefault="002230C2" w:rsidP="002230C2">
            <w:pPr>
              <w:rPr>
                <w:lang w:eastAsia="zh-CN"/>
              </w:rPr>
            </w:pPr>
            <w:r>
              <w:rPr>
                <w:rFonts w:hint="eastAsia"/>
                <w:lang w:eastAsia="zh-CN"/>
              </w:rPr>
              <w:t>3</w:t>
            </w:r>
          </w:p>
        </w:tc>
        <w:tc>
          <w:tcPr>
            <w:tcW w:w="2155" w:type="dxa"/>
          </w:tcPr>
          <w:p w:rsidR="002230C2" w:rsidRPr="00A72005" w:rsidRDefault="002230C2" w:rsidP="002230C2">
            <w:pPr>
              <w:keepLines w:val="0"/>
              <w:suppressAutoHyphens w:val="0"/>
              <w:spacing w:before="0" w:after="0" w:line="240" w:lineRule="auto"/>
              <w:rPr>
                <w:szCs w:val="21"/>
              </w:rPr>
            </w:pPr>
            <w:r>
              <w:rPr>
                <w:rFonts w:hint="eastAsia"/>
                <w:lang w:eastAsia="zh-CN"/>
              </w:rPr>
              <w:t>无意义</w:t>
            </w:r>
          </w:p>
        </w:tc>
      </w:tr>
      <w:tr w:rsidR="002230C2" w:rsidTr="002230C2">
        <w:trPr>
          <w:cantSplit/>
          <w:trHeight w:val="473"/>
        </w:trPr>
        <w:tc>
          <w:tcPr>
            <w:tcW w:w="692" w:type="dxa"/>
          </w:tcPr>
          <w:p w:rsidR="002230C2" w:rsidRDefault="002230C2" w:rsidP="002230C2">
            <w:pPr>
              <w:keepLines w:val="0"/>
              <w:widowControl w:val="0"/>
              <w:numPr>
                <w:ilvl w:val="0"/>
                <w:numId w:val="13"/>
              </w:numPr>
              <w:suppressAutoHyphens w:val="0"/>
              <w:spacing w:before="0" w:after="0" w:line="240" w:lineRule="auto"/>
              <w:jc w:val="both"/>
            </w:pPr>
          </w:p>
        </w:tc>
        <w:tc>
          <w:tcPr>
            <w:tcW w:w="1401" w:type="dxa"/>
          </w:tcPr>
          <w:p w:rsidR="002230C2" w:rsidRPr="00A678A4" w:rsidRDefault="002230C2" w:rsidP="002230C2">
            <w:pPr>
              <w:rPr>
                <w:lang w:eastAsia="zh-CN"/>
              </w:rPr>
            </w:pPr>
            <w:r w:rsidRPr="00A678A4">
              <w:rPr>
                <w:rFonts w:hint="eastAsia"/>
                <w:lang w:eastAsia="zh-CN"/>
              </w:rPr>
              <w:t>remark</w:t>
            </w:r>
          </w:p>
        </w:tc>
        <w:tc>
          <w:tcPr>
            <w:tcW w:w="2126" w:type="dxa"/>
          </w:tcPr>
          <w:p w:rsidR="002230C2" w:rsidRDefault="002230C2" w:rsidP="002230C2">
            <w:r w:rsidRPr="003007DB">
              <w:rPr>
                <w:rFonts w:hint="eastAsia"/>
                <w:szCs w:val="21"/>
              </w:rPr>
              <w:t>处理结果的文字说明</w:t>
            </w:r>
          </w:p>
        </w:tc>
        <w:tc>
          <w:tcPr>
            <w:tcW w:w="1134" w:type="dxa"/>
          </w:tcPr>
          <w:p w:rsidR="002230C2" w:rsidRDefault="002230C2" w:rsidP="002230C2">
            <w:r>
              <w:rPr>
                <w:rFonts w:hint="eastAsia"/>
                <w:lang w:eastAsia="zh-CN"/>
              </w:rPr>
              <w:t>c</w:t>
            </w:r>
            <w:r>
              <w:rPr>
                <w:rFonts w:hint="eastAsia"/>
              </w:rPr>
              <w:t>har</w:t>
            </w:r>
          </w:p>
        </w:tc>
        <w:tc>
          <w:tcPr>
            <w:tcW w:w="992" w:type="dxa"/>
          </w:tcPr>
          <w:p w:rsidR="002230C2" w:rsidRDefault="002230C2" w:rsidP="002230C2">
            <w:pPr>
              <w:rPr>
                <w:lang w:eastAsia="zh-CN"/>
              </w:rPr>
            </w:pPr>
            <w:r>
              <w:rPr>
                <w:rFonts w:hint="eastAsia"/>
                <w:lang w:eastAsia="zh-CN"/>
              </w:rPr>
              <w:t>50</w:t>
            </w:r>
          </w:p>
        </w:tc>
        <w:tc>
          <w:tcPr>
            <w:tcW w:w="2155" w:type="dxa"/>
          </w:tcPr>
          <w:p w:rsidR="002230C2" w:rsidRDefault="002230C2" w:rsidP="002230C2"/>
        </w:tc>
      </w:tr>
      <w:tr w:rsidR="002230C2" w:rsidTr="002230C2">
        <w:trPr>
          <w:cantSplit/>
        </w:trPr>
        <w:tc>
          <w:tcPr>
            <w:tcW w:w="692" w:type="dxa"/>
          </w:tcPr>
          <w:p w:rsidR="002230C2" w:rsidRDefault="002230C2" w:rsidP="002230C2">
            <w:pPr>
              <w:keepLines w:val="0"/>
              <w:widowControl w:val="0"/>
              <w:numPr>
                <w:ilvl w:val="0"/>
                <w:numId w:val="13"/>
              </w:numPr>
              <w:suppressAutoHyphens w:val="0"/>
              <w:spacing w:before="0" w:after="0" w:line="240" w:lineRule="auto"/>
              <w:jc w:val="both"/>
            </w:pPr>
          </w:p>
        </w:tc>
        <w:tc>
          <w:tcPr>
            <w:tcW w:w="1401" w:type="dxa"/>
          </w:tcPr>
          <w:p w:rsidR="002230C2" w:rsidRDefault="002230C2" w:rsidP="002230C2">
            <w:pPr>
              <w:rPr>
                <w:lang w:eastAsia="zh-CN"/>
              </w:rPr>
            </w:pPr>
            <w:r w:rsidRPr="00725904">
              <w:rPr>
                <w:rFonts w:hint="eastAsia"/>
                <w:lang w:eastAsia="zh-CN"/>
              </w:rPr>
              <w:t>resptext</w:t>
            </w:r>
          </w:p>
        </w:tc>
        <w:tc>
          <w:tcPr>
            <w:tcW w:w="2126" w:type="dxa"/>
          </w:tcPr>
          <w:p w:rsidR="002230C2" w:rsidRDefault="002230C2" w:rsidP="002230C2">
            <w:r>
              <w:rPr>
                <w:rFonts w:hint="eastAsia"/>
                <w:lang w:eastAsia="zh-CN"/>
              </w:rPr>
              <w:t>消息</w:t>
            </w:r>
            <w:r>
              <w:rPr>
                <w:rFonts w:hint="eastAsia"/>
              </w:rPr>
              <w:t>内容</w:t>
            </w:r>
          </w:p>
        </w:tc>
        <w:tc>
          <w:tcPr>
            <w:tcW w:w="1134" w:type="dxa"/>
          </w:tcPr>
          <w:p w:rsidR="002230C2" w:rsidRDefault="002230C2" w:rsidP="002230C2">
            <w:r>
              <w:t>c</w:t>
            </w:r>
            <w:r>
              <w:rPr>
                <w:rFonts w:hint="eastAsia"/>
              </w:rPr>
              <w:t>har</w:t>
            </w:r>
          </w:p>
        </w:tc>
        <w:tc>
          <w:tcPr>
            <w:tcW w:w="992" w:type="dxa"/>
          </w:tcPr>
          <w:p w:rsidR="002230C2" w:rsidRDefault="002230C2" w:rsidP="002230C2">
            <w:pPr>
              <w:rPr>
                <w:lang w:eastAsia="zh-CN"/>
              </w:rPr>
            </w:pPr>
            <w:r>
              <w:rPr>
                <w:rFonts w:hint="eastAsia"/>
                <w:lang w:eastAsia="zh-CN"/>
              </w:rPr>
              <w:t>-</w:t>
            </w:r>
          </w:p>
        </w:tc>
        <w:tc>
          <w:tcPr>
            <w:tcW w:w="2155" w:type="dxa"/>
          </w:tcPr>
          <w:p w:rsidR="002230C2" w:rsidRDefault="002230C2" w:rsidP="002230C2">
            <w:pPr>
              <w:keepLines w:val="0"/>
              <w:suppressAutoHyphens w:val="0"/>
              <w:spacing w:before="0" w:after="0" w:line="240" w:lineRule="auto"/>
              <w:rPr>
                <w:lang w:eastAsia="zh-CN"/>
              </w:rPr>
            </w:pPr>
            <w:r>
              <w:rPr>
                <w:rFonts w:hint="eastAsia"/>
                <w:lang w:eastAsia="zh-CN"/>
              </w:rPr>
              <w:t>变长字段，最大长度为</w:t>
            </w:r>
            <w:r>
              <w:rPr>
                <w:rFonts w:hint="eastAsia"/>
                <w:lang w:eastAsia="zh-CN"/>
              </w:rPr>
              <w:t>10*1024*1024-58</w:t>
            </w:r>
          </w:p>
          <w:p w:rsidR="00AA1847" w:rsidRDefault="00AA1847" w:rsidP="002230C2">
            <w:pPr>
              <w:keepLines w:val="0"/>
              <w:suppressAutoHyphens w:val="0"/>
              <w:spacing w:before="0" w:after="0" w:line="240" w:lineRule="auto"/>
            </w:pPr>
            <w:r>
              <w:rPr>
                <w:rFonts w:hint="eastAsia"/>
                <w:lang w:eastAsia="zh-CN"/>
              </w:rPr>
              <w:t>数据格式为标准的</w:t>
            </w:r>
            <w:r>
              <w:rPr>
                <w:rFonts w:hint="eastAsia"/>
                <w:lang w:eastAsia="zh-CN"/>
              </w:rPr>
              <w:t>STEP</w:t>
            </w:r>
            <w:r>
              <w:rPr>
                <w:rFonts w:hint="eastAsia"/>
                <w:lang w:eastAsia="zh-CN"/>
              </w:rPr>
              <w:t>协议报文</w:t>
            </w:r>
          </w:p>
        </w:tc>
      </w:tr>
    </w:tbl>
    <w:p w:rsidR="002230C2" w:rsidRPr="002230C2" w:rsidRDefault="009D2394" w:rsidP="00503867">
      <w:pPr>
        <w:rPr>
          <w:lang w:eastAsia="zh-CN"/>
        </w:rPr>
      </w:pPr>
      <w:r>
        <w:rPr>
          <w:rFonts w:hint="eastAsia"/>
          <w:lang w:eastAsia="zh-CN"/>
        </w:rPr>
        <w:t>响应消息：</w:t>
      </w:r>
    </w:p>
    <w:p w:rsidR="00FE4F25" w:rsidRDefault="002230C2" w:rsidP="00AA1847">
      <w:pPr>
        <w:rPr>
          <w:rFonts w:ascii="宋体" w:hAnsi="宋体"/>
          <w:lang w:eastAsia="zh-CN"/>
        </w:rPr>
      </w:pPr>
      <w:r>
        <w:rPr>
          <w:rFonts w:hint="eastAsia"/>
          <w:lang w:eastAsia="zh-CN"/>
        </w:rPr>
        <w:t>注</w:t>
      </w:r>
      <w:r>
        <w:rPr>
          <w:rFonts w:hint="eastAsia"/>
          <w:lang w:eastAsia="zh-CN"/>
        </w:rPr>
        <w:t>1</w:t>
      </w:r>
      <w:r w:rsidR="00CD3FF2">
        <w:rPr>
          <w:lang w:eastAsia="zh-CN"/>
        </w:rPr>
        <w:t>：</w:t>
      </w:r>
      <w:r w:rsidR="00CD3FF2">
        <w:rPr>
          <w:rFonts w:ascii="宋体" w:hAnsi="宋体" w:hint="eastAsia"/>
          <w:lang w:eastAsia="zh-CN"/>
        </w:rPr>
        <w:t>订单类消息</w:t>
      </w:r>
      <w:r w:rsidR="00CD3FF2">
        <w:rPr>
          <w:rFonts w:ascii="宋体" w:hAnsi="宋体"/>
          <w:lang w:eastAsia="zh-CN"/>
        </w:rPr>
        <w:t>的报文响应参考</w:t>
      </w:r>
      <w:r w:rsidR="00CD3FF2">
        <w:rPr>
          <w:rFonts w:ascii="宋体" w:hAnsi="宋体" w:hint="eastAsia"/>
          <w:lang w:eastAsia="zh-CN"/>
        </w:rPr>
        <w:t>resptext</w:t>
      </w:r>
      <w:r w:rsidR="00CD3FF2">
        <w:rPr>
          <w:rFonts w:ascii="宋体" w:hAnsi="宋体"/>
          <w:lang w:eastAsia="zh-CN"/>
        </w:rPr>
        <w:t>，查询类消息的</w:t>
      </w:r>
      <w:r w:rsidR="00CD3FF2">
        <w:rPr>
          <w:rFonts w:ascii="宋体" w:hAnsi="宋体" w:hint="eastAsia"/>
          <w:lang w:eastAsia="zh-CN"/>
        </w:rPr>
        <w:t>错误信息参考complCod及remark。</w:t>
      </w:r>
    </w:p>
    <w:p w:rsidR="009F14DD" w:rsidRPr="00521373" w:rsidRDefault="009F14DD" w:rsidP="007D6646">
      <w:pPr>
        <w:pStyle w:val="1"/>
        <w:rPr>
          <w:rFonts w:ascii="宋体" w:hAnsi="宋体"/>
        </w:rPr>
      </w:pPr>
      <w:bookmarkStart w:id="178" w:name="_Toc488325189"/>
      <w:r w:rsidRPr="00521373">
        <w:rPr>
          <w:rFonts w:ascii="宋体" w:hAnsi="宋体"/>
        </w:rPr>
        <w:lastRenderedPageBreak/>
        <w:t>数据格式约定</w:t>
      </w:r>
      <w:bookmarkEnd w:id="3"/>
      <w:bookmarkEnd w:id="4"/>
      <w:bookmarkEnd w:id="178"/>
    </w:p>
    <w:p w:rsidR="009F14DD" w:rsidRDefault="009F14DD" w:rsidP="009F14DD">
      <w:pPr>
        <w:rPr>
          <w:rFonts w:ascii="宋体" w:hAnsi="宋体"/>
          <w:lang w:eastAsia="zh-CN"/>
        </w:rPr>
      </w:pPr>
      <w:r w:rsidRPr="00521373">
        <w:rPr>
          <w:rFonts w:ascii="宋体" w:hAnsi="宋体" w:hint="eastAsia"/>
        </w:rPr>
        <w:t>参见《上海证券交易所市场参与者 EzSTEP通用数据库接口规格说明书》文档。</w:t>
      </w:r>
    </w:p>
    <w:p w:rsidR="00206DC4" w:rsidRPr="00521373" w:rsidRDefault="001B486B" w:rsidP="009F14DD">
      <w:pPr>
        <w:rPr>
          <w:rFonts w:ascii="宋体" w:hAnsi="宋体"/>
          <w:lang w:eastAsia="zh-CN"/>
        </w:rPr>
      </w:pPr>
      <w:r>
        <w:rPr>
          <w:rFonts w:ascii="宋体" w:hAnsi="宋体" w:hint="eastAsia"/>
          <w:color w:val="000000"/>
        </w:rPr>
        <w:t>消息类型说明</w:t>
      </w:r>
      <w:r>
        <w:rPr>
          <w:rFonts w:ascii="宋体" w:hAnsi="宋体" w:hint="eastAsia"/>
          <w:color w:val="000000"/>
          <w:lang w:eastAsia="zh-CN"/>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050"/>
        <w:gridCol w:w="916"/>
        <w:gridCol w:w="1757"/>
        <w:gridCol w:w="2249"/>
        <w:gridCol w:w="1550"/>
      </w:tblGrid>
      <w:tr w:rsidR="00DB0545" w:rsidTr="00F170BD">
        <w:tc>
          <w:tcPr>
            <w:tcW w:w="842" w:type="dxa"/>
            <w:tcBorders>
              <w:top w:val="single" w:sz="4" w:space="0" w:color="auto"/>
              <w:left w:val="single" w:sz="4" w:space="0" w:color="auto"/>
              <w:bottom w:val="single" w:sz="4" w:space="0" w:color="auto"/>
              <w:right w:val="single" w:sz="4" w:space="0" w:color="auto"/>
            </w:tcBorders>
            <w:shd w:val="pct12" w:color="auto" w:fill="auto"/>
            <w:vAlign w:val="center"/>
            <w:hideMark/>
          </w:tcPr>
          <w:bookmarkEnd w:id="0"/>
          <w:p w:rsidR="00206DC4" w:rsidRPr="00B5444A" w:rsidRDefault="00206DC4" w:rsidP="00F831CD">
            <w:pPr>
              <w:keepLines w:val="0"/>
              <w:suppressAutoHyphens w:val="0"/>
              <w:spacing w:before="0" w:after="0" w:line="240" w:lineRule="auto"/>
              <w:jc w:val="both"/>
              <w:rPr>
                <w:rFonts w:ascii="宋体" w:hAnsi="宋体" w:cs="宋体"/>
                <w:color w:val="000000"/>
                <w:lang w:val="en-US" w:eastAsia="zh-CN"/>
              </w:rPr>
            </w:pPr>
            <w:r w:rsidRPr="00B5444A">
              <w:rPr>
                <w:rFonts w:ascii="宋体" w:hAnsi="宋体" w:cs="宋体" w:hint="eastAsia"/>
                <w:color w:val="000000"/>
                <w:lang w:val="en-US" w:eastAsia="zh-CN"/>
              </w:rPr>
              <w:t>类型</w:t>
            </w:r>
          </w:p>
        </w:tc>
        <w:tc>
          <w:tcPr>
            <w:tcW w:w="1050" w:type="dxa"/>
            <w:tcBorders>
              <w:top w:val="single" w:sz="4" w:space="0" w:color="auto"/>
              <w:left w:val="single" w:sz="4" w:space="0" w:color="auto"/>
              <w:bottom w:val="single" w:sz="4" w:space="0" w:color="auto"/>
              <w:right w:val="single" w:sz="4" w:space="0" w:color="auto"/>
            </w:tcBorders>
            <w:shd w:val="pct12" w:color="auto" w:fill="auto"/>
            <w:vAlign w:val="center"/>
          </w:tcPr>
          <w:p w:rsidR="00206DC4" w:rsidRPr="00B5444A" w:rsidRDefault="00206DC4" w:rsidP="00F831CD">
            <w:pPr>
              <w:keepLines w:val="0"/>
              <w:suppressAutoHyphens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类型</w:t>
            </w:r>
          </w:p>
        </w:tc>
        <w:tc>
          <w:tcPr>
            <w:tcW w:w="91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06DC4" w:rsidRPr="00B5444A" w:rsidRDefault="00206DC4" w:rsidP="00F831CD">
            <w:pPr>
              <w:keepLines w:val="0"/>
              <w:suppressAutoHyphens w:val="0"/>
              <w:spacing w:before="0" w:after="0" w:line="240" w:lineRule="auto"/>
              <w:jc w:val="both"/>
              <w:rPr>
                <w:rFonts w:ascii="宋体" w:hAnsi="宋体" w:cs="宋体"/>
                <w:color w:val="000000"/>
                <w:lang w:val="en-US" w:eastAsia="zh-CN"/>
              </w:rPr>
            </w:pPr>
            <w:r w:rsidRPr="00B5444A">
              <w:rPr>
                <w:rFonts w:ascii="宋体" w:hAnsi="宋体" w:cs="宋体"/>
                <w:color w:val="000000"/>
                <w:lang w:val="en-US" w:eastAsia="zh-CN"/>
              </w:rPr>
              <w:t>MsgType</w:t>
            </w:r>
          </w:p>
        </w:tc>
        <w:tc>
          <w:tcPr>
            <w:tcW w:w="175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06DC4" w:rsidRPr="00B5444A" w:rsidRDefault="00206DC4" w:rsidP="00F831CD">
            <w:pPr>
              <w:keepLines w:val="0"/>
              <w:suppressAutoHyphens w:val="0"/>
              <w:spacing w:before="0" w:after="0" w:line="240" w:lineRule="auto"/>
              <w:jc w:val="both"/>
              <w:rPr>
                <w:rFonts w:ascii="宋体" w:hAnsi="宋体" w:cs="宋体"/>
                <w:color w:val="000000"/>
                <w:lang w:val="en-US" w:eastAsia="zh-CN"/>
              </w:rPr>
            </w:pPr>
            <w:r>
              <w:rPr>
                <w:rFonts w:ascii="宋体" w:hAnsi="宋体" w:hint="eastAsia"/>
                <w:color w:val="000000"/>
              </w:rPr>
              <w:t>消息类型说明</w:t>
            </w:r>
          </w:p>
        </w:tc>
        <w:tc>
          <w:tcPr>
            <w:tcW w:w="224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06DC4" w:rsidRPr="00B5444A" w:rsidRDefault="00206DC4" w:rsidP="00F831CD">
            <w:pPr>
              <w:keepLines w:val="0"/>
              <w:suppressAutoHyphens w:val="0"/>
              <w:spacing w:before="0" w:after="0" w:line="240" w:lineRule="auto"/>
              <w:jc w:val="both"/>
              <w:rPr>
                <w:rFonts w:ascii="宋体" w:hAnsi="宋体" w:cs="宋体"/>
                <w:color w:val="000000"/>
                <w:lang w:val="en-US" w:eastAsia="zh-CN"/>
              </w:rPr>
            </w:pPr>
            <w:r w:rsidRPr="00B5444A">
              <w:rPr>
                <w:rFonts w:ascii="宋体" w:hAnsi="宋体" w:cs="宋体" w:hint="eastAsia"/>
                <w:color w:val="000000"/>
                <w:lang w:val="en-US" w:eastAsia="zh-CN"/>
              </w:rPr>
              <w:t>请求类型</w:t>
            </w:r>
          </w:p>
        </w:tc>
        <w:tc>
          <w:tcPr>
            <w:tcW w:w="15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06DC4" w:rsidRPr="00B5444A" w:rsidRDefault="00206DC4" w:rsidP="00F831CD">
            <w:pPr>
              <w:keepLines w:val="0"/>
              <w:suppressAutoHyphens w:val="0"/>
              <w:spacing w:before="0" w:after="0" w:line="240" w:lineRule="auto"/>
              <w:jc w:val="both"/>
              <w:rPr>
                <w:rFonts w:ascii="宋体" w:hAnsi="宋体" w:cs="宋体"/>
                <w:color w:val="000000"/>
                <w:lang w:val="en-US" w:eastAsia="zh-CN"/>
              </w:rPr>
            </w:pPr>
            <w:r w:rsidRPr="00B5444A">
              <w:rPr>
                <w:rFonts w:ascii="宋体" w:hAnsi="宋体" w:cs="宋体" w:hint="eastAsia"/>
                <w:color w:val="000000"/>
                <w:lang w:val="en-US" w:eastAsia="zh-CN"/>
              </w:rPr>
              <w:t>交易模式</w:t>
            </w:r>
          </w:p>
        </w:tc>
      </w:tr>
      <w:tr w:rsidR="00A7096C" w:rsidTr="00F170BD">
        <w:trPr>
          <w:trHeight w:val="99"/>
        </w:trPr>
        <w:tc>
          <w:tcPr>
            <w:tcW w:w="842" w:type="dxa"/>
            <w:vMerge w:val="restart"/>
            <w:tcBorders>
              <w:top w:val="single" w:sz="4" w:space="0" w:color="auto"/>
              <w:left w:val="single" w:sz="4" w:space="0" w:color="auto"/>
              <w:right w:val="single" w:sz="4" w:space="0" w:color="auto"/>
            </w:tcBorders>
            <w:vAlign w:val="center"/>
          </w:tcPr>
          <w:p w:rsidR="00A7096C" w:rsidRPr="00DF4EEB" w:rsidRDefault="00A7096C" w:rsidP="00A7096C">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DF4EEB">
              <w:rPr>
                <w:rFonts w:asciiTheme="minorEastAsia" w:eastAsiaTheme="minorEastAsia" w:hAnsiTheme="minorEastAsia" w:cs="宋体" w:hint="eastAsia"/>
                <w:color w:val="000000"/>
                <w:lang w:val="en-US" w:eastAsia="zh-CN"/>
              </w:rPr>
              <w:t>订单类</w:t>
            </w:r>
          </w:p>
        </w:tc>
        <w:tc>
          <w:tcPr>
            <w:tcW w:w="1050" w:type="dxa"/>
            <w:vMerge w:val="restart"/>
            <w:tcBorders>
              <w:left w:val="single" w:sz="4" w:space="0" w:color="auto"/>
              <w:right w:val="single" w:sz="4" w:space="0" w:color="auto"/>
            </w:tcBorders>
            <w:vAlign w:val="center"/>
          </w:tcPr>
          <w:p w:rsidR="00A7096C" w:rsidRPr="00AA339D" w:rsidRDefault="00A7096C" w:rsidP="00923D01">
            <w:pPr>
              <w:keepNext/>
              <w:keepLines w:val="0"/>
              <w:pageBreakBefore/>
              <w:suppressAutoHyphens w:val="0"/>
              <w:spacing w:before="0" w:after="0" w:line="240" w:lineRule="auto"/>
              <w:jc w:val="both"/>
              <w:outlineLvl w:val="0"/>
              <w:rPr>
                <w:rFonts w:asciiTheme="minorEastAsia" w:eastAsiaTheme="minorEastAsia" w:hAnsiTheme="minorEastAsia" w:cs="宋体"/>
                <w:color w:val="000000"/>
                <w:lang w:val="en-US" w:eastAsia="zh-CN"/>
              </w:rPr>
            </w:pPr>
            <w:r w:rsidRPr="00DF4EEB">
              <w:rPr>
                <w:rFonts w:asciiTheme="minorEastAsia" w:eastAsiaTheme="minorEastAsia" w:hAnsiTheme="minorEastAsia" w:cs="宋体" w:hint="eastAsia"/>
                <w:color w:val="000000"/>
                <w:lang w:val="en-US" w:eastAsia="zh-CN"/>
              </w:rPr>
              <w:t>上传请求</w:t>
            </w:r>
          </w:p>
        </w:tc>
        <w:tc>
          <w:tcPr>
            <w:tcW w:w="916" w:type="dxa"/>
            <w:vMerge w:val="restart"/>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S</w:t>
            </w:r>
          </w:p>
        </w:tc>
        <w:tc>
          <w:tcPr>
            <w:tcW w:w="1757" w:type="dxa"/>
            <w:vMerge w:val="restart"/>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报价申报</w:t>
            </w: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协议回购成交申报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p>
        </w:tc>
      </w:tr>
      <w:tr w:rsidR="00A7096C" w:rsidTr="00F170BD">
        <w:trPr>
          <w:trHeight w:val="277"/>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协议回购到期续做申报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p>
        </w:tc>
      </w:tr>
      <w:tr w:rsidR="00A7096C" w:rsidTr="00F170BD">
        <w:trPr>
          <w:trHeight w:val="171"/>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解除质押申报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p>
        </w:tc>
      </w:tr>
      <w:tr w:rsidR="00A7096C" w:rsidTr="00F170BD">
        <w:trPr>
          <w:trHeight w:val="207"/>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换券申报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p>
        </w:tc>
      </w:tr>
      <w:tr w:rsidR="00A7096C" w:rsidTr="00F170BD">
        <w:trPr>
          <w:trHeight w:val="243"/>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提前终止申报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p>
        </w:tc>
      </w:tr>
      <w:tr w:rsidR="00A7096C" w:rsidTr="00F170BD">
        <w:trPr>
          <w:trHeight w:val="293"/>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6</w:t>
            </w:r>
          </w:p>
        </w:tc>
        <w:tc>
          <w:tcPr>
            <w:tcW w:w="1757" w:type="dxa"/>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意向申报和意向申报撤单</w:t>
            </w: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意向申报和意向申报撤单</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r>
              <w:rPr>
                <w:rFonts w:asciiTheme="minorEastAsia" w:eastAsiaTheme="minorEastAsia" w:hAnsiTheme="minorEastAsia" w:cs="宋体" w:hint="eastAsia"/>
                <w:color w:val="000000"/>
                <w:lang w:val="en-US" w:eastAsia="zh-CN"/>
              </w:rPr>
              <w:t>/</w:t>
            </w:r>
            <w:r w:rsidRPr="00020743">
              <w:rPr>
                <w:rFonts w:asciiTheme="minorEastAsia" w:eastAsiaTheme="minorEastAsia" w:hAnsiTheme="minorEastAsia" w:cs="宋体" w:hint="eastAsia"/>
                <w:color w:val="000000"/>
                <w:lang w:val="en-US" w:eastAsia="zh-CN"/>
              </w:rPr>
              <w:t>申报撤单</w:t>
            </w:r>
          </w:p>
        </w:tc>
      </w:tr>
      <w:tr w:rsidR="00A7096C" w:rsidTr="00F170BD">
        <w:trPr>
          <w:trHeight w:val="70"/>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val="restart"/>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Z</w:t>
            </w:r>
          </w:p>
        </w:tc>
        <w:tc>
          <w:tcPr>
            <w:tcW w:w="1757" w:type="dxa"/>
            <w:vMerge w:val="restart"/>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报价申报撤单</w:t>
            </w: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协议回购成交申报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申报撤单</w:t>
            </w:r>
          </w:p>
        </w:tc>
      </w:tr>
      <w:tr w:rsidR="00A7096C" w:rsidTr="00F170BD">
        <w:trPr>
          <w:trHeight w:val="322"/>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协议回购到期续做</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申报撤单</w:t>
            </w:r>
          </w:p>
        </w:tc>
      </w:tr>
      <w:tr w:rsidR="00A7096C" w:rsidTr="00F170BD">
        <w:trPr>
          <w:trHeight w:val="64"/>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解除质押申报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申报撤单</w:t>
            </w:r>
          </w:p>
        </w:tc>
      </w:tr>
      <w:tr w:rsidR="00A7096C" w:rsidTr="00F170BD">
        <w:trPr>
          <w:trHeight w:val="64"/>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换券申报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申报撤单</w:t>
            </w:r>
          </w:p>
        </w:tc>
      </w:tr>
      <w:tr w:rsidR="00A7096C" w:rsidTr="00F170BD">
        <w:trPr>
          <w:trHeight w:val="322"/>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提前终止申报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申报撤单</w:t>
            </w:r>
          </w:p>
        </w:tc>
      </w:tr>
      <w:tr w:rsidR="00A7096C" w:rsidTr="00F170BD">
        <w:trPr>
          <w:trHeight w:val="225"/>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val="restart"/>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color w:val="000000"/>
                <w:lang w:val="en-US" w:eastAsia="zh-CN"/>
              </w:rPr>
              <w:t>D</w:t>
            </w:r>
          </w:p>
        </w:tc>
        <w:tc>
          <w:tcPr>
            <w:tcW w:w="1757" w:type="dxa"/>
            <w:vMerge w:val="restart"/>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成交申报</w:t>
            </w:r>
          </w:p>
        </w:tc>
        <w:tc>
          <w:tcPr>
            <w:tcW w:w="2249" w:type="dxa"/>
            <w:vMerge w:val="restart"/>
            <w:tcBorders>
              <w:left w:val="single" w:sz="4" w:space="0" w:color="auto"/>
              <w:right w:val="single" w:sz="4" w:space="0" w:color="auto"/>
            </w:tcBorders>
            <w:vAlign w:val="center"/>
          </w:tcPr>
          <w:p w:rsidR="00A7096C" w:rsidRPr="005529F5"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协议回购成交申报</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确认</w:t>
            </w:r>
          </w:p>
        </w:tc>
      </w:tr>
      <w:tr w:rsidR="00A7096C" w:rsidTr="00F170BD">
        <w:trPr>
          <w:trHeight w:val="273"/>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tcBorders>
              <w:left w:val="single" w:sz="4" w:space="0" w:color="auto"/>
              <w:bottom w:val="single" w:sz="4" w:space="0" w:color="auto"/>
              <w:right w:val="single" w:sz="4" w:space="0" w:color="auto"/>
            </w:tcBorders>
            <w:vAlign w:val="center"/>
          </w:tcPr>
          <w:p w:rsidR="00A7096C" w:rsidRPr="005529F5"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拒绝</w:t>
            </w:r>
          </w:p>
        </w:tc>
      </w:tr>
      <w:tr w:rsidR="00A7096C" w:rsidTr="00F170BD">
        <w:trPr>
          <w:trHeight w:val="233"/>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val="restart"/>
            <w:tcBorders>
              <w:left w:val="single" w:sz="4" w:space="0" w:color="auto"/>
              <w:right w:val="single" w:sz="4" w:space="0" w:color="auto"/>
            </w:tcBorders>
            <w:vAlign w:val="center"/>
          </w:tcPr>
          <w:p w:rsidR="00A7096C" w:rsidRPr="005529F5"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协议回购到期续做</w:t>
            </w: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确认</w:t>
            </w:r>
          </w:p>
        </w:tc>
      </w:tr>
      <w:tr w:rsidR="00A7096C" w:rsidTr="00F170BD">
        <w:trPr>
          <w:trHeight w:val="265"/>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tcBorders>
              <w:left w:val="single" w:sz="4" w:space="0" w:color="auto"/>
              <w:bottom w:val="single" w:sz="4" w:space="0" w:color="auto"/>
              <w:right w:val="single" w:sz="4" w:space="0" w:color="auto"/>
            </w:tcBorders>
            <w:vAlign w:val="center"/>
          </w:tcPr>
          <w:p w:rsidR="00A7096C" w:rsidRPr="00020743" w:rsidRDefault="00A7096C" w:rsidP="00F831CD">
            <w:pPr>
              <w:widowControl w:val="0"/>
              <w:jc w:val="both"/>
              <w:rPr>
                <w:rFonts w:asciiTheme="minorEastAsia" w:eastAsia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vAlign w:val="center"/>
          </w:tcPr>
          <w:p w:rsidR="00A7096C" w:rsidRPr="00020743"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拒绝</w:t>
            </w:r>
          </w:p>
        </w:tc>
      </w:tr>
      <w:tr w:rsidR="00A7096C" w:rsidTr="00F170BD">
        <w:trPr>
          <w:trHeight w:val="127"/>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协议回购到期确认申报</w:t>
            </w: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申报</w:t>
            </w:r>
          </w:p>
        </w:tc>
      </w:tr>
      <w:tr w:rsidR="00A7096C" w:rsidTr="00F170BD">
        <w:trPr>
          <w:trHeight w:val="163"/>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val="restart"/>
            <w:tcBorders>
              <w:left w:val="single" w:sz="4" w:space="0" w:color="auto"/>
              <w:right w:val="single" w:sz="4" w:space="0" w:color="auto"/>
            </w:tcBorders>
            <w:vAlign w:val="center"/>
          </w:tcPr>
          <w:p w:rsidR="00A7096C" w:rsidRPr="00020743" w:rsidRDefault="00A7096C" w:rsidP="005529F5">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解除质押申报</w:t>
            </w: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确认</w:t>
            </w:r>
          </w:p>
        </w:tc>
      </w:tr>
      <w:tr w:rsidR="00A7096C" w:rsidTr="00F170BD">
        <w:trPr>
          <w:trHeight w:val="181"/>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拒绝</w:t>
            </w:r>
          </w:p>
        </w:tc>
      </w:tr>
      <w:tr w:rsidR="00A7096C" w:rsidTr="00F170BD">
        <w:trPr>
          <w:trHeight w:val="199"/>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val="restart"/>
            <w:tcBorders>
              <w:left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换券申报</w:t>
            </w: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确认</w:t>
            </w:r>
          </w:p>
        </w:tc>
      </w:tr>
      <w:tr w:rsidR="00A7096C" w:rsidTr="00F170BD">
        <w:trPr>
          <w:trHeight w:val="204"/>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拒绝</w:t>
            </w:r>
          </w:p>
        </w:tc>
      </w:tr>
      <w:tr w:rsidR="00A7096C" w:rsidTr="00F170BD">
        <w:trPr>
          <w:trHeight w:val="221"/>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val="restart"/>
            <w:tcBorders>
              <w:left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协议回购</w:t>
            </w:r>
            <w:r w:rsidRPr="00700701">
              <w:rPr>
                <w:rFonts w:asciiTheme="minorEastAsia" w:eastAsiaTheme="minorEastAsia" w:hAnsiTheme="minorEastAsia" w:cs="宋体" w:hint="eastAsia"/>
                <w:color w:val="000000"/>
                <w:lang w:val="en-US" w:eastAsia="zh-CN"/>
              </w:rPr>
              <w:t>提前终止申报</w:t>
            </w: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确认</w:t>
            </w:r>
          </w:p>
        </w:tc>
      </w:tr>
      <w:tr w:rsidR="00A7096C" w:rsidTr="00F170BD">
        <w:trPr>
          <w:trHeight w:val="240"/>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757"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2249" w:type="dxa"/>
            <w:vMerge/>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p>
        </w:tc>
        <w:tc>
          <w:tcPr>
            <w:tcW w:w="1550" w:type="dxa"/>
            <w:tcBorders>
              <w:left w:val="single" w:sz="4" w:space="0" w:color="auto"/>
              <w:bottom w:val="single" w:sz="4" w:space="0" w:color="auto"/>
              <w:right w:val="single" w:sz="4" w:space="0" w:color="auto"/>
            </w:tcBorders>
            <w:vAlign w:val="center"/>
          </w:tcPr>
          <w:p w:rsidR="00A7096C" w:rsidRPr="00020743" w:rsidRDefault="00A7096C"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拒绝</w:t>
            </w:r>
          </w:p>
        </w:tc>
      </w:tr>
      <w:tr w:rsidR="00A7096C" w:rsidTr="00F170BD">
        <w:trPr>
          <w:trHeight w:val="243"/>
        </w:trPr>
        <w:tc>
          <w:tcPr>
            <w:tcW w:w="842" w:type="dxa"/>
            <w:vMerge/>
            <w:tcBorders>
              <w:left w:val="single" w:sz="4" w:space="0" w:color="auto"/>
              <w:right w:val="single" w:sz="4" w:space="0" w:color="auto"/>
            </w:tcBorders>
            <w:vAlign w:val="center"/>
          </w:tcPr>
          <w:p w:rsidR="00A7096C" w:rsidRPr="00DF4EEB" w:rsidRDefault="00A7096C" w:rsidP="00F831CD">
            <w:pPr>
              <w:jc w:val="both"/>
              <w:rPr>
                <w:rFonts w:asciiTheme="minorEastAsia" w:eastAsiaTheme="minorEastAsia" w:hAnsiTheme="minorEastAsia" w:cs="宋体"/>
                <w:color w:val="000000"/>
                <w:lang w:val="en-US" w:eastAsia="zh-CN"/>
              </w:rPr>
            </w:pPr>
          </w:p>
        </w:tc>
        <w:tc>
          <w:tcPr>
            <w:tcW w:w="1050" w:type="dxa"/>
            <w:vMerge w:val="restart"/>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AA339D">
              <w:rPr>
                <w:rFonts w:asciiTheme="minorEastAsia" w:eastAsiaTheme="minorEastAsia" w:hAnsiTheme="minorEastAsia" w:cs="宋体" w:hint="eastAsia"/>
                <w:color w:val="000000"/>
                <w:lang w:val="en-US" w:eastAsia="zh-CN"/>
              </w:rPr>
              <w:t>后台响应</w:t>
            </w:r>
          </w:p>
        </w:tc>
        <w:tc>
          <w:tcPr>
            <w:tcW w:w="916"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color w:val="000000"/>
                <w:lang w:val="en-US" w:eastAsia="zh-CN"/>
              </w:rPr>
              <w:t>A</w:t>
            </w:r>
            <w:r w:rsidRPr="00020743">
              <w:rPr>
                <w:rFonts w:asciiTheme="minorEastAsia" w:eastAsiaTheme="minorEastAsia" w:hAnsiTheme="minorEastAsia" w:cs="宋体" w:hint="eastAsia"/>
                <w:color w:val="000000"/>
                <w:lang w:val="en-US" w:eastAsia="zh-CN"/>
              </w:rPr>
              <w:t>J</w:t>
            </w:r>
          </w:p>
        </w:tc>
        <w:tc>
          <w:tcPr>
            <w:tcW w:w="1757" w:type="dxa"/>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报价响应</w:t>
            </w:r>
          </w:p>
        </w:tc>
        <w:tc>
          <w:tcPr>
            <w:tcW w:w="3799" w:type="dxa"/>
            <w:gridSpan w:val="2"/>
            <w:tcBorders>
              <w:left w:val="single" w:sz="4" w:space="0" w:color="auto"/>
              <w:bottom w:val="single" w:sz="4" w:space="0" w:color="auto"/>
              <w:right w:val="single" w:sz="4" w:space="0" w:color="auto"/>
            </w:tcBorders>
            <w:vAlign w:val="center"/>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对S</w:t>
            </w:r>
            <w:r>
              <w:rPr>
                <w:rFonts w:asciiTheme="minorEastAsia" w:eastAsiaTheme="minorEastAsia" w:hAnsiTheme="minorEastAsia" w:cs="宋体" w:hint="eastAsia"/>
                <w:color w:val="000000"/>
                <w:lang w:val="en-US" w:eastAsia="zh-CN"/>
              </w:rPr>
              <w:t>和6</w:t>
            </w:r>
            <w:r w:rsidRPr="00020743">
              <w:rPr>
                <w:rFonts w:asciiTheme="minorEastAsia" w:eastAsiaTheme="minorEastAsia" w:hAnsiTheme="minorEastAsia" w:cs="宋体" w:hint="eastAsia"/>
                <w:color w:val="000000"/>
                <w:lang w:val="en-US" w:eastAsia="zh-CN"/>
              </w:rPr>
              <w:t>的响应</w:t>
            </w:r>
          </w:p>
        </w:tc>
      </w:tr>
      <w:tr w:rsidR="00A7096C" w:rsidTr="00F170BD">
        <w:tc>
          <w:tcPr>
            <w:tcW w:w="842"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050"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color w:val="000000"/>
                <w:lang w:val="en-US" w:eastAsia="zh-CN"/>
              </w:rPr>
              <w:t>A</w:t>
            </w:r>
            <w:r w:rsidRPr="00020743">
              <w:rPr>
                <w:rFonts w:asciiTheme="minorEastAsia" w:eastAsiaTheme="minorEastAsia" w:hAnsiTheme="minorEastAsia" w:cs="宋体" w:hint="eastAsia"/>
                <w:color w:val="000000"/>
                <w:lang w:val="en-US" w:eastAsia="zh-CN"/>
              </w:rPr>
              <w:t>I</w:t>
            </w:r>
          </w:p>
        </w:tc>
        <w:tc>
          <w:tcPr>
            <w:tcW w:w="1757" w:type="dxa"/>
            <w:tcBorders>
              <w:top w:val="single" w:sz="4" w:space="0" w:color="auto"/>
              <w:left w:val="single" w:sz="4" w:space="0" w:color="auto"/>
              <w:bottom w:val="single" w:sz="4" w:space="0" w:color="auto"/>
              <w:right w:val="single" w:sz="4" w:space="0" w:color="auto"/>
            </w:tcBorders>
            <w:vAlign w:val="center"/>
            <w:hideMark/>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报价状态报告</w:t>
            </w:r>
          </w:p>
        </w:tc>
        <w:tc>
          <w:tcPr>
            <w:tcW w:w="3799" w:type="dxa"/>
            <w:gridSpan w:val="2"/>
            <w:tcBorders>
              <w:top w:val="single" w:sz="4" w:space="0" w:color="auto"/>
              <w:left w:val="single" w:sz="4" w:space="0" w:color="auto"/>
              <w:bottom w:val="single" w:sz="4" w:space="0" w:color="auto"/>
              <w:right w:val="single" w:sz="4" w:space="0" w:color="auto"/>
            </w:tcBorders>
            <w:vAlign w:val="center"/>
            <w:hideMark/>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对Z的响应</w:t>
            </w:r>
          </w:p>
        </w:tc>
      </w:tr>
      <w:tr w:rsidR="00A7096C" w:rsidTr="00F170BD">
        <w:trPr>
          <w:trHeight w:val="70"/>
        </w:trPr>
        <w:tc>
          <w:tcPr>
            <w:tcW w:w="842" w:type="dxa"/>
            <w:vMerge/>
            <w:tcBorders>
              <w:left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050" w:type="dxa"/>
            <w:vMerge/>
            <w:tcBorders>
              <w:left w:val="single" w:sz="4" w:space="0" w:color="auto"/>
              <w:bottom w:val="single" w:sz="4" w:space="0" w:color="auto"/>
              <w:right w:val="single" w:sz="4" w:space="0" w:color="auto"/>
            </w:tcBorders>
            <w:vAlign w:val="center"/>
          </w:tcPr>
          <w:p w:rsidR="00A7096C" w:rsidRPr="00DF4EEB"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color w:val="000000"/>
                <w:lang w:val="en-US" w:eastAsia="zh-CN"/>
              </w:rPr>
              <w:t>8</w:t>
            </w:r>
          </w:p>
        </w:tc>
        <w:tc>
          <w:tcPr>
            <w:tcW w:w="1757" w:type="dxa"/>
            <w:tcBorders>
              <w:top w:val="single" w:sz="4" w:space="0" w:color="auto"/>
              <w:left w:val="single" w:sz="4" w:space="0" w:color="auto"/>
              <w:bottom w:val="single" w:sz="4" w:space="0" w:color="auto"/>
              <w:right w:val="single" w:sz="4" w:space="0" w:color="auto"/>
            </w:tcBorders>
            <w:vAlign w:val="center"/>
            <w:hideMark/>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成交申报响应</w:t>
            </w:r>
          </w:p>
        </w:tc>
        <w:tc>
          <w:tcPr>
            <w:tcW w:w="3799" w:type="dxa"/>
            <w:gridSpan w:val="2"/>
            <w:tcBorders>
              <w:top w:val="single" w:sz="4" w:space="0" w:color="auto"/>
              <w:left w:val="single" w:sz="4" w:space="0" w:color="auto"/>
              <w:bottom w:val="single" w:sz="4" w:space="0" w:color="auto"/>
              <w:right w:val="single" w:sz="4" w:space="0" w:color="auto"/>
            </w:tcBorders>
            <w:vAlign w:val="center"/>
            <w:hideMark/>
          </w:tcPr>
          <w:p w:rsidR="00A7096C" w:rsidRPr="00020743" w:rsidRDefault="00A7096C"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对</w:t>
            </w:r>
            <w:r w:rsidRPr="00020743">
              <w:rPr>
                <w:rFonts w:asciiTheme="minorEastAsia" w:eastAsiaTheme="minorEastAsia" w:hAnsiTheme="minorEastAsia" w:cs="宋体"/>
                <w:color w:val="000000"/>
                <w:lang w:val="en-US" w:eastAsia="zh-CN"/>
              </w:rPr>
              <w:t>D</w:t>
            </w:r>
            <w:r w:rsidRPr="00020743">
              <w:rPr>
                <w:rFonts w:asciiTheme="minorEastAsia" w:eastAsiaTheme="minorEastAsia" w:hAnsiTheme="minorEastAsia" w:cs="宋体" w:hint="eastAsia"/>
                <w:color w:val="000000"/>
                <w:lang w:val="en-US" w:eastAsia="zh-CN"/>
              </w:rPr>
              <w:t>的响应</w:t>
            </w:r>
          </w:p>
        </w:tc>
      </w:tr>
      <w:tr w:rsidR="00EF41A2" w:rsidTr="00F170BD">
        <w:tc>
          <w:tcPr>
            <w:tcW w:w="842" w:type="dxa"/>
            <w:vMerge w:val="restart"/>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查询类</w:t>
            </w:r>
          </w:p>
        </w:tc>
        <w:tc>
          <w:tcPr>
            <w:tcW w:w="1050" w:type="dxa"/>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AA339D">
              <w:rPr>
                <w:rFonts w:asciiTheme="minorEastAsia" w:eastAsiaTheme="minorEastAsia" w:hAnsiTheme="minorEastAsia" w:cs="宋体" w:hint="eastAsia"/>
                <w:color w:val="000000"/>
                <w:lang w:val="en-US" w:eastAsia="zh-CN"/>
              </w:rPr>
              <w:t>上传请求</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U021</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386670">
            <w:pPr>
              <w:keepLines w:val="0"/>
              <w:widowControl w:val="0"/>
              <w:suppressAutoHyphens w:val="0"/>
              <w:spacing w:before="0" w:after="0" w:line="240" w:lineRule="auto"/>
              <w:ind w:right="100"/>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未结算协议回购查询</w:t>
            </w:r>
          </w:p>
        </w:tc>
        <w:tc>
          <w:tcPr>
            <w:tcW w:w="3799" w:type="dxa"/>
            <w:gridSpan w:val="2"/>
            <w:vMerge w:val="restart"/>
            <w:tcBorders>
              <w:top w:val="single" w:sz="4" w:space="0" w:color="auto"/>
              <w:left w:val="single" w:sz="4" w:space="0" w:color="auto"/>
              <w:right w:val="single" w:sz="4" w:space="0" w:color="auto"/>
            </w:tcBorders>
            <w:vAlign w:val="center"/>
          </w:tcPr>
          <w:p w:rsidR="00EF41A2" w:rsidRPr="00020743" w:rsidRDefault="00EF41A2" w:rsidP="00614CF2">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未结算协议回购查询（到期确认</w:t>
            </w:r>
            <w:r>
              <w:rPr>
                <w:rFonts w:ascii="宋体" w:hAnsi="宋体" w:hint="eastAsia"/>
              </w:rPr>
              <w:t>、</w:t>
            </w:r>
            <w:r w:rsidRPr="00020743">
              <w:rPr>
                <w:rFonts w:asciiTheme="minorEastAsia" w:eastAsiaTheme="minorEastAsia" w:hAnsiTheme="minorEastAsia" w:cs="宋体" w:hint="eastAsia"/>
                <w:color w:val="000000"/>
                <w:lang w:val="en-US" w:eastAsia="zh-CN"/>
              </w:rPr>
              <w:t>到期续做</w:t>
            </w:r>
            <w:r>
              <w:rPr>
                <w:rFonts w:ascii="宋体" w:hAnsi="宋体" w:hint="eastAsia"/>
              </w:rPr>
              <w:t>、</w:t>
            </w:r>
            <w:r w:rsidRPr="00614CF2">
              <w:rPr>
                <w:rFonts w:asciiTheme="minorEastAsia" w:eastAsiaTheme="minorEastAsia" w:hAnsiTheme="minorEastAsia" w:cs="宋体" w:hint="eastAsia"/>
                <w:color w:val="000000"/>
                <w:lang w:val="en-US" w:eastAsia="zh-CN"/>
              </w:rPr>
              <w:t>解除质押</w:t>
            </w:r>
            <w:r>
              <w:rPr>
                <w:rFonts w:ascii="宋体" w:hAnsi="宋体" w:hint="eastAsia"/>
              </w:rPr>
              <w:t>、</w:t>
            </w:r>
            <w:r w:rsidRPr="00614CF2">
              <w:rPr>
                <w:rFonts w:asciiTheme="minorEastAsia" w:eastAsiaTheme="minorEastAsia" w:hAnsiTheme="minorEastAsia" w:cs="宋体" w:hint="eastAsia"/>
                <w:color w:val="000000"/>
                <w:lang w:val="en-US" w:eastAsia="zh-CN"/>
              </w:rPr>
              <w:t>换券</w:t>
            </w:r>
            <w:r>
              <w:rPr>
                <w:rFonts w:ascii="宋体" w:hAnsi="宋体" w:hint="eastAsia"/>
              </w:rPr>
              <w:t>、</w:t>
            </w:r>
            <w:r w:rsidRPr="00614CF2">
              <w:rPr>
                <w:rFonts w:asciiTheme="minorEastAsia" w:eastAsiaTheme="minorEastAsia" w:hAnsiTheme="minorEastAsia" w:cs="宋体" w:hint="eastAsia"/>
                <w:color w:val="000000"/>
                <w:lang w:val="en-US" w:eastAsia="zh-CN"/>
              </w:rPr>
              <w:t>提前终止</w:t>
            </w:r>
            <w:r w:rsidRPr="00020743">
              <w:rPr>
                <w:rFonts w:asciiTheme="minorEastAsia" w:eastAsiaTheme="minorEastAsia" w:hAnsiTheme="minorEastAsia" w:cs="宋体" w:hint="eastAsia"/>
                <w:color w:val="000000"/>
                <w:lang w:val="en-US" w:eastAsia="zh-CN"/>
              </w:rPr>
              <w:t>时，先查询相关然后申报）</w:t>
            </w:r>
          </w:p>
        </w:tc>
      </w:tr>
      <w:tr w:rsidR="00EF41A2" w:rsidTr="00F170BD">
        <w:trPr>
          <w:trHeight w:val="159"/>
        </w:trPr>
        <w:tc>
          <w:tcPr>
            <w:tcW w:w="842" w:type="dxa"/>
            <w:vMerge/>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050" w:type="dxa"/>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AA339D">
              <w:rPr>
                <w:rFonts w:asciiTheme="minorEastAsia" w:eastAsiaTheme="minorEastAsia" w:hAnsiTheme="minorEastAsia" w:cs="宋体" w:hint="eastAsia"/>
                <w:color w:val="000000"/>
                <w:lang w:val="en-US" w:eastAsia="zh-CN"/>
              </w:rPr>
              <w:t>后台响应</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U022</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未结算协议回购查询响应</w:t>
            </w:r>
          </w:p>
        </w:tc>
        <w:tc>
          <w:tcPr>
            <w:tcW w:w="3799" w:type="dxa"/>
            <w:gridSpan w:val="2"/>
            <w:vMerge/>
            <w:tcBorders>
              <w:left w:val="single" w:sz="4" w:space="0" w:color="auto"/>
              <w:bottom w:val="single" w:sz="4" w:space="0" w:color="auto"/>
              <w:right w:val="single" w:sz="4" w:space="0" w:color="auto"/>
            </w:tcBorders>
            <w:vAlign w:val="center"/>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p>
        </w:tc>
      </w:tr>
      <w:tr w:rsidR="00EF41A2" w:rsidTr="00F170BD">
        <w:tc>
          <w:tcPr>
            <w:tcW w:w="842" w:type="dxa"/>
            <w:vMerge/>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050" w:type="dxa"/>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AA339D">
              <w:rPr>
                <w:rFonts w:asciiTheme="minorEastAsia" w:eastAsiaTheme="minorEastAsia" w:hAnsiTheme="minorEastAsia" w:cs="宋体" w:hint="eastAsia"/>
                <w:color w:val="000000"/>
                <w:lang w:val="en-US" w:eastAsia="zh-CN"/>
              </w:rPr>
              <w:t>上传请求</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U023</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成交执行报告查询</w:t>
            </w:r>
          </w:p>
        </w:tc>
        <w:tc>
          <w:tcPr>
            <w:tcW w:w="3799" w:type="dxa"/>
            <w:gridSpan w:val="2"/>
            <w:vMerge w:val="restart"/>
            <w:tcBorders>
              <w:top w:val="single" w:sz="4" w:space="0" w:color="auto"/>
              <w:left w:val="single" w:sz="4" w:space="0" w:color="auto"/>
              <w:right w:val="single" w:sz="4" w:space="0" w:color="auto"/>
            </w:tcBorders>
            <w:vAlign w:val="center"/>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成交执行报告查询</w:t>
            </w:r>
          </w:p>
        </w:tc>
      </w:tr>
      <w:tr w:rsidR="00EF41A2" w:rsidTr="00F170BD">
        <w:trPr>
          <w:trHeight w:val="70"/>
        </w:trPr>
        <w:tc>
          <w:tcPr>
            <w:tcW w:w="842" w:type="dxa"/>
            <w:vMerge/>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050" w:type="dxa"/>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Arial"/>
                <w:color w:val="000000"/>
                <w:lang w:val="en-US"/>
              </w:rPr>
            </w:pPr>
            <w:r w:rsidRPr="00AA339D">
              <w:rPr>
                <w:rFonts w:asciiTheme="minorEastAsia" w:eastAsiaTheme="minorEastAsia" w:hAnsiTheme="minorEastAsia" w:cs="宋体" w:hint="eastAsia"/>
                <w:color w:val="000000"/>
                <w:lang w:val="en-US" w:eastAsia="zh-CN"/>
              </w:rPr>
              <w:t>后台响应</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Arial" w:hint="eastAsia"/>
                <w:color w:val="000000"/>
                <w:lang w:val="en-US" w:eastAsia="zh-CN"/>
              </w:rPr>
              <w:t>U024</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成交执行报告响应</w:t>
            </w:r>
          </w:p>
        </w:tc>
        <w:tc>
          <w:tcPr>
            <w:tcW w:w="3799" w:type="dxa"/>
            <w:gridSpan w:val="2"/>
            <w:vMerge/>
            <w:tcBorders>
              <w:left w:val="single" w:sz="4" w:space="0" w:color="auto"/>
              <w:bottom w:val="single" w:sz="4" w:space="0" w:color="auto"/>
              <w:right w:val="single" w:sz="4" w:space="0" w:color="auto"/>
            </w:tcBorders>
            <w:vAlign w:val="center"/>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p>
        </w:tc>
      </w:tr>
      <w:tr w:rsidR="00EF41A2" w:rsidTr="00F170BD">
        <w:tc>
          <w:tcPr>
            <w:tcW w:w="842" w:type="dxa"/>
            <w:vMerge/>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p>
        </w:tc>
        <w:tc>
          <w:tcPr>
            <w:tcW w:w="1050" w:type="dxa"/>
            <w:tcBorders>
              <w:left w:val="single" w:sz="4" w:space="0" w:color="auto"/>
              <w:right w:val="single" w:sz="4" w:space="0" w:color="auto"/>
            </w:tcBorders>
            <w:vAlign w:val="center"/>
          </w:tcPr>
          <w:p w:rsidR="00EF41A2" w:rsidRPr="00DF4EEB"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AA339D">
              <w:rPr>
                <w:rFonts w:asciiTheme="minorEastAsia" w:eastAsiaTheme="minorEastAsia" w:hAnsiTheme="minorEastAsia" w:cs="宋体" w:hint="eastAsia"/>
                <w:color w:val="000000"/>
                <w:lang w:val="en-US" w:eastAsia="zh-CN"/>
              </w:rPr>
              <w:t>上传请求</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U025</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Pr>
                <w:rFonts w:asciiTheme="minorEastAsia" w:eastAsiaTheme="minorEastAsia" w:hAnsiTheme="minorEastAsia" w:cs="宋体" w:hint="eastAsia"/>
                <w:color w:val="000000"/>
                <w:lang w:val="en-US" w:eastAsia="zh-CN"/>
              </w:rPr>
              <w:t>非公开报价行情查询</w:t>
            </w:r>
          </w:p>
        </w:tc>
        <w:tc>
          <w:tcPr>
            <w:tcW w:w="3799" w:type="dxa"/>
            <w:gridSpan w:val="2"/>
            <w:vMerge w:val="restart"/>
            <w:tcBorders>
              <w:top w:val="single" w:sz="4" w:space="0" w:color="auto"/>
              <w:left w:val="single" w:sz="4" w:space="0" w:color="auto"/>
              <w:right w:val="single" w:sz="4" w:space="0" w:color="auto"/>
            </w:tcBorders>
            <w:vAlign w:val="center"/>
          </w:tcPr>
          <w:p w:rsidR="00EF41A2" w:rsidRPr="00020743"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非公开报价行情查询（</w:t>
            </w:r>
            <w:r>
              <w:rPr>
                <w:rFonts w:asciiTheme="minorEastAsia" w:eastAsiaTheme="minorEastAsia" w:hAnsiTheme="minorEastAsia" w:cs="宋体" w:hint="eastAsia"/>
                <w:color w:val="000000"/>
                <w:lang w:val="en-US" w:eastAsia="zh-CN"/>
              </w:rPr>
              <w:t>成交申报</w:t>
            </w:r>
            <w:r>
              <w:rPr>
                <w:rFonts w:ascii="宋体" w:hAnsi="宋体" w:hint="eastAsia"/>
              </w:rPr>
              <w:t>、</w:t>
            </w:r>
            <w:r w:rsidRPr="00020743">
              <w:rPr>
                <w:rFonts w:asciiTheme="minorEastAsia" w:eastAsiaTheme="minorEastAsia" w:hAnsiTheme="minorEastAsia" w:cs="宋体" w:hint="eastAsia"/>
                <w:color w:val="000000"/>
                <w:lang w:val="en-US" w:eastAsia="zh-CN"/>
              </w:rPr>
              <w:t>到期续做</w:t>
            </w:r>
            <w:r>
              <w:rPr>
                <w:rFonts w:ascii="宋体" w:hAnsi="宋体" w:hint="eastAsia"/>
              </w:rPr>
              <w:t>、</w:t>
            </w:r>
            <w:r w:rsidRPr="00614CF2">
              <w:rPr>
                <w:rFonts w:asciiTheme="minorEastAsia" w:eastAsiaTheme="minorEastAsia" w:hAnsiTheme="minorEastAsia" w:cs="宋体" w:hint="eastAsia"/>
                <w:color w:val="000000"/>
                <w:lang w:val="en-US" w:eastAsia="zh-CN"/>
              </w:rPr>
              <w:t>解除质押</w:t>
            </w:r>
            <w:r>
              <w:rPr>
                <w:rFonts w:ascii="宋体" w:hAnsi="宋体" w:hint="eastAsia"/>
              </w:rPr>
              <w:t>、</w:t>
            </w:r>
            <w:r w:rsidRPr="00614CF2">
              <w:rPr>
                <w:rFonts w:asciiTheme="minorEastAsia" w:eastAsiaTheme="minorEastAsia" w:hAnsiTheme="minorEastAsia" w:cs="宋体" w:hint="eastAsia"/>
                <w:color w:val="000000"/>
                <w:lang w:val="en-US" w:eastAsia="zh-CN"/>
              </w:rPr>
              <w:t>换券</w:t>
            </w:r>
            <w:r>
              <w:rPr>
                <w:rFonts w:ascii="宋体" w:hAnsi="宋体" w:hint="eastAsia"/>
              </w:rPr>
              <w:t>、</w:t>
            </w:r>
            <w:r w:rsidRPr="00614CF2">
              <w:rPr>
                <w:rFonts w:asciiTheme="minorEastAsia" w:eastAsiaTheme="minorEastAsia" w:hAnsiTheme="minorEastAsia" w:cs="宋体" w:hint="eastAsia"/>
                <w:color w:val="000000"/>
                <w:lang w:val="en-US" w:eastAsia="zh-CN"/>
              </w:rPr>
              <w:t>提前终止</w:t>
            </w:r>
            <w:r w:rsidRPr="00020743">
              <w:rPr>
                <w:rFonts w:asciiTheme="minorEastAsia" w:eastAsiaTheme="minorEastAsia" w:hAnsiTheme="minorEastAsia" w:cs="宋体" w:hint="eastAsia"/>
                <w:color w:val="000000"/>
                <w:lang w:val="en-US" w:eastAsia="zh-CN"/>
              </w:rPr>
              <w:t>）</w:t>
            </w:r>
          </w:p>
        </w:tc>
      </w:tr>
      <w:tr w:rsidR="00EF41A2" w:rsidTr="00F170BD">
        <w:tc>
          <w:tcPr>
            <w:tcW w:w="842" w:type="dxa"/>
            <w:vMerge/>
            <w:tcBorders>
              <w:left w:val="single" w:sz="4" w:space="0" w:color="auto"/>
              <w:right w:val="single" w:sz="4" w:space="0" w:color="auto"/>
            </w:tcBorders>
            <w:vAlign w:val="center"/>
          </w:tcPr>
          <w:p w:rsidR="00EF41A2" w:rsidRPr="00B5444A" w:rsidRDefault="00EF41A2" w:rsidP="00F831CD">
            <w:pPr>
              <w:keepLines w:val="0"/>
              <w:suppressAutoHyphens w:val="0"/>
              <w:spacing w:before="0" w:after="0" w:line="240" w:lineRule="auto"/>
              <w:jc w:val="both"/>
              <w:rPr>
                <w:rFonts w:ascii="宋体" w:hAnsi="宋体" w:cs="宋体"/>
                <w:color w:val="000000"/>
                <w:lang w:val="en-US" w:eastAsia="zh-CN"/>
              </w:rPr>
            </w:pPr>
          </w:p>
        </w:tc>
        <w:tc>
          <w:tcPr>
            <w:tcW w:w="1050" w:type="dxa"/>
            <w:tcBorders>
              <w:left w:val="single" w:sz="4" w:space="0" w:color="auto"/>
              <w:right w:val="single" w:sz="4" w:space="0" w:color="auto"/>
            </w:tcBorders>
            <w:vAlign w:val="center"/>
          </w:tcPr>
          <w:p w:rsidR="00EF41A2" w:rsidRPr="00B5444A" w:rsidRDefault="00EF41A2" w:rsidP="00F831CD">
            <w:pPr>
              <w:keepLines w:val="0"/>
              <w:suppressAutoHyphens w:val="0"/>
              <w:spacing w:before="0" w:after="0" w:line="240" w:lineRule="auto"/>
              <w:jc w:val="both"/>
              <w:rPr>
                <w:rFonts w:ascii="宋体" w:hAnsi="宋体" w:cs="宋体"/>
                <w:color w:val="000000"/>
                <w:lang w:val="en-US" w:eastAsia="zh-CN"/>
              </w:rPr>
            </w:pPr>
            <w:r w:rsidRPr="004E09E5">
              <w:rPr>
                <w:rFonts w:ascii="宋体" w:hAnsi="宋体" w:cs="宋体" w:hint="eastAsia"/>
                <w:color w:val="000000"/>
                <w:lang w:val="en-US" w:eastAsia="zh-CN"/>
              </w:rPr>
              <w:t>后台响应</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Pr="00B5444A" w:rsidRDefault="00EF41A2" w:rsidP="00F831CD">
            <w:pPr>
              <w:keepLines w:val="0"/>
              <w:suppressAutoHyphens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U026</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B5444A" w:rsidRDefault="00EF41A2" w:rsidP="00F831CD">
            <w:pPr>
              <w:keepLines w:val="0"/>
              <w:widowControl w:val="0"/>
              <w:suppressAutoHyphens w:val="0"/>
              <w:spacing w:before="0" w:after="0" w:line="240" w:lineRule="auto"/>
              <w:jc w:val="both"/>
              <w:rPr>
                <w:rFonts w:ascii="宋体" w:hAnsi="宋体" w:cs="宋体"/>
                <w:color w:val="000000"/>
                <w:lang w:val="en-US" w:eastAsia="zh-CN"/>
              </w:rPr>
            </w:pPr>
            <w:r w:rsidRPr="00B5444A">
              <w:rPr>
                <w:rFonts w:ascii="宋体" w:hAnsi="宋体" w:cs="宋体" w:hint="eastAsia"/>
                <w:color w:val="000000"/>
                <w:lang w:val="en-US" w:eastAsia="zh-CN"/>
              </w:rPr>
              <w:t>非公开报价行情</w:t>
            </w:r>
            <w:r>
              <w:rPr>
                <w:rFonts w:ascii="宋体" w:hAnsi="宋体" w:cs="宋体" w:hint="eastAsia"/>
                <w:color w:val="000000"/>
                <w:lang w:val="en-US" w:eastAsia="zh-CN"/>
              </w:rPr>
              <w:t>查询</w:t>
            </w:r>
            <w:r w:rsidRPr="00B5444A">
              <w:rPr>
                <w:rFonts w:ascii="宋体" w:hAnsi="宋体" w:cs="宋体" w:hint="eastAsia"/>
                <w:color w:val="000000"/>
                <w:lang w:val="en-US" w:eastAsia="zh-CN"/>
              </w:rPr>
              <w:t>响应</w:t>
            </w:r>
          </w:p>
        </w:tc>
        <w:tc>
          <w:tcPr>
            <w:tcW w:w="3799" w:type="dxa"/>
            <w:gridSpan w:val="2"/>
            <w:vMerge/>
            <w:tcBorders>
              <w:left w:val="single" w:sz="4" w:space="0" w:color="auto"/>
              <w:right w:val="single" w:sz="4" w:space="0" w:color="auto"/>
            </w:tcBorders>
            <w:vAlign w:val="center"/>
          </w:tcPr>
          <w:p w:rsidR="00EF41A2" w:rsidRPr="00B5444A" w:rsidRDefault="00EF41A2" w:rsidP="00F831CD">
            <w:pPr>
              <w:keepLines w:val="0"/>
              <w:widowControl w:val="0"/>
              <w:suppressAutoHyphens w:val="0"/>
              <w:spacing w:before="0" w:after="0" w:line="240" w:lineRule="auto"/>
              <w:jc w:val="both"/>
              <w:rPr>
                <w:rFonts w:ascii="宋体" w:hAnsi="宋体" w:cs="宋体"/>
                <w:color w:val="000000"/>
                <w:lang w:val="en-US" w:eastAsia="zh-CN"/>
              </w:rPr>
            </w:pPr>
          </w:p>
        </w:tc>
      </w:tr>
      <w:tr w:rsidR="00EF41A2" w:rsidTr="00F170BD">
        <w:tc>
          <w:tcPr>
            <w:tcW w:w="842" w:type="dxa"/>
            <w:vMerge/>
            <w:tcBorders>
              <w:left w:val="single" w:sz="4" w:space="0" w:color="auto"/>
              <w:right w:val="single" w:sz="4" w:space="0" w:color="auto"/>
            </w:tcBorders>
            <w:vAlign w:val="center"/>
          </w:tcPr>
          <w:p w:rsidR="00EF41A2" w:rsidRPr="00B5444A" w:rsidRDefault="00EF41A2" w:rsidP="00F831CD">
            <w:pPr>
              <w:keepLines w:val="0"/>
              <w:suppressAutoHyphens w:val="0"/>
              <w:spacing w:before="0" w:after="0" w:line="240" w:lineRule="auto"/>
              <w:jc w:val="both"/>
              <w:rPr>
                <w:rFonts w:ascii="宋体" w:hAnsi="宋体" w:cs="宋体"/>
                <w:color w:val="000000"/>
                <w:lang w:val="en-US" w:eastAsia="zh-CN"/>
              </w:rPr>
            </w:pPr>
          </w:p>
        </w:tc>
        <w:tc>
          <w:tcPr>
            <w:tcW w:w="1050" w:type="dxa"/>
            <w:tcBorders>
              <w:left w:val="single" w:sz="4" w:space="0" w:color="auto"/>
              <w:right w:val="single" w:sz="4" w:space="0" w:color="auto"/>
            </w:tcBorders>
            <w:vAlign w:val="center"/>
          </w:tcPr>
          <w:p w:rsidR="00EF41A2" w:rsidRPr="004E09E5" w:rsidRDefault="00EF41A2" w:rsidP="00F831CD">
            <w:pPr>
              <w:keepLines w:val="0"/>
              <w:suppressAutoHyphens w:val="0"/>
              <w:spacing w:before="0" w:after="0" w:line="240" w:lineRule="auto"/>
              <w:jc w:val="both"/>
              <w:rPr>
                <w:rFonts w:ascii="宋体" w:hAnsi="宋体" w:cs="宋体"/>
                <w:color w:val="000000"/>
                <w:lang w:val="en-US" w:eastAsia="zh-CN"/>
              </w:rPr>
            </w:pPr>
            <w:r w:rsidRPr="00020743">
              <w:rPr>
                <w:rFonts w:asciiTheme="minorEastAsia" w:eastAsiaTheme="minorEastAsia" w:hAnsiTheme="minorEastAsia" w:cs="宋体" w:hint="eastAsia"/>
                <w:color w:val="000000"/>
                <w:lang w:val="en-US" w:eastAsia="zh-CN"/>
              </w:rPr>
              <w:t>上传请求</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Default="00EF41A2" w:rsidP="001D1D6A">
            <w:pPr>
              <w:keepLines w:val="0"/>
              <w:suppressAutoHyphens w:val="0"/>
              <w:spacing w:before="0" w:after="0" w:line="240" w:lineRule="auto"/>
              <w:jc w:val="both"/>
              <w:rPr>
                <w:rFonts w:ascii="宋体" w:hAnsi="宋体" w:cs="宋体"/>
                <w:color w:val="000000"/>
                <w:lang w:val="en-US" w:eastAsia="zh-CN"/>
              </w:rPr>
            </w:pPr>
            <w:r w:rsidRPr="00020743">
              <w:rPr>
                <w:rFonts w:asciiTheme="minorEastAsia" w:eastAsiaTheme="minorEastAsia" w:hAnsiTheme="minorEastAsia" w:cs="宋体" w:hint="eastAsia"/>
                <w:color w:val="000000"/>
                <w:lang w:val="en-US" w:eastAsia="zh-CN"/>
              </w:rPr>
              <w:t>U02</w:t>
            </w:r>
            <w:r>
              <w:rPr>
                <w:rFonts w:asciiTheme="minorEastAsia" w:eastAsiaTheme="minorEastAsia" w:hAnsiTheme="minorEastAsia" w:cs="宋体" w:hint="eastAsia"/>
                <w:color w:val="000000"/>
                <w:lang w:val="en-US" w:eastAsia="zh-CN"/>
              </w:rPr>
              <w:t>7</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5529F5"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公开报价行情</w:t>
            </w:r>
            <w:r>
              <w:rPr>
                <w:rFonts w:asciiTheme="minorEastAsia" w:eastAsiaTheme="minorEastAsia" w:hAnsiTheme="minorEastAsia" w:cs="宋体" w:hint="eastAsia"/>
                <w:color w:val="000000"/>
                <w:lang w:val="en-US" w:eastAsia="zh-CN"/>
              </w:rPr>
              <w:t>查询</w:t>
            </w:r>
          </w:p>
        </w:tc>
        <w:tc>
          <w:tcPr>
            <w:tcW w:w="3799" w:type="dxa"/>
            <w:gridSpan w:val="2"/>
            <w:vMerge w:val="restart"/>
            <w:tcBorders>
              <w:left w:val="single" w:sz="4" w:space="0" w:color="auto"/>
              <w:right w:val="single" w:sz="4" w:space="0" w:color="auto"/>
            </w:tcBorders>
            <w:vAlign w:val="center"/>
          </w:tcPr>
          <w:p w:rsidR="00EF41A2" w:rsidRPr="008130C6" w:rsidRDefault="00EF41A2" w:rsidP="00F831CD">
            <w:pPr>
              <w:keepLines w:val="0"/>
              <w:widowControl w:val="0"/>
              <w:suppressAutoHyphens w:val="0"/>
              <w:spacing w:before="0" w:after="0" w:line="240" w:lineRule="auto"/>
              <w:jc w:val="both"/>
              <w:rPr>
                <w:rFonts w:asciiTheme="minorEastAsia" w:eastAsiaTheme="minorEastAsia" w:hAnsiTheme="minorEastAsia" w:cs="宋体"/>
                <w:color w:val="000000"/>
                <w:lang w:val="en-US" w:eastAsia="zh-CN"/>
              </w:rPr>
            </w:pPr>
            <w:r w:rsidRPr="00020743">
              <w:rPr>
                <w:rFonts w:asciiTheme="minorEastAsia" w:eastAsiaTheme="minorEastAsia" w:hAnsiTheme="minorEastAsia" w:cs="宋体" w:hint="eastAsia"/>
                <w:color w:val="000000"/>
                <w:lang w:val="en-US" w:eastAsia="zh-CN"/>
              </w:rPr>
              <w:t>公开报价行情查询</w:t>
            </w:r>
          </w:p>
        </w:tc>
      </w:tr>
      <w:tr w:rsidR="00EF41A2" w:rsidTr="00F170BD">
        <w:tc>
          <w:tcPr>
            <w:tcW w:w="842" w:type="dxa"/>
            <w:vMerge/>
            <w:tcBorders>
              <w:left w:val="single" w:sz="4" w:space="0" w:color="auto"/>
              <w:bottom w:val="single" w:sz="4" w:space="0" w:color="auto"/>
              <w:right w:val="single" w:sz="4" w:space="0" w:color="auto"/>
            </w:tcBorders>
            <w:vAlign w:val="center"/>
          </w:tcPr>
          <w:p w:rsidR="00EF41A2" w:rsidRPr="00B5444A" w:rsidRDefault="00EF41A2" w:rsidP="00F831CD">
            <w:pPr>
              <w:keepLines w:val="0"/>
              <w:suppressAutoHyphens w:val="0"/>
              <w:spacing w:before="0" w:after="0" w:line="240" w:lineRule="auto"/>
              <w:jc w:val="both"/>
              <w:rPr>
                <w:rFonts w:ascii="宋体" w:hAnsi="宋体" w:cs="宋体"/>
                <w:color w:val="000000"/>
                <w:lang w:val="en-US" w:eastAsia="zh-CN"/>
              </w:rPr>
            </w:pPr>
          </w:p>
        </w:tc>
        <w:tc>
          <w:tcPr>
            <w:tcW w:w="1050" w:type="dxa"/>
            <w:tcBorders>
              <w:left w:val="single" w:sz="4" w:space="0" w:color="auto"/>
              <w:bottom w:val="single" w:sz="4" w:space="0" w:color="auto"/>
              <w:right w:val="single" w:sz="4" w:space="0" w:color="auto"/>
            </w:tcBorders>
            <w:vAlign w:val="center"/>
          </w:tcPr>
          <w:p w:rsidR="00EF41A2" w:rsidRPr="004E09E5" w:rsidRDefault="00EF41A2" w:rsidP="00F831CD">
            <w:pPr>
              <w:keepLines w:val="0"/>
              <w:suppressAutoHyphens w:val="0"/>
              <w:spacing w:before="0" w:after="0" w:line="240" w:lineRule="auto"/>
              <w:jc w:val="both"/>
              <w:rPr>
                <w:rFonts w:ascii="宋体" w:hAnsi="宋体" w:cs="宋体"/>
                <w:color w:val="000000"/>
                <w:lang w:val="en-US" w:eastAsia="zh-CN"/>
              </w:rPr>
            </w:pPr>
            <w:r w:rsidRPr="004E09E5">
              <w:rPr>
                <w:rFonts w:ascii="宋体" w:hAnsi="宋体" w:cs="宋体" w:hint="eastAsia"/>
                <w:color w:val="000000"/>
                <w:lang w:val="en-US" w:eastAsia="zh-CN"/>
              </w:rPr>
              <w:t>后台响应</w:t>
            </w:r>
          </w:p>
        </w:tc>
        <w:tc>
          <w:tcPr>
            <w:tcW w:w="916" w:type="dxa"/>
            <w:tcBorders>
              <w:top w:val="single" w:sz="4" w:space="0" w:color="auto"/>
              <w:left w:val="single" w:sz="4" w:space="0" w:color="auto"/>
              <w:bottom w:val="single" w:sz="4" w:space="0" w:color="auto"/>
              <w:right w:val="single" w:sz="4" w:space="0" w:color="auto"/>
            </w:tcBorders>
            <w:vAlign w:val="center"/>
            <w:hideMark/>
          </w:tcPr>
          <w:p w:rsidR="00EF41A2" w:rsidRDefault="00EF41A2" w:rsidP="00F831CD">
            <w:pPr>
              <w:keepLines w:val="0"/>
              <w:suppressAutoHyphens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U028</w:t>
            </w:r>
          </w:p>
        </w:tc>
        <w:tc>
          <w:tcPr>
            <w:tcW w:w="1757" w:type="dxa"/>
            <w:tcBorders>
              <w:top w:val="single" w:sz="4" w:space="0" w:color="auto"/>
              <w:left w:val="single" w:sz="4" w:space="0" w:color="auto"/>
              <w:bottom w:val="single" w:sz="4" w:space="0" w:color="auto"/>
              <w:right w:val="single" w:sz="4" w:space="0" w:color="auto"/>
            </w:tcBorders>
            <w:vAlign w:val="center"/>
            <w:hideMark/>
          </w:tcPr>
          <w:p w:rsidR="00EF41A2" w:rsidRPr="00B5444A" w:rsidRDefault="00EF41A2" w:rsidP="00F831CD">
            <w:pPr>
              <w:keepLines w:val="0"/>
              <w:widowControl w:val="0"/>
              <w:suppressAutoHyphens w:val="0"/>
              <w:spacing w:before="0" w:after="0" w:line="240" w:lineRule="auto"/>
              <w:jc w:val="both"/>
              <w:rPr>
                <w:rFonts w:ascii="宋体" w:hAnsi="宋体" w:cs="宋体"/>
                <w:color w:val="000000"/>
                <w:lang w:val="en-US" w:eastAsia="zh-CN"/>
              </w:rPr>
            </w:pPr>
            <w:r w:rsidRPr="00B5444A">
              <w:rPr>
                <w:rFonts w:ascii="宋体" w:hAnsi="宋体" w:cs="宋体" w:hint="eastAsia"/>
                <w:color w:val="000000"/>
                <w:lang w:val="en-US" w:eastAsia="zh-CN"/>
              </w:rPr>
              <w:t>公开报价行情</w:t>
            </w:r>
            <w:r>
              <w:rPr>
                <w:rFonts w:ascii="宋体" w:hAnsi="宋体" w:cs="宋体" w:hint="eastAsia"/>
                <w:color w:val="000000"/>
                <w:lang w:val="en-US" w:eastAsia="zh-CN"/>
              </w:rPr>
              <w:t>查询</w:t>
            </w:r>
            <w:r w:rsidRPr="00B5444A">
              <w:rPr>
                <w:rFonts w:ascii="宋体" w:hAnsi="宋体" w:cs="宋体" w:hint="eastAsia"/>
                <w:color w:val="000000"/>
                <w:lang w:val="en-US" w:eastAsia="zh-CN"/>
              </w:rPr>
              <w:t>响应</w:t>
            </w:r>
          </w:p>
        </w:tc>
        <w:tc>
          <w:tcPr>
            <w:tcW w:w="3799" w:type="dxa"/>
            <w:gridSpan w:val="2"/>
            <w:vMerge/>
            <w:tcBorders>
              <w:left w:val="single" w:sz="4" w:space="0" w:color="auto"/>
              <w:bottom w:val="single" w:sz="4" w:space="0" w:color="auto"/>
              <w:right w:val="single" w:sz="4" w:space="0" w:color="auto"/>
            </w:tcBorders>
          </w:tcPr>
          <w:p w:rsidR="00EF41A2" w:rsidRPr="00B5444A" w:rsidRDefault="00EF41A2" w:rsidP="00F831CD">
            <w:pPr>
              <w:keepLines w:val="0"/>
              <w:widowControl w:val="0"/>
              <w:suppressAutoHyphens w:val="0"/>
              <w:spacing w:before="0" w:after="0" w:line="240" w:lineRule="auto"/>
              <w:jc w:val="both"/>
              <w:rPr>
                <w:rFonts w:ascii="宋体" w:hAnsi="宋体" w:cs="宋体"/>
                <w:color w:val="000000"/>
                <w:lang w:val="en-US" w:eastAsia="zh-CN"/>
              </w:rPr>
            </w:pPr>
          </w:p>
        </w:tc>
      </w:tr>
    </w:tbl>
    <w:p w:rsidR="00D227B0" w:rsidRDefault="00D227B0" w:rsidP="00BB4065">
      <w:pPr>
        <w:rPr>
          <w:rFonts w:ascii="宋体" w:hAnsi="宋体"/>
          <w:lang w:eastAsia="zh-CN"/>
        </w:rPr>
      </w:pPr>
    </w:p>
    <w:p w:rsidR="00206DC4" w:rsidRDefault="006D2A0F" w:rsidP="00BB4065">
      <w:pPr>
        <w:rPr>
          <w:rFonts w:ascii="宋体" w:hAnsi="宋体"/>
          <w:lang w:eastAsia="zh-CN"/>
        </w:rPr>
      </w:pPr>
      <w:r>
        <w:rPr>
          <w:rFonts w:ascii="宋体" w:hAnsi="宋体" w:hint="eastAsia"/>
          <w:lang w:eastAsia="zh-CN"/>
        </w:rPr>
        <w:t>参与方组件说明</w:t>
      </w:r>
      <w:r w:rsidR="00193131">
        <w:rPr>
          <w:rFonts w:ascii="宋体" w:hAnsi="宋体" w:hint="eastAsia"/>
          <w:color w:val="000000"/>
          <w:lang w:eastAsia="zh-CN"/>
        </w:rPr>
        <w:t>:</w:t>
      </w:r>
    </w:p>
    <w:tbl>
      <w:tblPr>
        <w:tblW w:w="3555"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3085"/>
        <w:gridCol w:w="2978"/>
      </w:tblGrid>
      <w:tr w:rsidR="006D2A0F" w:rsidRPr="00FB58D0" w:rsidTr="00F831CD">
        <w:trPr>
          <w:trHeight w:val="323"/>
        </w:trPr>
        <w:tc>
          <w:tcPr>
            <w:tcW w:w="2544" w:type="pct"/>
            <w:shd w:val="clear" w:color="auto" w:fill="C0C0C0"/>
            <w:vAlign w:val="center"/>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A865E5">
              <w:rPr>
                <w:rFonts w:ascii="宋体" w:hAnsi="宋体" w:cs="宋体"/>
                <w:color w:val="000000"/>
                <w:lang w:val="en-US" w:eastAsia="zh-CN"/>
              </w:rPr>
              <w:lastRenderedPageBreak/>
              <w:t>参与方信息</w:t>
            </w:r>
            <w:r w:rsidRPr="00A865E5">
              <w:rPr>
                <w:rFonts w:ascii="宋体" w:hAnsi="宋体" w:cs="宋体" w:hint="eastAsia"/>
                <w:color w:val="000000"/>
                <w:lang w:val="en-US" w:eastAsia="zh-CN"/>
              </w:rPr>
              <w:t>(448）</w:t>
            </w:r>
          </w:p>
        </w:tc>
        <w:tc>
          <w:tcPr>
            <w:tcW w:w="2456" w:type="pct"/>
            <w:shd w:val="clear" w:color="auto" w:fill="C0C0C0"/>
            <w:vAlign w:val="center"/>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A865E5">
              <w:rPr>
                <w:rFonts w:ascii="宋体" w:hAnsi="宋体" w:cs="宋体"/>
                <w:color w:val="000000"/>
                <w:lang w:val="en-US" w:eastAsia="zh-CN"/>
              </w:rPr>
              <w:t>参与方角色 (452)</w:t>
            </w:r>
          </w:p>
        </w:tc>
      </w:tr>
      <w:tr w:rsidR="006D2A0F" w:rsidRPr="00FB58D0" w:rsidTr="00F831CD">
        <w:trPr>
          <w:trHeight w:val="147"/>
        </w:trPr>
        <w:tc>
          <w:tcPr>
            <w:tcW w:w="2544" w:type="pct"/>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交易商代码</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12</w:t>
            </w:r>
            <w:r w:rsidR="002E450A">
              <w:rPr>
                <w:rFonts w:ascii="宋体" w:hAnsi="宋体" w:cs="宋体"/>
                <w:color w:val="000000"/>
                <w:lang w:val="en-US" w:eastAsia="zh-CN"/>
              </w:rPr>
              <w:t xml:space="preserve">  </w:t>
            </w:r>
            <w:r w:rsidRPr="00A865E5">
              <w:rPr>
                <w:rFonts w:ascii="宋体" w:hAnsi="宋体" w:cs="宋体"/>
                <w:color w:val="000000"/>
                <w:lang w:val="en-US" w:eastAsia="zh-CN"/>
              </w:rPr>
              <w:t>＝</w:t>
            </w:r>
            <w:r w:rsidRPr="006B2241">
              <w:rPr>
                <w:rFonts w:ascii="宋体" w:hAnsi="宋体" w:cs="宋体" w:hint="eastAsia"/>
                <w:color w:val="000000"/>
                <w:lang w:val="en-US" w:eastAsia="zh-CN"/>
              </w:rPr>
              <w:t>发起方的交易商代码</w:t>
            </w:r>
          </w:p>
        </w:tc>
      </w:tr>
      <w:tr w:rsidR="006D2A0F" w:rsidRPr="00FB58D0" w:rsidTr="00F831CD">
        <w:trPr>
          <w:trHeight w:val="147"/>
        </w:trPr>
        <w:tc>
          <w:tcPr>
            <w:tcW w:w="2544" w:type="pct"/>
          </w:tcPr>
          <w:p w:rsidR="006D2A0F" w:rsidRPr="006B2241" w:rsidRDefault="006D2A0F" w:rsidP="00F831CD">
            <w:pPr>
              <w:keepLines w:val="0"/>
              <w:suppressAutoHyphens w:val="0"/>
              <w:spacing w:before="0" w:after="0" w:line="240" w:lineRule="auto"/>
              <w:jc w:val="both"/>
              <w:rPr>
                <w:rFonts w:ascii="宋体" w:hAnsi="宋体" w:cs="宋体"/>
                <w:color w:val="000000"/>
                <w:lang w:val="en-US" w:eastAsia="zh-CN"/>
              </w:rPr>
            </w:pPr>
            <w:r w:rsidRPr="00414C89">
              <w:rPr>
                <w:rFonts w:ascii="宋体" w:hAnsi="宋体" w:cs="宋体" w:hint="eastAsia"/>
                <w:color w:val="000000"/>
                <w:lang w:val="en-US" w:eastAsia="zh-CN"/>
              </w:rPr>
              <w:t>交易商简称</w:t>
            </w:r>
          </w:p>
        </w:tc>
        <w:tc>
          <w:tcPr>
            <w:tcW w:w="2456" w:type="pct"/>
          </w:tcPr>
          <w:p w:rsidR="006D2A0F"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 xml:space="preserve">103 </w:t>
            </w:r>
            <w:r w:rsidRPr="00A865E5">
              <w:rPr>
                <w:rFonts w:ascii="宋体" w:hAnsi="宋体" w:cs="宋体"/>
                <w:color w:val="000000"/>
                <w:lang w:val="en-US" w:eastAsia="zh-CN"/>
              </w:rPr>
              <w:t>＝</w:t>
            </w:r>
            <w:r w:rsidRPr="006B2241">
              <w:rPr>
                <w:rFonts w:ascii="宋体" w:hAnsi="宋体" w:cs="宋体" w:hint="eastAsia"/>
                <w:color w:val="000000"/>
                <w:lang w:val="en-US" w:eastAsia="zh-CN"/>
              </w:rPr>
              <w:t>发起方的交易商</w:t>
            </w:r>
            <w:r w:rsidRPr="00414C89">
              <w:rPr>
                <w:rFonts w:ascii="宋体" w:hAnsi="宋体" w:cs="宋体" w:hint="eastAsia"/>
                <w:color w:val="000000"/>
                <w:lang w:val="en-US" w:eastAsia="zh-CN"/>
              </w:rPr>
              <w:t>简称</w:t>
            </w:r>
          </w:p>
        </w:tc>
      </w:tr>
      <w:tr w:rsidR="006D2A0F" w:rsidRPr="00FB58D0" w:rsidTr="002E450A">
        <w:trPr>
          <w:trHeight w:val="196"/>
        </w:trPr>
        <w:tc>
          <w:tcPr>
            <w:tcW w:w="2544" w:type="pct"/>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交易单元号</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1</w:t>
            </w:r>
            <w:r w:rsidR="002E450A">
              <w:rPr>
                <w:rFonts w:ascii="宋体" w:hAnsi="宋体" w:cs="宋体"/>
                <w:color w:val="000000"/>
                <w:lang w:val="en-US" w:eastAsia="zh-CN"/>
              </w:rPr>
              <w:t xml:space="preserve">   </w:t>
            </w:r>
            <w:r w:rsidRPr="00A865E5">
              <w:rPr>
                <w:rFonts w:ascii="宋体" w:hAnsi="宋体" w:cs="宋体"/>
                <w:color w:val="000000"/>
                <w:lang w:val="en-US" w:eastAsia="zh-CN"/>
              </w:rPr>
              <w:t>＝</w:t>
            </w:r>
            <w:r w:rsidRPr="006B2241">
              <w:rPr>
                <w:rFonts w:ascii="宋体" w:hAnsi="宋体" w:cs="宋体" w:hint="eastAsia"/>
                <w:color w:val="000000"/>
                <w:lang w:val="en-US" w:eastAsia="zh-CN"/>
              </w:rPr>
              <w:t>发起方交易单元号</w:t>
            </w:r>
          </w:p>
        </w:tc>
      </w:tr>
      <w:tr w:rsidR="00366772" w:rsidRPr="00FB58D0" w:rsidTr="00F831CD">
        <w:trPr>
          <w:trHeight w:val="279"/>
        </w:trPr>
        <w:tc>
          <w:tcPr>
            <w:tcW w:w="2544" w:type="pct"/>
          </w:tcPr>
          <w:p w:rsidR="00366772" w:rsidRPr="006B2241" w:rsidRDefault="00366772"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交易单元号</w:t>
            </w:r>
          </w:p>
        </w:tc>
        <w:tc>
          <w:tcPr>
            <w:tcW w:w="2456" w:type="pct"/>
          </w:tcPr>
          <w:p w:rsidR="00366772" w:rsidRDefault="00366772"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2</w:t>
            </w:r>
            <w:r w:rsidR="002E450A">
              <w:rPr>
                <w:rFonts w:ascii="宋体" w:hAnsi="宋体" w:cs="宋体"/>
                <w:color w:val="000000"/>
                <w:lang w:val="en-US" w:eastAsia="zh-CN"/>
              </w:rPr>
              <w:t xml:space="preserve">   </w:t>
            </w:r>
            <w:r w:rsidRPr="00A865E5">
              <w:rPr>
                <w:rFonts w:ascii="宋体" w:hAnsi="宋体" w:cs="宋体"/>
                <w:color w:val="000000"/>
                <w:lang w:val="en-US" w:eastAsia="zh-CN"/>
              </w:rPr>
              <w:t>＝</w:t>
            </w:r>
            <w:r w:rsidRPr="006B2241">
              <w:rPr>
                <w:rFonts w:ascii="宋体" w:hAnsi="宋体" w:cs="宋体" w:hint="eastAsia"/>
                <w:color w:val="000000"/>
                <w:lang w:val="en-US" w:eastAsia="zh-CN"/>
              </w:rPr>
              <w:t>发起方交易单元号</w:t>
            </w:r>
          </w:p>
        </w:tc>
      </w:tr>
      <w:tr w:rsidR="006D2A0F" w:rsidRPr="00FB58D0" w:rsidTr="002E450A">
        <w:trPr>
          <w:trHeight w:val="162"/>
        </w:trPr>
        <w:tc>
          <w:tcPr>
            <w:tcW w:w="2544" w:type="pct"/>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投资者帐户</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sidRPr="00A865E5">
              <w:rPr>
                <w:rFonts w:ascii="宋体" w:hAnsi="宋体" w:cs="宋体"/>
                <w:color w:val="000000"/>
                <w:lang w:val="en-US" w:eastAsia="zh-CN"/>
              </w:rPr>
              <w:t xml:space="preserve">5 </w:t>
            </w:r>
            <w:r w:rsidR="002E450A">
              <w:rPr>
                <w:rFonts w:ascii="宋体" w:hAnsi="宋体" w:cs="宋体"/>
                <w:color w:val="000000"/>
                <w:lang w:val="en-US" w:eastAsia="zh-CN"/>
              </w:rPr>
              <w:t xml:space="preserve">  </w:t>
            </w:r>
            <w:r w:rsidRPr="00A865E5">
              <w:rPr>
                <w:rFonts w:ascii="宋体" w:hAnsi="宋体" w:cs="宋体"/>
                <w:color w:val="000000"/>
                <w:lang w:val="en-US" w:eastAsia="zh-CN"/>
              </w:rPr>
              <w:t>＝</w:t>
            </w:r>
            <w:r w:rsidRPr="006B2241">
              <w:rPr>
                <w:rFonts w:ascii="宋体" w:hAnsi="宋体" w:cs="宋体" w:hint="eastAsia"/>
                <w:color w:val="000000"/>
                <w:lang w:val="en-US" w:eastAsia="zh-CN"/>
              </w:rPr>
              <w:t>发起方投资者帐户</w:t>
            </w:r>
          </w:p>
        </w:tc>
      </w:tr>
      <w:tr w:rsidR="00366772" w:rsidRPr="00FB58D0" w:rsidTr="002E450A">
        <w:trPr>
          <w:trHeight w:val="65"/>
        </w:trPr>
        <w:tc>
          <w:tcPr>
            <w:tcW w:w="2544" w:type="pct"/>
          </w:tcPr>
          <w:p w:rsidR="00366772" w:rsidRPr="006B2241" w:rsidRDefault="00366772"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投资者帐户</w:t>
            </w:r>
          </w:p>
        </w:tc>
        <w:tc>
          <w:tcPr>
            <w:tcW w:w="2456" w:type="pct"/>
          </w:tcPr>
          <w:p w:rsidR="00366772" w:rsidRPr="00A865E5" w:rsidRDefault="00366772"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6</w:t>
            </w:r>
            <w:r w:rsidRPr="00A865E5">
              <w:rPr>
                <w:rFonts w:ascii="宋体" w:hAnsi="宋体" w:cs="宋体"/>
                <w:color w:val="000000"/>
                <w:lang w:val="en-US" w:eastAsia="zh-CN"/>
              </w:rPr>
              <w:t xml:space="preserve"> </w:t>
            </w:r>
            <w:r w:rsidR="002E450A">
              <w:rPr>
                <w:rFonts w:ascii="宋体" w:hAnsi="宋体" w:cs="宋体"/>
                <w:color w:val="000000"/>
                <w:lang w:val="en-US" w:eastAsia="zh-CN"/>
              </w:rPr>
              <w:t xml:space="preserve">  </w:t>
            </w:r>
            <w:r w:rsidRPr="00A865E5">
              <w:rPr>
                <w:rFonts w:ascii="宋体" w:hAnsi="宋体" w:cs="宋体"/>
                <w:color w:val="000000"/>
                <w:lang w:val="en-US" w:eastAsia="zh-CN"/>
              </w:rPr>
              <w:t>＝</w:t>
            </w:r>
            <w:r w:rsidRPr="006B2241">
              <w:rPr>
                <w:rFonts w:ascii="宋体" w:hAnsi="宋体" w:cs="宋体" w:hint="eastAsia"/>
                <w:color w:val="000000"/>
                <w:lang w:val="en-US" w:eastAsia="zh-CN"/>
              </w:rPr>
              <w:t>对手方投资者帐户</w:t>
            </w:r>
          </w:p>
        </w:tc>
      </w:tr>
      <w:tr w:rsidR="006D2A0F" w:rsidRPr="00FB58D0" w:rsidTr="002E450A">
        <w:trPr>
          <w:trHeight w:val="65"/>
        </w:trPr>
        <w:tc>
          <w:tcPr>
            <w:tcW w:w="2544" w:type="pct"/>
          </w:tcPr>
          <w:p w:rsidR="006D2A0F" w:rsidRPr="006B2241" w:rsidRDefault="006D2A0F" w:rsidP="00F831CD">
            <w:pPr>
              <w:keepLines w:val="0"/>
              <w:suppressAutoHyphens w:val="0"/>
              <w:spacing w:before="0" w:after="0" w:line="240" w:lineRule="auto"/>
              <w:jc w:val="both"/>
              <w:rPr>
                <w:rFonts w:ascii="宋体" w:hAnsi="宋体" w:cs="宋体"/>
                <w:color w:val="000000"/>
                <w:lang w:val="en-US" w:eastAsia="zh-CN"/>
              </w:rPr>
            </w:pPr>
            <w:r w:rsidRPr="005109CE">
              <w:rPr>
                <w:rFonts w:ascii="宋体" w:hAnsi="宋体" w:cs="宋体" w:hint="eastAsia"/>
                <w:color w:val="000000"/>
                <w:lang w:val="en-US" w:eastAsia="zh-CN"/>
              </w:rPr>
              <w:t>交易员代码</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101</w:t>
            </w:r>
            <w:r w:rsidRPr="00A865E5">
              <w:rPr>
                <w:rFonts w:ascii="宋体" w:hAnsi="宋体" w:cs="宋体"/>
                <w:color w:val="000000"/>
                <w:lang w:val="en-US" w:eastAsia="zh-CN"/>
              </w:rPr>
              <w:t xml:space="preserve"> ＝</w:t>
            </w:r>
            <w:r w:rsidRPr="005109CE">
              <w:rPr>
                <w:rFonts w:ascii="宋体" w:hAnsi="宋体" w:cs="宋体" w:hint="eastAsia"/>
                <w:color w:val="000000"/>
                <w:lang w:val="en-US" w:eastAsia="zh-CN"/>
              </w:rPr>
              <w:t>发起方的交易员代码</w:t>
            </w:r>
          </w:p>
        </w:tc>
      </w:tr>
      <w:tr w:rsidR="006D2A0F" w:rsidRPr="00FB58D0" w:rsidTr="002E450A">
        <w:trPr>
          <w:trHeight w:val="65"/>
        </w:trPr>
        <w:tc>
          <w:tcPr>
            <w:tcW w:w="2544" w:type="pct"/>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交易商代码</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sidRPr="00A865E5">
              <w:rPr>
                <w:rFonts w:ascii="宋体" w:hAnsi="宋体" w:cs="宋体"/>
                <w:color w:val="000000"/>
                <w:lang w:val="en-US" w:eastAsia="zh-CN"/>
              </w:rPr>
              <w:t>3</w:t>
            </w:r>
            <w:r>
              <w:rPr>
                <w:rFonts w:ascii="宋体" w:hAnsi="宋体" w:cs="宋体" w:hint="eastAsia"/>
                <w:color w:val="000000"/>
                <w:lang w:val="en-US" w:eastAsia="zh-CN"/>
              </w:rPr>
              <w:t>7</w:t>
            </w:r>
            <w:r w:rsidR="002E450A">
              <w:rPr>
                <w:rFonts w:ascii="宋体" w:hAnsi="宋体" w:cs="宋体"/>
                <w:color w:val="000000"/>
                <w:lang w:val="en-US" w:eastAsia="zh-CN"/>
              </w:rPr>
              <w:t xml:space="preserve">  </w:t>
            </w:r>
            <w:r w:rsidRPr="00A865E5">
              <w:rPr>
                <w:rFonts w:ascii="宋体" w:hAnsi="宋体" w:cs="宋体"/>
                <w:color w:val="000000"/>
                <w:lang w:val="en-US" w:eastAsia="zh-CN"/>
              </w:rPr>
              <w:t>＝</w:t>
            </w:r>
            <w:r w:rsidRPr="006B2241">
              <w:rPr>
                <w:rFonts w:ascii="宋体" w:hAnsi="宋体" w:cs="宋体" w:hint="eastAsia"/>
                <w:color w:val="000000"/>
                <w:lang w:val="en-US" w:eastAsia="zh-CN"/>
              </w:rPr>
              <w:t>对手方的交易商代码</w:t>
            </w:r>
          </w:p>
        </w:tc>
      </w:tr>
      <w:tr w:rsidR="006D2A0F" w:rsidRPr="00FB58D0" w:rsidTr="002E450A">
        <w:trPr>
          <w:trHeight w:val="65"/>
        </w:trPr>
        <w:tc>
          <w:tcPr>
            <w:tcW w:w="2544" w:type="pct"/>
          </w:tcPr>
          <w:p w:rsidR="006D2A0F" w:rsidRPr="006B2241" w:rsidRDefault="006D2A0F" w:rsidP="00F831CD">
            <w:pPr>
              <w:keepLines w:val="0"/>
              <w:suppressAutoHyphens w:val="0"/>
              <w:spacing w:before="0" w:after="0" w:line="240" w:lineRule="auto"/>
              <w:jc w:val="both"/>
              <w:rPr>
                <w:rFonts w:ascii="宋体" w:hAnsi="宋体" w:cs="宋体"/>
                <w:color w:val="000000"/>
                <w:lang w:val="en-US" w:eastAsia="zh-CN"/>
              </w:rPr>
            </w:pPr>
            <w:r w:rsidRPr="00414C89">
              <w:rPr>
                <w:rFonts w:ascii="宋体" w:hAnsi="宋体" w:cs="宋体" w:hint="eastAsia"/>
                <w:color w:val="000000"/>
                <w:lang w:val="en-US" w:eastAsia="zh-CN"/>
              </w:rPr>
              <w:t>交易商简称</w:t>
            </w:r>
          </w:p>
        </w:tc>
        <w:tc>
          <w:tcPr>
            <w:tcW w:w="2456" w:type="pct"/>
          </w:tcPr>
          <w:p w:rsidR="006D2A0F"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 xml:space="preserve">104 </w:t>
            </w:r>
            <w:r w:rsidRPr="00A865E5">
              <w:rPr>
                <w:rFonts w:ascii="宋体" w:hAnsi="宋体" w:cs="宋体"/>
                <w:color w:val="000000"/>
                <w:lang w:val="en-US" w:eastAsia="zh-CN"/>
              </w:rPr>
              <w:t>＝</w:t>
            </w:r>
            <w:r w:rsidRPr="006B2241">
              <w:rPr>
                <w:rFonts w:ascii="宋体" w:hAnsi="宋体" w:cs="宋体" w:hint="eastAsia"/>
                <w:color w:val="000000"/>
                <w:lang w:val="en-US" w:eastAsia="zh-CN"/>
              </w:rPr>
              <w:t>对手方的交易商</w:t>
            </w:r>
            <w:r w:rsidRPr="00414C89">
              <w:rPr>
                <w:rFonts w:ascii="宋体" w:hAnsi="宋体" w:cs="宋体" w:hint="eastAsia"/>
                <w:color w:val="000000"/>
                <w:lang w:val="en-US" w:eastAsia="zh-CN"/>
              </w:rPr>
              <w:t>简称</w:t>
            </w:r>
          </w:p>
        </w:tc>
      </w:tr>
      <w:tr w:rsidR="006D2A0F" w:rsidRPr="00FB58D0" w:rsidTr="002E450A">
        <w:trPr>
          <w:trHeight w:val="68"/>
        </w:trPr>
        <w:tc>
          <w:tcPr>
            <w:tcW w:w="2544" w:type="pct"/>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交易员代码</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102</w:t>
            </w:r>
            <w:r w:rsidRPr="00A865E5">
              <w:rPr>
                <w:rFonts w:ascii="宋体" w:hAnsi="宋体" w:cs="宋体"/>
                <w:color w:val="000000"/>
                <w:lang w:val="en-US" w:eastAsia="zh-CN"/>
              </w:rPr>
              <w:t xml:space="preserve"> ＝</w:t>
            </w:r>
            <w:r w:rsidRPr="006B2241">
              <w:rPr>
                <w:rFonts w:ascii="宋体" w:hAnsi="宋体" w:cs="宋体" w:hint="eastAsia"/>
                <w:color w:val="000000"/>
                <w:lang w:val="en-US" w:eastAsia="zh-CN"/>
              </w:rPr>
              <w:t>对手方的交易员代码</w:t>
            </w:r>
          </w:p>
        </w:tc>
      </w:tr>
      <w:tr w:rsidR="006D2A0F" w:rsidRPr="00FB58D0" w:rsidTr="002E450A">
        <w:trPr>
          <w:trHeight w:val="86"/>
        </w:trPr>
        <w:tc>
          <w:tcPr>
            <w:tcW w:w="2544" w:type="pct"/>
          </w:tcPr>
          <w:p w:rsidR="006D2A0F" w:rsidRPr="00A865E5" w:rsidRDefault="006D2A0F" w:rsidP="00F831CD">
            <w:pPr>
              <w:keepLines w:val="0"/>
              <w:suppressAutoHyphens w:val="0"/>
              <w:spacing w:before="0" w:after="0" w:line="240" w:lineRule="auto"/>
              <w:jc w:val="both"/>
              <w:rPr>
                <w:rFonts w:ascii="宋体" w:hAnsi="宋体" w:cs="宋体"/>
                <w:color w:val="000000"/>
                <w:lang w:val="en-US" w:eastAsia="zh-CN"/>
              </w:rPr>
            </w:pPr>
            <w:r w:rsidRPr="006B2241">
              <w:rPr>
                <w:rFonts w:ascii="宋体" w:hAnsi="宋体" w:cs="宋体" w:hint="eastAsia"/>
                <w:color w:val="000000"/>
                <w:lang w:val="en-US" w:eastAsia="zh-CN"/>
              </w:rPr>
              <w:t>质权人名称</w:t>
            </w:r>
          </w:p>
        </w:tc>
        <w:tc>
          <w:tcPr>
            <w:tcW w:w="2456" w:type="pct"/>
          </w:tcPr>
          <w:p w:rsidR="006D2A0F" w:rsidRPr="00A865E5" w:rsidRDefault="006D2A0F" w:rsidP="00F831CD">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105</w:t>
            </w:r>
            <w:r w:rsidRPr="00A865E5">
              <w:rPr>
                <w:rFonts w:ascii="宋体" w:hAnsi="宋体" w:cs="宋体"/>
                <w:color w:val="000000"/>
                <w:lang w:val="en-US" w:eastAsia="zh-CN"/>
              </w:rPr>
              <w:t xml:space="preserve"> ＝</w:t>
            </w:r>
            <w:r w:rsidRPr="006B2241">
              <w:rPr>
                <w:rFonts w:ascii="宋体" w:hAnsi="宋体" w:cs="宋体" w:hint="eastAsia"/>
                <w:color w:val="000000"/>
                <w:lang w:val="en-US" w:eastAsia="zh-CN"/>
              </w:rPr>
              <w:t>质权人名称</w:t>
            </w:r>
          </w:p>
        </w:tc>
      </w:tr>
    </w:tbl>
    <w:p w:rsidR="0089500B" w:rsidRDefault="0089500B" w:rsidP="0089500B">
      <w:pPr>
        <w:jc w:val="both"/>
        <w:rPr>
          <w:rFonts w:cs="Arial"/>
          <w:b/>
          <w:color w:val="000000"/>
          <w:lang w:eastAsia="zh-CN"/>
        </w:rPr>
      </w:pPr>
    </w:p>
    <w:p w:rsidR="0089500B" w:rsidRPr="004A4861" w:rsidRDefault="0089500B" w:rsidP="0089500B">
      <w:pPr>
        <w:jc w:val="both"/>
        <w:rPr>
          <w:rFonts w:cs="Arial"/>
          <w:b/>
          <w:color w:val="000000"/>
          <w:lang w:eastAsia="zh-CN"/>
        </w:rPr>
      </w:pPr>
      <w:r w:rsidRPr="004A4861">
        <w:rPr>
          <w:rFonts w:cs="Arial" w:hint="eastAsia"/>
          <w:b/>
          <w:color w:val="000000"/>
          <w:lang w:eastAsia="zh-CN"/>
        </w:rPr>
        <w:t>请求业务类型编号</w:t>
      </w:r>
      <w:r>
        <w:rPr>
          <w:rFonts w:cs="Arial" w:hint="eastAsia"/>
          <w:color w:val="000000"/>
        </w:rPr>
        <w:t>（</w:t>
      </w:r>
      <w:r>
        <w:rPr>
          <w:rFonts w:cs="Arial" w:hint="eastAsia"/>
          <w:color w:val="000000"/>
        </w:rPr>
        <w:t>reqid</w:t>
      </w:r>
      <w:r>
        <w:rPr>
          <w:rFonts w:cs="Arial" w:hint="eastAsia"/>
          <w:color w:val="000000"/>
        </w:rPr>
        <w:t>）</w:t>
      </w:r>
      <w:r w:rsidRPr="004A4861">
        <w:rPr>
          <w:rFonts w:cs="Arial" w:hint="eastAsia"/>
          <w:b/>
          <w:color w:val="000000"/>
          <w:lang w:eastAsia="zh-CN"/>
        </w:rPr>
        <w:t>，交易所据此处理不同的业务请求，取值为：</w:t>
      </w:r>
    </w:p>
    <w:p w:rsidR="0089500B" w:rsidRPr="00E911D3" w:rsidRDefault="0089500B" w:rsidP="0089500B">
      <w:pPr>
        <w:rPr>
          <w:lang w:eastAsia="zh-CN"/>
        </w:rPr>
      </w:pPr>
      <w:r>
        <w:rPr>
          <w:rFonts w:hint="eastAsia"/>
          <w:lang w:eastAsia="zh-CN"/>
        </w:rPr>
        <w:t>FPR</w:t>
      </w:r>
      <w:r w:rsidR="00694A3F">
        <w:rPr>
          <w:lang w:eastAsia="zh-CN"/>
        </w:rPr>
        <w:t xml:space="preserve"> = </w:t>
      </w:r>
      <w:r>
        <w:rPr>
          <w:rFonts w:hint="eastAsia"/>
          <w:lang w:eastAsia="zh-CN"/>
        </w:rPr>
        <w:t>协议回购</w:t>
      </w:r>
      <w:r>
        <w:rPr>
          <w:rFonts w:ascii="Verdana" w:hAnsi="Verdana" w:cs="Arial" w:hint="eastAsia"/>
          <w:color w:val="000000"/>
          <w:lang w:eastAsia="zh-CN"/>
        </w:rPr>
        <w:t>(Fixed Income-</w:t>
      </w:r>
      <w:r w:rsidRPr="00247C2B">
        <w:rPr>
          <w:rFonts w:cs="Arial" w:hint="eastAsia"/>
          <w:color w:val="000000"/>
          <w:lang w:eastAsia="zh-CN"/>
        </w:rPr>
        <w:t>P</w:t>
      </w:r>
      <w:r w:rsidRPr="00247C2B">
        <w:rPr>
          <w:rFonts w:cs="Arial"/>
          <w:color w:val="000000"/>
          <w:lang w:eastAsia="zh-CN"/>
        </w:rPr>
        <w:t>ledge</w:t>
      </w:r>
      <w:r>
        <w:rPr>
          <w:rFonts w:ascii="Verdana" w:hAnsi="Verdana" w:cs="Arial" w:hint="eastAsia"/>
          <w:color w:val="000000"/>
          <w:lang w:eastAsia="zh-CN"/>
        </w:rPr>
        <w:t xml:space="preserve"> </w:t>
      </w:r>
      <w:r w:rsidR="004320CB">
        <w:rPr>
          <w:rFonts w:ascii="Verdana" w:hAnsi="Verdana" w:cs="Arial" w:hint="eastAsia"/>
          <w:color w:val="000000"/>
          <w:lang w:eastAsia="zh-CN"/>
        </w:rPr>
        <w:t>R</w:t>
      </w:r>
      <w:r w:rsidR="004320CB">
        <w:rPr>
          <w:rFonts w:ascii="Verdana" w:hAnsi="Verdana" w:cs="Arial"/>
          <w:color w:val="000000"/>
          <w:lang w:eastAsia="zh-CN"/>
        </w:rPr>
        <w:t>epurchase</w:t>
      </w:r>
      <w:r>
        <w:rPr>
          <w:rFonts w:ascii="Verdana" w:hAnsi="Verdana" w:cs="Arial" w:hint="eastAsia"/>
          <w:color w:val="000000"/>
          <w:lang w:eastAsia="zh-CN"/>
        </w:rPr>
        <w:t>)</w:t>
      </w:r>
    </w:p>
    <w:p w:rsidR="0089500B" w:rsidRDefault="0089500B" w:rsidP="0089500B">
      <w:pPr>
        <w:rPr>
          <w:rFonts w:ascii="宋体" w:hAnsi="宋体"/>
          <w:lang w:eastAsia="zh-CN"/>
        </w:rPr>
      </w:pPr>
      <w:r>
        <w:rPr>
          <w:rFonts w:ascii="宋体" w:hAnsi="宋体" w:hint="eastAsia"/>
          <w:lang w:eastAsia="zh-CN"/>
        </w:rPr>
        <w:t>目前实现不包含以下业务</w:t>
      </w:r>
    </w:p>
    <w:p w:rsidR="0089500B" w:rsidRDefault="0089500B" w:rsidP="0089500B">
      <w:pPr>
        <w:pStyle w:val="ad"/>
        <w:ind w:left="0" w:firstLine="0"/>
        <w:jc w:val="both"/>
        <w:rPr>
          <w:rFonts w:ascii="Verdana" w:hAnsi="Verdana" w:cs="Arial"/>
          <w:color w:val="000000"/>
          <w:lang w:eastAsia="zh-CN"/>
        </w:rPr>
      </w:pPr>
      <w:bookmarkStart w:id="179" w:name="OLE_LINK3"/>
      <w:bookmarkStart w:id="180" w:name="OLE_LINK4"/>
      <w:r>
        <w:rPr>
          <w:rFonts w:ascii="Verdana" w:hAnsi="Verdana" w:cs="Arial" w:hint="eastAsia"/>
          <w:color w:val="000000"/>
          <w:lang w:eastAsia="zh-CN"/>
        </w:rPr>
        <w:t>FDP</w:t>
      </w:r>
      <w:r w:rsidR="00694A3F">
        <w:rPr>
          <w:rFonts w:ascii="Verdana" w:hAnsi="Verdana" w:cs="Arial"/>
          <w:color w:val="000000"/>
          <w:lang w:eastAsia="zh-CN"/>
        </w:rPr>
        <w:t xml:space="preserve"> </w:t>
      </w:r>
      <w:r>
        <w:rPr>
          <w:rFonts w:ascii="Verdana" w:hAnsi="Verdana" w:cs="Arial" w:hint="eastAsia"/>
          <w:color w:val="000000"/>
          <w:lang w:eastAsia="zh-CN"/>
        </w:rPr>
        <w:t>=</w:t>
      </w:r>
      <w:r w:rsidR="00694A3F">
        <w:rPr>
          <w:rFonts w:ascii="Verdana" w:hAnsi="Verdana" w:cs="Arial"/>
          <w:color w:val="000000"/>
          <w:lang w:eastAsia="zh-CN"/>
        </w:rPr>
        <w:t xml:space="preserve"> </w:t>
      </w:r>
      <w:r>
        <w:rPr>
          <w:rFonts w:ascii="Verdana" w:hAnsi="Verdana" w:cs="Arial" w:hint="eastAsia"/>
          <w:color w:val="000000"/>
          <w:lang w:eastAsia="zh-CN"/>
        </w:rPr>
        <w:t>确定报价</w:t>
      </w:r>
      <w:r>
        <w:rPr>
          <w:rFonts w:ascii="Verdana" w:hAnsi="Verdana" w:cs="Arial" w:hint="eastAsia"/>
          <w:color w:val="000000"/>
          <w:lang w:eastAsia="zh-CN"/>
        </w:rPr>
        <w:t>(Fixed Income-Determined Price Quoting)</w:t>
      </w:r>
    </w:p>
    <w:p w:rsidR="0089500B" w:rsidRDefault="0089500B" w:rsidP="0089500B">
      <w:pPr>
        <w:pStyle w:val="ad"/>
        <w:ind w:left="0" w:firstLine="0"/>
        <w:jc w:val="both"/>
        <w:rPr>
          <w:rFonts w:ascii="Verdana" w:hAnsi="Verdana" w:cs="Arial"/>
          <w:color w:val="000000"/>
          <w:lang w:eastAsia="zh-CN"/>
        </w:rPr>
      </w:pPr>
      <w:r>
        <w:rPr>
          <w:rFonts w:ascii="Verdana" w:hAnsi="Verdana" w:cs="Arial" w:hint="eastAsia"/>
          <w:color w:val="000000"/>
          <w:lang w:eastAsia="zh-CN"/>
        </w:rPr>
        <w:t>FIP</w:t>
      </w:r>
      <w:r w:rsidR="00694A3F">
        <w:rPr>
          <w:rFonts w:ascii="Verdana" w:hAnsi="Verdana" w:cs="Arial"/>
          <w:color w:val="000000"/>
          <w:lang w:eastAsia="zh-CN"/>
        </w:rPr>
        <w:t xml:space="preserve"> </w:t>
      </w:r>
      <w:r>
        <w:rPr>
          <w:rFonts w:ascii="Verdana" w:hAnsi="Verdana" w:cs="Arial" w:hint="eastAsia"/>
          <w:color w:val="000000"/>
          <w:lang w:eastAsia="zh-CN"/>
        </w:rPr>
        <w:t>=</w:t>
      </w:r>
      <w:r w:rsidR="00694A3F">
        <w:rPr>
          <w:rFonts w:ascii="Verdana" w:hAnsi="Verdana" w:cs="Arial"/>
          <w:color w:val="000000"/>
          <w:lang w:eastAsia="zh-CN"/>
        </w:rPr>
        <w:t xml:space="preserve"> </w:t>
      </w:r>
      <w:r>
        <w:rPr>
          <w:rFonts w:ascii="Verdana" w:hAnsi="Verdana" w:cs="Arial" w:hint="eastAsia"/>
          <w:color w:val="000000"/>
          <w:lang w:eastAsia="zh-CN"/>
        </w:rPr>
        <w:t>询价</w:t>
      </w:r>
      <w:r>
        <w:rPr>
          <w:rFonts w:ascii="Verdana" w:hAnsi="Verdana" w:cs="Arial" w:hint="eastAsia"/>
          <w:color w:val="000000"/>
          <w:lang w:eastAsia="zh-CN"/>
        </w:rPr>
        <w:t>(Fixed</w:t>
      </w:r>
      <w:r w:rsidR="00694A3F">
        <w:rPr>
          <w:rFonts w:ascii="Verdana" w:hAnsi="Verdana" w:cs="Arial"/>
          <w:color w:val="000000"/>
          <w:lang w:eastAsia="zh-CN"/>
        </w:rPr>
        <w:t xml:space="preserve"> </w:t>
      </w:r>
      <w:bookmarkStart w:id="181" w:name="OLE_LINK13"/>
      <w:bookmarkStart w:id="182" w:name="OLE_LINK14"/>
      <w:r w:rsidR="00694A3F">
        <w:rPr>
          <w:rFonts w:ascii="Verdana" w:hAnsi="Verdana" w:cs="Arial" w:hint="eastAsia"/>
          <w:color w:val="000000"/>
          <w:lang w:eastAsia="zh-CN"/>
        </w:rPr>
        <w:t>Income-</w:t>
      </w:r>
      <w:r>
        <w:rPr>
          <w:rFonts w:ascii="Verdana" w:hAnsi="Verdana" w:cs="Arial" w:hint="eastAsia"/>
          <w:color w:val="000000"/>
          <w:lang w:eastAsia="zh-CN"/>
        </w:rPr>
        <w:t xml:space="preserve">Inquired </w:t>
      </w:r>
      <w:bookmarkEnd w:id="181"/>
      <w:bookmarkEnd w:id="182"/>
      <w:r>
        <w:rPr>
          <w:rFonts w:ascii="Verdana" w:hAnsi="Verdana" w:cs="Arial" w:hint="eastAsia"/>
          <w:color w:val="000000"/>
          <w:lang w:eastAsia="zh-CN"/>
        </w:rPr>
        <w:t>Price Trading)</w:t>
      </w:r>
    </w:p>
    <w:bookmarkEnd w:id="179"/>
    <w:bookmarkEnd w:id="180"/>
    <w:p w:rsidR="0089500B" w:rsidRDefault="0089500B" w:rsidP="0089500B">
      <w:pPr>
        <w:rPr>
          <w:rFonts w:ascii="Verdana" w:hAnsi="Verdana" w:cs="Arial"/>
          <w:color w:val="000000"/>
          <w:lang w:eastAsia="zh-CN"/>
        </w:rPr>
      </w:pPr>
      <w:r>
        <w:rPr>
          <w:rFonts w:hint="eastAsia"/>
          <w:lang w:eastAsia="zh-CN"/>
        </w:rPr>
        <w:t>FAT</w:t>
      </w:r>
      <w:r w:rsidR="00694A3F">
        <w:rPr>
          <w:lang w:eastAsia="zh-CN"/>
        </w:rPr>
        <w:t xml:space="preserve"> </w:t>
      </w:r>
      <w:r>
        <w:rPr>
          <w:rFonts w:ascii="Verdana" w:hAnsi="Verdana" w:cs="Arial" w:hint="eastAsia"/>
          <w:color w:val="000000"/>
          <w:lang w:eastAsia="zh-CN"/>
        </w:rPr>
        <w:t>=</w:t>
      </w:r>
      <w:r w:rsidR="00694A3F">
        <w:rPr>
          <w:rFonts w:ascii="Verdana" w:hAnsi="Verdana" w:cs="Arial"/>
          <w:color w:val="000000"/>
          <w:lang w:eastAsia="zh-CN"/>
        </w:rPr>
        <w:t xml:space="preserve"> </w:t>
      </w:r>
      <w:r>
        <w:rPr>
          <w:rFonts w:ascii="Verdana" w:hAnsi="Verdana" w:cs="Arial" w:hint="eastAsia"/>
          <w:color w:val="000000"/>
          <w:lang w:eastAsia="zh-CN"/>
        </w:rPr>
        <w:t>协议交易</w:t>
      </w:r>
      <w:r>
        <w:rPr>
          <w:rFonts w:ascii="Verdana" w:hAnsi="Verdana" w:cs="Arial" w:hint="eastAsia"/>
          <w:color w:val="000000"/>
          <w:lang w:eastAsia="zh-CN"/>
        </w:rPr>
        <w:t>(Fixed</w:t>
      </w:r>
      <w:r w:rsidR="00694A3F">
        <w:rPr>
          <w:rFonts w:ascii="Verdana" w:hAnsi="Verdana" w:cs="Arial"/>
          <w:color w:val="000000"/>
          <w:lang w:eastAsia="zh-CN"/>
        </w:rPr>
        <w:t xml:space="preserve"> </w:t>
      </w:r>
      <w:r>
        <w:rPr>
          <w:rFonts w:ascii="Verdana" w:hAnsi="Verdana" w:cs="Arial" w:hint="eastAsia"/>
          <w:color w:val="000000"/>
          <w:lang w:eastAsia="zh-CN"/>
        </w:rPr>
        <w:t>Income-Agreed Trading )</w:t>
      </w:r>
    </w:p>
    <w:p w:rsidR="0089500B" w:rsidRDefault="0089500B" w:rsidP="0089500B">
      <w:pPr>
        <w:rPr>
          <w:rFonts w:ascii="Verdana" w:hAnsi="Verdana" w:cs="Arial"/>
          <w:color w:val="000000"/>
          <w:lang w:eastAsia="zh-CN"/>
        </w:rPr>
      </w:pPr>
      <w:r>
        <w:rPr>
          <w:rFonts w:hint="eastAsia"/>
          <w:lang w:eastAsia="zh-CN"/>
        </w:rPr>
        <w:t>FBT</w:t>
      </w:r>
      <w:r w:rsidR="00694A3F">
        <w:rPr>
          <w:lang w:eastAsia="zh-CN"/>
        </w:rPr>
        <w:t xml:space="preserve"> </w:t>
      </w:r>
      <w:r>
        <w:rPr>
          <w:rFonts w:ascii="Verdana" w:hAnsi="Verdana" w:cs="Arial" w:hint="eastAsia"/>
          <w:color w:val="000000"/>
          <w:lang w:eastAsia="zh-CN"/>
        </w:rPr>
        <w:t>=</w:t>
      </w:r>
      <w:r w:rsidR="00694A3F">
        <w:rPr>
          <w:rFonts w:ascii="Verdana" w:hAnsi="Verdana" w:cs="Arial"/>
          <w:color w:val="000000"/>
          <w:lang w:eastAsia="zh-CN"/>
        </w:rPr>
        <w:t xml:space="preserve"> </w:t>
      </w:r>
      <w:r>
        <w:rPr>
          <w:rFonts w:ascii="Verdana" w:hAnsi="Verdana" w:cs="Arial" w:hint="eastAsia"/>
          <w:color w:val="000000"/>
          <w:lang w:eastAsia="zh-CN"/>
        </w:rPr>
        <w:t>转托管</w:t>
      </w:r>
      <w:r>
        <w:rPr>
          <w:rFonts w:ascii="Verdana" w:hAnsi="Verdana" w:cs="Arial" w:hint="eastAsia"/>
          <w:color w:val="000000"/>
          <w:lang w:eastAsia="zh-CN"/>
        </w:rPr>
        <w:t xml:space="preserve"> (Fixed</w:t>
      </w:r>
      <w:r w:rsidR="00694A3F">
        <w:rPr>
          <w:rFonts w:ascii="Verdana" w:hAnsi="Verdana" w:cs="Arial"/>
          <w:color w:val="000000"/>
          <w:lang w:eastAsia="zh-CN"/>
        </w:rPr>
        <w:t xml:space="preserve"> </w:t>
      </w:r>
      <w:r>
        <w:rPr>
          <w:rFonts w:ascii="Verdana" w:hAnsi="Verdana" w:cs="Arial" w:hint="eastAsia"/>
          <w:color w:val="000000"/>
          <w:lang w:eastAsia="zh-CN"/>
        </w:rPr>
        <w:t>Income-Bond Transfer)</w:t>
      </w:r>
    </w:p>
    <w:p w:rsidR="0089500B" w:rsidRDefault="0089500B" w:rsidP="0089500B">
      <w:pPr>
        <w:rPr>
          <w:rFonts w:ascii="Verdana" w:hAnsi="Verdana" w:cs="Arial"/>
          <w:color w:val="000000"/>
          <w:lang w:eastAsia="zh-CN"/>
        </w:rPr>
      </w:pPr>
      <w:r>
        <w:rPr>
          <w:rFonts w:ascii="Verdana" w:hAnsi="Verdana" w:cs="Arial" w:hint="eastAsia"/>
          <w:color w:val="000000"/>
          <w:lang w:eastAsia="zh-CN"/>
        </w:rPr>
        <w:t>FII</w:t>
      </w:r>
      <w:r w:rsidR="00694A3F">
        <w:rPr>
          <w:rFonts w:ascii="Verdana" w:hAnsi="Verdana" w:cs="Arial"/>
          <w:color w:val="000000"/>
          <w:lang w:eastAsia="zh-CN"/>
        </w:rPr>
        <w:t xml:space="preserve"> </w:t>
      </w:r>
      <w:r>
        <w:rPr>
          <w:rFonts w:ascii="Verdana" w:hAnsi="Verdana" w:cs="Arial" w:hint="eastAsia"/>
          <w:color w:val="000000"/>
          <w:lang w:eastAsia="zh-CN"/>
        </w:rPr>
        <w:t>=</w:t>
      </w:r>
      <w:r w:rsidR="00694A3F">
        <w:rPr>
          <w:rFonts w:ascii="Verdana" w:hAnsi="Verdana" w:cs="Arial"/>
          <w:color w:val="000000"/>
          <w:lang w:eastAsia="zh-CN"/>
        </w:rPr>
        <w:t xml:space="preserve"> </w:t>
      </w:r>
      <w:r>
        <w:rPr>
          <w:rFonts w:ascii="Verdana" w:hAnsi="Verdana" w:cs="Arial" w:hint="eastAsia"/>
          <w:color w:val="000000"/>
          <w:lang w:eastAsia="zh-CN"/>
        </w:rPr>
        <w:t>意向报价（</w:t>
      </w:r>
      <w:r>
        <w:rPr>
          <w:rFonts w:ascii="Verdana" w:hAnsi="Verdana" w:cs="Arial" w:hint="eastAsia"/>
          <w:color w:val="000000"/>
          <w:lang w:eastAsia="zh-CN"/>
        </w:rPr>
        <w:t>Fixed Income-</w:t>
      </w:r>
      <w:r w:rsidRPr="008B4830">
        <w:rPr>
          <w:rFonts w:ascii="Verdana" w:hAnsi="Verdana" w:cs="Arial"/>
          <w:color w:val="000000"/>
          <w:lang w:eastAsia="zh-CN"/>
        </w:rPr>
        <w:t>Indication Interest</w:t>
      </w:r>
      <w:r>
        <w:rPr>
          <w:rFonts w:ascii="Verdana" w:hAnsi="Verdana" w:cs="Arial" w:hint="eastAsia"/>
          <w:color w:val="000000"/>
          <w:lang w:eastAsia="zh-CN"/>
        </w:rPr>
        <w:t xml:space="preserve"> Quoting</w:t>
      </w:r>
      <w:r>
        <w:rPr>
          <w:rFonts w:ascii="Verdana" w:hAnsi="Verdana" w:cs="Arial" w:hint="eastAsia"/>
          <w:color w:val="000000"/>
          <w:lang w:eastAsia="zh-CN"/>
        </w:rPr>
        <w:t>）</w:t>
      </w:r>
    </w:p>
    <w:p w:rsidR="0089500B" w:rsidRDefault="0089500B" w:rsidP="0089500B">
      <w:pPr>
        <w:rPr>
          <w:rFonts w:ascii="Verdana" w:hAnsi="Verdana" w:cs="Arial"/>
          <w:color w:val="000000"/>
          <w:lang w:eastAsia="zh-CN"/>
        </w:rPr>
      </w:pPr>
      <w:r>
        <w:rPr>
          <w:rFonts w:ascii="Verdana" w:hAnsi="Verdana" w:cs="Arial" w:hint="eastAsia"/>
          <w:color w:val="000000"/>
          <w:lang w:eastAsia="zh-CN"/>
        </w:rPr>
        <w:t>FPT</w:t>
      </w:r>
      <w:r w:rsidR="00694A3F">
        <w:rPr>
          <w:rFonts w:ascii="Verdana" w:hAnsi="Verdana" w:cs="Arial"/>
          <w:color w:val="000000"/>
          <w:lang w:eastAsia="zh-CN"/>
        </w:rPr>
        <w:t xml:space="preserve"> </w:t>
      </w:r>
      <w:r>
        <w:rPr>
          <w:rFonts w:ascii="Verdana" w:hAnsi="Verdana" w:cs="Arial" w:hint="eastAsia"/>
          <w:color w:val="000000"/>
          <w:lang w:eastAsia="zh-CN"/>
        </w:rPr>
        <w:t>=</w:t>
      </w:r>
      <w:r w:rsidR="00694A3F">
        <w:rPr>
          <w:rFonts w:ascii="Verdana" w:hAnsi="Verdana" w:cs="Arial"/>
          <w:color w:val="000000"/>
          <w:lang w:eastAsia="zh-CN"/>
        </w:rPr>
        <w:t xml:space="preserve"> </w:t>
      </w:r>
      <w:r>
        <w:rPr>
          <w:rFonts w:ascii="Verdana" w:hAnsi="Verdana" w:cs="Arial" w:hint="eastAsia"/>
          <w:color w:val="000000"/>
          <w:lang w:eastAsia="zh-CN"/>
        </w:rPr>
        <w:t>指定对手方报价（</w:t>
      </w:r>
      <w:r>
        <w:rPr>
          <w:rFonts w:ascii="Verdana" w:hAnsi="Verdana" w:cs="Arial" w:hint="eastAsia"/>
          <w:color w:val="000000"/>
          <w:lang w:eastAsia="zh-CN"/>
        </w:rPr>
        <w:t>Fixed Income-P</w:t>
      </w:r>
      <w:r w:rsidRPr="00BE1D03">
        <w:rPr>
          <w:rFonts w:ascii="Verdana" w:hAnsi="Verdana" w:cs="Arial"/>
          <w:color w:val="000000"/>
          <w:lang w:eastAsia="zh-CN"/>
        </w:rPr>
        <w:t>romissory</w:t>
      </w:r>
      <w:r>
        <w:rPr>
          <w:rFonts w:ascii="Verdana" w:hAnsi="Verdana" w:cs="Arial" w:hint="eastAsia"/>
          <w:color w:val="000000"/>
          <w:lang w:eastAsia="zh-CN"/>
        </w:rPr>
        <w:t xml:space="preserve"> Trading</w:t>
      </w:r>
      <w:r>
        <w:rPr>
          <w:rFonts w:ascii="Verdana" w:hAnsi="Verdana" w:cs="Arial" w:hint="eastAsia"/>
          <w:color w:val="000000"/>
          <w:lang w:eastAsia="zh-CN"/>
        </w:rPr>
        <w:t>）</w:t>
      </w:r>
    </w:p>
    <w:p w:rsidR="006D2A0F" w:rsidRPr="0089500B" w:rsidRDefault="006D2A0F" w:rsidP="00BB4065">
      <w:pPr>
        <w:rPr>
          <w:rFonts w:ascii="宋体" w:hAnsi="宋体"/>
          <w:lang w:eastAsia="zh-CN"/>
        </w:rPr>
      </w:pPr>
    </w:p>
    <w:p w:rsidR="00F0399D" w:rsidRPr="00AA339D" w:rsidRDefault="00F0399D" w:rsidP="00AA339D">
      <w:pPr>
        <w:pStyle w:val="1"/>
        <w:keepNext w:val="0"/>
        <w:keepLines w:val="0"/>
        <w:pageBreakBefore w:val="0"/>
        <w:widowControl w:val="0"/>
        <w:numPr>
          <w:ilvl w:val="0"/>
          <w:numId w:val="25"/>
        </w:numPr>
        <w:suppressAutoHyphens w:val="0"/>
        <w:rPr>
          <w:rFonts w:ascii="宋体" w:hAnsi="宋体"/>
          <w:bCs w:val="0"/>
          <w:lang w:eastAsia="zh-CN"/>
        </w:rPr>
      </w:pPr>
      <w:bookmarkStart w:id="183" w:name="_Toc290555336"/>
      <w:bookmarkStart w:id="184" w:name="_Toc488325190"/>
      <w:r w:rsidRPr="00AA339D">
        <w:rPr>
          <w:rFonts w:ascii="宋体" w:hAnsi="宋体" w:hint="eastAsia"/>
          <w:bCs w:val="0"/>
          <w:lang w:eastAsia="zh-CN"/>
        </w:rPr>
        <w:t>消息</w:t>
      </w:r>
      <w:bookmarkEnd w:id="183"/>
      <w:r w:rsidRPr="00AA339D">
        <w:rPr>
          <w:rFonts w:ascii="宋体" w:hAnsi="宋体" w:hint="eastAsia"/>
          <w:bCs w:val="0"/>
          <w:lang w:eastAsia="zh-CN"/>
        </w:rPr>
        <w:t>定义</w:t>
      </w:r>
      <w:bookmarkEnd w:id="184"/>
    </w:p>
    <w:p w:rsidR="002C42B2" w:rsidRPr="00FB6389" w:rsidRDefault="002C42B2" w:rsidP="00FB6389">
      <w:pPr>
        <w:ind w:firstLineChars="200" w:firstLine="400"/>
        <w:rPr>
          <w:b/>
          <w:bCs/>
          <w:lang w:eastAsia="zh-CN"/>
        </w:rPr>
      </w:pPr>
      <w:r>
        <w:rPr>
          <w:rFonts w:ascii="宋体" w:hAnsi="宋体" w:hint="eastAsia"/>
          <w:lang w:eastAsia="zh-CN"/>
        </w:rPr>
        <w:t>基于稳步推进、逐步完善的考虑，本开发稿中暂仅对核心业务之一的质押式协议回购业务相关消息进行详细定义。</w:t>
      </w:r>
    </w:p>
    <w:p w:rsidR="00054CE6" w:rsidRPr="006550EE" w:rsidRDefault="00C410B9" w:rsidP="00FB6389">
      <w:pPr>
        <w:pStyle w:val="2"/>
      </w:pPr>
      <w:bookmarkStart w:id="185" w:name="_Toc488325191"/>
      <w:r w:rsidRPr="006550EE">
        <w:rPr>
          <w:rFonts w:ascii="宋体" w:hAnsi="宋体" w:hint="eastAsia"/>
        </w:rPr>
        <w:lastRenderedPageBreak/>
        <w:t>协议回购</w:t>
      </w:r>
      <w:r w:rsidRPr="006550EE">
        <w:rPr>
          <w:rFonts w:hint="eastAsia"/>
        </w:rPr>
        <w:t>消息</w:t>
      </w:r>
      <w:r>
        <w:rPr>
          <w:rFonts w:hint="eastAsia"/>
          <w:lang w:eastAsia="zh-CN"/>
        </w:rPr>
        <w:t>处理</w:t>
      </w:r>
      <w:r w:rsidRPr="006550EE">
        <w:rPr>
          <w:rFonts w:hint="eastAsia"/>
        </w:rPr>
        <w:t>流程</w:t>
      </w:r>
      <w:r w:rsidR="002B6C57">
        <w:rPr>
          <w:rFonts w:hint="eastAsia"/>
          <w:lang w:eastAsia="zh-CN"/>
        </w:rPr>
        <w:t>说明</w:t>
      </w:r>
      <w:bookmarkEnd w:id="185"/>
    </w:p>
    <w:p w:rsidR="00054CE6" w:rsidRDefault="00054CE6" w:rsidP="00054CE6">
      <w:pPr>
        <w:ind w:firstLine="420"/>
        <w:rPr>
          <w:rFonts w:ascii="宋体" w:hAnsi="宋体"/>
        </w:rPr>
      </w:pPr>
      <w:r>
        <w:rPr>
          <w:rFonts w:ascii="宋体" w:hAnsi="宋体" w:hint="eastAsia"/>
        </w:rPr>
        <w:t>债券质押式协议回购（简称“协议回购”）是指交易双方自主谈判和协商议定，以债券为权利质押的融资业务。资金融入方（正回购方）在将债券出质给资金融出方（逆回购方）融入资金的同时，双方约定在未来某一日期，由正回购方向逆回购方返还本金，并按约定利率支付利息，同时解除债券质押登记解除。协议回购业务功能包括意向申报、</w:t>
      </w:r>
      <w:r w:rsidR="00265C72">
        <w:rPr>
          <w:rFonts w:hint="eastAsia"/>
          <w:lang w:eastAsia="zh-CN"/>
        </w:rPr>
        <w:t>成交申报</w:t>
      </w:r>
      <w:r>
        <w:rPr>
          <w:rFonts w:ascii="宋体" w:hAnsi="宋体" w:hint="eastAsia"/>
        </w:rPr>
        <w:t>、到期确认申报、到期续做申报、解除质押申报、换券申报、提前终止申报。</w:t>
      </w:r>
      <w:r>
        <w:rPr>
          <w:rFonts w:hint="eastAsia"/>
          <w:lang w:eastAsia="zh-CN"/>
        </w:rPr>
        <w:t>下图描述了</w:t>
      </w:r>
      <w:r w:rsidR="003923D0">
        <w:rPr>
          <w:rFonts w:hint="eastAsia"/>
          <w:lang w:eastAsia="zh-CN"/>
        </w:rPr>
        <w:t>意向申报</w:t>
      </w:r>
      <w:r w:rsidR="003923D0">
        <w:rPr>
          <w:rFonts w:ascii="宋体" w:hAnsi="宋体" w:hint="eastAsia"/>
        </w:rPr>
        <w:t>、</w:t>
      </w:r>
      <w:r w:rsidR="00265C72">
        <w:rPr>
          <w:rFonts w:hint="eastAsia"/>
          <w:lang w:eastAsia="zh-CN"/>
        </w:rPr>
        <w:t>成交申报</w:t>
      </w:r>
      <w:r w:rsidR="006C2253">
        <w:rPr>
          <w:rFonts w:ascii="宋体" w:hAnsi="宋体" w:hint="eastAsia"/>
        </w:rPr>
        <w:t>、到期续做申报</w:t>
      </w:r>
      <w:r w:rsidR="005652A2">
        <w:rPr>
          <w:rFonts w:ascii="宋体" w:hAnsi="宋体" w:hint="eastAsia"/>
        </w:rPr>
        <w:t>、</w:t>
      </w:r>
      <w:r>
        <w:rPr>
          <w:rFonts w:ascii="宋体" w:hAnsi="宋体" w:hint="eastAsia"/>
          <w:lang w:eastAsia="zh-CN"/>
        </w:rPr>
        <w:t>到期确认申报</w:t>
      </w:r>
      <w:r w:rsidR="005652A2">
        <w:rPr>
          <w:rFonts w:ascii="宋体" w:hAnsi="宋体" w:hint="eastAsia"/>
        </w:rPr>
        <w:t>、解除质押申报、换券申报、提前终止申报</w:t>
      </w:r>
      <w:r>
        <w:rPr>
          <w:rFonts w:hint="eastAsia"/>
          <w:lang w:eastAsia="zh-CN"/>
        </w:rPr>
        <w:t>的</w:t>
      </w:r>
      <w:r>
        <w:rPr>
          <w:rFonts w:hint="eastAsia"/>
          <w:lang w:eastAsia="zh-CN"/>
        </w:rPr>
        <w:t>STEP</w:t>
      </w:r>
      <w:r>
        <w:rPr>
          <w:rFonts w:hint="eastAsia"/>
          <w:lang w:eastAsia="zh-CN"/>
        </w:rPr>
        <w:t>消息通信流程。</w:t>
      </w:r>
      <w:r w:rsidR="007E40C3">
        <w:object w:dxaOrig="12572" w:dyaOrig="13061">
          <v:shape id="_x0000_i1025" type="#_x0000_t75" style="width:380.25pt;height:353.25pt" o:ole="">
            <v:imagedata r:id="rId18" o:title=""/>
          </v:shape>
          <o:OLEObject Type="Embed" ProgID="Visio.Drawing.11" ShapeID="_x0000_i1025" DrawAspect="Content" ObjectID="_1571150418" r:id="rId19"/>
        </w:object>
      </w:r>
    </w:p>
    <w:p w:rsidR="00BC1334" w:rsidRPr="00095A43" w:rsidRDefault="00ED332D" w:rsidP="00095A43">
      <w:pPr>
        <w:jc w:val="center"/>
        <w:rPr>
          <w:rFonts w:ascii="宋体" w:hAnsi="宋体"/>
          <w:lang w:eastAsia="zh-CN"/>
        </w:rPr>
      </w:pPr>
      <w:r>
        <w:object w:dxaOrig="12572" w:dyaOrig="13061">
          <v:shape id="_x0000_i1026" type="#_x0000_t75" style="width:380.25pt;height:395.25pt" o:ole="">
            <v:imagedata r:id="rId20" o:title=""/>
          </v:shape>
          <o:OLEObject Type="Embed" ProgID="Visio.Drawing.11" ShapeID="_x0000_i1026" DrawAspect="Content" ObjectID="_1571150419" r:id="rId21"/>
        </w:object>
      </w:r>
      <w:r w:rsidR="003141EF">
        <w:object w:dxaOrig="12572" w:dyaOrig="13061">
          <v:shape id="_x0000_i1027" type="#_x0000_t75" style="width:380.25pt;height:395.25pt" o:ole="">
            <v:imagedata r:id="rId22" o:title=""/>
          </v:shape>
          <o:OLEObject Type="Embed" ProgID="Visio.Drawing.11" ShapeID="_x0000_i1027" DrawAspect="Content" ObjectID="_1571150420" r:id="rId23"/>
        </w:object>
      </w:r>
    </w:p>
    <w:p w:rsidR="00BC1334" w:rsidRDefault="00840AD3" w:rsidP="00054CE6">
      <w:pPr>
        <w:rPr>
          <w:lang w:eastAsia="zh-CN"/>
        </w:rPr>
      </w:pPr>
      <w:r>
        <w:object w:dxaOrig="12572" w:dyaOrig="13061">
          <v:shape id="_x0000_i1028" type="#_x0000_t75" style="width:380.25pt;height:395.25pt" o:ole="">
            <v:imagedata r:id="rId24" o:title=""/>
          </v:shape>
          <o:OLEObject Type="Embed" ProgID="Visio.Drawing.11" ShapeID="_x0000_i1028" DrawAspect="Content" ObjectID="_1571150421" r:id="rId25"/>
        </w:object>
      </w:r>
    </w:p>
    <w:p w:rsidR="006E4243" w:rsidRDefault="003A0E33" w:rsidP="00F93C1A">
      <w:pPr>
        <w:pStyle w:val="2"/>
        <w:rPr>
          <w:rStyle w:val="2ChapterXXStatementh22Header2l2Level2HeadheaChar"/>
          <w:lang w:val="en-US" w:eastAsia="zh-CN"/>
        </w:rPr>
      </w:pPr>
      <w:bookmarkStart w:id="186" w:name="_Toc470642034"/>
      <w:bookmarkStart w:id="187" w:name="_Toc477176327"/>
      <w:bookmarkStart w:id="188" w:name="_Toc470642035"/>
      <w:bookmarkStart w:id="189" w:name="_Toc477176328"/>
      <w:bookmarkStart w:id="190" w:name="_Toc306367079"/>
      <w:bookmarkStart w:id="191" w:name="_Toc306368153"/>
      <w:bookmarkStart w:id="192" w:name="_Toc306367087"/>
      <w:bookmarkStart w:id="193" w:name="_Toc306368161"/>
      <w:bookmarkStart w:id="194" w:name="_Toc306367093"/>
      <w:bookmarkStart w:id="195" w:name="_Toc306368167"/>
      <w:bookmarkStart w:id="196" w:name="_Toc306367145"/>
      <w:bookmarkStart w:id="197" w:name="_Toc306368219"/>
      <w:bookmarkStart w:id="198" w:name="_Toc488325192"/>
      <w:bookmarkStart w:id="199" w:name="_Toc290555340"/>
      <w:bookmarkEnd w:id="186"/>
      <w:bookmarkEnd w:id="187"/>
      <w:bookmarkEnd w:id="188"/>
      <w:bookmarkEnd w:id="189"/>
      <w:bookmarkEnd w:id="190"/>
      <w:bookmarkEnd w:id="191"/>
      <w:bookmarkEnd w:id="192"/>
      <w:bookmarkEnd w:id="193"/>
      <w:bookmarkEnd w:id="194"/>
      <w:bookmarkEnd w:id="195"/>
      <w:bookmarkEnd w:id="196"/>
      <w:bookmarkEnd w:id="197"/>
      <w:r>
        <w:rPr>
          <w:rStyle w:val="2ChapterXXStatementh22Header2l2Level2HeadheaChar"/>
          <w:rFonts w:hint="eastAsia"/>
          <w:lang w:val="en-US" w:eastAsia="zh-CN"/>
        </w:rPr>
        <w:t>协议回购</w:t>
      </w:r>
      <w:r w:rsidR="006E4243" w:rsidRPr="00521373">
        <w:rPr>
          <w:rStyle w:val="2ChapterXXStatementh22Header2l2Level2HeadheaChar"/>
          <w:rFonts w:hint="eastAsia"/>
          <w:lang w:val="en-US" w:eastAsia="zh-CN"/>
        </w:rPr>
        <w:t>订单类消息</w:t>
      </w:r>
      <w:bookmarkEnd w:id="198"/>
    </w:p>
    <w:tbl>
      <w:tblPr>
        <w:tblW w:w="8477" w:type="dxa"/>
        <w:tblInd w:w="-5" w:type="dxa"/>
        <w:tblLayout w:type="fixed"/>
        <w:tblLook w:val="0000"/>
      </w:tblPr>
      <w:tblGrid>
        <w:gridCol w:w="4820"/>
        <w:gridCol w:w="3657"/>
      </w:tblGrid>
      <w:tr w:rsidR="006E4243" w:rsidRPr="00521373" w:rsidTr="00AF57F6">
        <w:trPr>
          <w:tblHeader/>
        </w:trPr>
        <w:tc>
          <w:tcPr>
            <w:tcW w:w="4820" w:type="dxa"/>
            <w:tcBorders>
              <w:top w:val="single" w:sz="4" w:space="0" w:color="000000"/>
              <w:left w:val="single" w:sz="4" w:space="0" w:color="000000"/>
              <w:bottom w:val="single" w:sz="4" w:space="0" w:color="000000"/>
            </w:tcBorders>
            <w:shd w:val="clear" w:color="auto" w:fill="E0E0E0"/>
          </w:tcPr>
          <w:p w:rsidR="006E4243" w:rsidRPr="00521373" w:rsidRDefault="00CB6A63" w:rsidP="00E77B46">
            <w:pPr>
              <w:pStyle w:val="WinDescr"/>
              <w:snapToGrid w:val="0"/>
              <w:rPr>
                <w:rFonts w:ascii="宋体" w:hAnsi="宋体"/>
                <w:b/>
                <w:lang w:eastAsia="zh-CN"/>
              </w:rPr>
            </w:pPr>
            <w:r w:rsidRPr="00521373">
              <w:rPr>
                <w:rFonts w:ascii="宋体" w:hAnsi="宋体" w:hint="eastAsia"/>
                <w:b/>
                <w:lang w:eastAsia="zh-CN"/>
              </w:rPr>
              <w:t>reqtext/</w:t>
            </w:r>
            <w:r w:rsidR="003C3A39" w:rsidRPr="00521373">
              <w:rPr>
                <w:rFonts w:ascii="宋体" w:hAnsi="宋体" w:cs="Arial" w:hint="eastAsia"/>
                <w:b/>
                <w:color w:val="000000"/>
                <w:lang w:eastAsia="zh-CN"/>
              </w:rPr>
              <w:t>resptext</w:t>
            </w:r>
          </w:p>
        </w:tc>
        <w:tc>
          <w:tcPr>
            <w:tcW w:w="3657" w:type="dxa"/>
            <w:tcBorders>
              <w:top w:val="single" w:sz="4" w:space="0" w:color="000000"/>
              <w:left w:val="single" w:sz="4" w:space="0" w:color="000000"/>
              <w:bottom w:val="single" w:sz="4" w:space="0" w:color="000000"/>
              <w:right w:val="single" w:sz="4" w:space="0" w:color="000000"/>
            </w:tcBorders>
            <w:shd w:val="clear" w:color="auto" w:fill="E0E0E0"/>
          </w:tcPr>
          <w:p w:rsidR="006E4243" w:rsidRPr="00521373" w:rsidRDefault="00CB6A63" w:rsidP="00533D25">
            <w:pPr>
              <w:pStyle w:val="WinDescr"/>
              <w:snapToGrid w:val="0"/>
              <w:rPr>
                <w:rFonts w:ascii="宋体" w:hAnsi="宋体"/>
                <w:b/>
              </w:rPr>
            </w:pPr>
            <w:r w:rsidRPr="00521373">
              <w:rPr>
                <w:rFonts w:ascii="宋体" w:hAnsi="宋体" w:hint="eastAsia"/>
                <w:b/>
                <w:lang w:eastAsia="zh-CN"/>
              </w:rPr>
              <w:t>订单数据</w:t>
            </w:r>
          </w:p>
        </w:tc>
      </w:tr>
      <w:tr w:rsidR="006E4243" w:rsidRPr="00521373" w:rsidTr="00AF57F6">
        <w:tc>
          <w:tcPr>
            <w:tcW w:w="8477" w:type="dxa"/>
            <w:gridSpan w:val="2"/>
            <w:tcBorders>
              <w:top w:val="single" w:sz="4" w:space="0" w:color="000000"/>
              <w:left w:val="single" w:sz="4" w:space="0" w:color="000000"/>
              <w:bottom w:val="single" w:sz="4" w:space="0" w:color="000000"/>
              <w:right w:val="single" w:sz="4" w:space="0" w:color="000000"/>
            </w:tcBorders>
          </w:tcPr>
          <w:p w:rsidR="006E4243" w:rsidRPr="00521373" w:rsidRDefault="006E4243" w:rsidP="00E77B46">
            <w:pPr>
              <w:pStyle w:val="WinDescr"/>
              <w:snapToGrid w:val="0"/>
              <w:rPr>
                <w:rFonts w:ascii="宋体" w:hAnsi="宋体"/>
                <w:b/>
              </w:rPr>
            </w:pPr>
            <w:r w:rsidRPr="00521373">
              <w:rPr>
                <w:rFonts w:ascii="宋体" w:hAnsi="宋体"/>
                <w:b/>
              </w:rPr>
              <w:t>描述：</w:t>
            </w:r>
          </w:p>
          <w:p w:rsidR="006E4243" w:rsidRPr="00521373" w:rsidRDefault="006E4243" w:rsidP="00D74F38">
            <w:pPr>
              <w:ind w:firstLineChars="200" w:firstLine="400"/>
              <w:rPr>
                <w:rFonts w:ascii="宋体" w:hAnsi="宋体"/>
                <w:bCs/>
                <w:lang w:eastAsia="zh-CN"/>
              </w:rPr>
            </w:pPr>
            <w:r w:rsidRPr="00521373">
              <w:rPr>
                <w:rFonts w:ascii="宋体" w:hAnsi="宋体" w:hint="eastAsia"/>
                <w:bCs/>
                <w:lang w:eastAsia="zh-CN"/>
              </w:rPr>
              <w:t>本类消息用于市场参与者发送报价和获取报价的处理响应。</w:t>
            </w:r>
          </w:p>
          <w:p w:rsidR="006E4243" w:rsidRPr="00521373" w:rsidRDefault="006E4243" w:rsidP="00D74F38">
            <w:pPr>
              <w:ind w:firstLineChars="200" w:firstLine="400"/>
              <w:rPr>
                <w:rFonts w:ascii="宋体" w:hAnsi="宋体"/>
                <w:bCs/>
                <w:lang w:eastAsia="zh-CN"/>
              </w:rPr>
            </w:pPr>
            <w:r w:rsidRPr="00521373">
              <w:rPr>
                <w:rFonts w:ascii="宋体" w:hAnsi="宋体" w:hint="eastAsia"/>
                <w:bCs/>
                <w:lang w:eastAsia="zh-CN"/>
              </w:rPr>
              <w:t>申报消息对应于</w:t>
            </w:r>
            <w:r w:rsidR="007602B8">
              <w:rPr>
                <w:rFonts w:ascii="宋体" w:hAnsi="宋体" w:hint="eastAsia"/>
                <w:bCs/>
                <w:lang w:eastAsia="zh-CN"/>
              </w:rPr>
              <w:t>同步</w:t>
            </w:r>
            <w:r w:rsidRPr="00521373">
              <w:rPr>
                <w:rFonts w:ascii="宋体" w:hAnsi="宋体" w:hint="eastAsia"/>
                <w:bCs/>
                <w:lang w:eastAsia="zh-CN"/>
              </w:rPr>
              <w:t>请求</w:t>
            </w:r>
            <w:r w:rsidR="007602B8">
              <w:rPr>
                <w:rFonts w:ascii="宋体" w:hAnsi="宋体" w:hint="eastAsia"/>
                <w:bCs/>
                <w:lang w:eastAsia="zh-CN"/>
              </w:rPr>
              <w:t>消息流中</w:t>
            </w:r>
            <w:r w:rsidRPr="00521373">
              <w:rPr>
                <w:rFonts w:ascii="宋体" w:hAnsi="宋体" w:hint="eastAsia"/>
                <w:bCs/>
                <w:lang w:eastAsia="zh-CN"/>
              </w:rPr>
              <w:t>的reqtext字段。</w:t>
            </w:r>
          </w:p>
          <w:p w:rsidR="006E4243" w:rsidRDefault="007602B8" w:rsidP="00D74F38">
            <w:pPr>
              <w:ind w:firstLineChars="200" w:firstLine="400"/>
              <w:rPr>
                <w:rFonts w:ascii="宋体" w:hAnsi="宋体"/>
                <w:bCs/>
                <w:lang w:eastAsia="zh-CN"/>
              </w:rPr>
            </w:pPr>
            <w:r>
              <w:rPr>
                <w:rFonts w:ascii="宋体" w:hAnsi="宋体" w:hint="eastAsia"/>
                <w:bCs/>
                <w:lang w:eastAsia="zh-CN"/>
              </w:rPr>
              <w:t>响应消息对应于同步确认消息流</w:t>
            </w:r>
            <w:r w:rsidR="006E4243" w:rsidRPr="00521373">
              <w:rPr>
                <w:rFonts w:ascii="宋体" w:hAnsi="宋体" w:hint="eastAsia"/>
                <w:bCs/>
                <w:lang w:eastAsia="zh-CN"/>
              </w:rPr>
              <w:t>中的</w:t>
            </w:r>
            <w:r w:rsidR="003C3A39" w:rsidRPr="00EC7A2E">
              <w:rPr>
                <w:rFonts w:ascii="宋体" w:hAnsi="宋体" w:hint="eastAsia"/>
                <w:bCs/>
                <w:lang w:eastAsia="zh-CN"/>
              </w:rPr>
              <w:t>resptext</w:t>
            </w:r>
            <w:r w:rsidR="006E4243" w:rsidRPr="00521373">
              <w:rPr>
                <w:rFonts w:ascii="宋体" w:hAnsi="宋体" w:hint="eastAsia"/>
                <w:bCs/>
                <w:lang w:eastAsia="zh-CN"/>
              </w:rPr>
              <w:t>字段。</w:t>
            </w:r>
          </w:p>
          <w:p w:rsidR="00BA687E" w:rsidRDefault="00BA687E" w:rsidP="00D74F38">
            <w:pPr>
              <w:ind w:firstLineChars="200" w:firstLine="400"/>
              <w:rPr>
                <w:rFonts w:ascii="宋体" w:hAnsi="宋体"/>
                <w:bCs/>
                <w:lang w:eastAsia="zh-CN"/>
              </w:rPr>
            </w:pPr>
            <w:r>
              <w:rPr>
                <w:rFonts w:ascii="宋体" w:hAnsi="宋体" w:hint="eastAsia"/>
                <w:bCs/>
                <w:lang w:eastAsia="zh-CN"/>
              </w:rPr>
              <w:t>类型</w:t>
            </w:r>
            <w:r>
              <w:rPr>
                <w:rFonts w:ascii="宋体" w:hAnsi="宋体"/>
                <w:bCs/>
                <w:lang w:eastAsia="zh-CN"/>
              </w:rPr>
              <w:t>为</w:t>
            </w:r>
            <w:r>
              <w:rPr>
                <w:rFonts w:ascii="宋体" w:hAnsi="宋体" w:hint="eastAsia"/>
                <w:bCs/>
                <w:lang w:eastAsia="zh-CN"/>
              </w:rPr>
              <w:t>N的字段</w:t>
            </w:r>
            <w:r>
              <w:rPr>
                <w:rFonts w:ascii="宋体" w:hAnsi="宋体"/>
                <w:bCs/>
                <w:lang w:eastAsia="zh-CN"/>
              </w:rPr>
              <w:t>默认值</w:t>
            </w:r>
            <w:r w:rsidR="005B0D5D">
              <w:rPr>
                <w:rFonts w:ascii="宋体" w:hAnsi="宋体" w:hint="eastAsia"/>
                <w:bCs/>
                <w:lang w:eastAsia="zh-CN"/>
              </w:rPr>
              <w:t>取</w:t>
            </w:r>
            <w:r>
              <w:rPr>
                <w:rFonts w:ascii="宋体" w:hAnsi="宋体"/>
                <w:bCs/>
                <w:lang w:eastAsia="zh-CN"/>
              </w:rPr>
              <w:t>0</w:t>
            </w:r>
            <w:r>
              <w:rPr>
                <w:rFonts w:ascii="宋体" w:hAnsi="宋体" w:hint="eastAsia"/>
                <w:bCs/>
                <w:lang w:eastAsia="zh-CN"/>
              </w:rPr>
              <w:t>，</w:t>
            </w:r>
            <w:r>
              <w:rPr>
                <w:rFonts w:ascii="宋体" w:hAnsi="宋体"/>
                <w:bCs/>
                <w:lang w:eastAsia="zh-CN"/>
              </w:rPr>
              <w:t>类型为</w:t>
            </w:r>
            <w:r>
              <w:rPr>
                <w:rFonts w:ascii="宋体" w:hAnsi="宋体" w:hint="eastAsia"/>
                <w:bCs/>
                <w:lang w:eastAsia="zh-CN"/>
              </w:rPr>
              <w:t>C的</w:t>
            </w:r>
            <w:r>
              <w:rPr>
                <w:rFonts w:ascii="宋体" w:hAnsi="宋体"/>
                <w:bCs/>
                <w:lang w:eastAsia="zh-CN"/>
              </w:rPr>
              <w:t>字段默认值</w:t>
            </w:r>
            <w:r w:rsidR="005B0D5D">
              <w:rPr>
                <w:rFonts w:ascii="宋体" w:hAnsi="宋体" w:hint="eastAsia"/>
                <w:bCs/>
                <w:lang w:eastAsia="zh-CN"/>
              </w:rPr>
              <w:t>取</w:t>
            </w:r>
            <w:r>
              <w:rPr>
                <w:rFonts w:ascii="宋体" w:hAnsi="宋体"/>
                <w:bCs/>
                <w:lang w:eastAsia="zh-CN"/>
              </w:rPr>
              <w:t>空。</w:t>
            </w:r>
          </w:p>
          <w:p w:rsidR="003D2420" w:rsidRPr="00521373" w:rsidRDefault="003D2420" w:rsidP="00D74F38">
            <w:pPr>
              <w:ind w:firstLineChars="200" w:firstLine="400"/>
              <w:rPr>
                <w:rFonts w:ascii="宋体" w:hAnsi="宋体"/>
                <w:lang w:eastAsia="zh-CN"/>
              </w:rPr>
            </w:pPr>
            <w:r>
              <w:rPr>
                <w:rFonts w:ascii="宋体" w:hAnsi="宋体" w:hint="eastAsia"/>
                <w:bCs/>
                <w:lang w:eastAsia="zh-CN"/>
              </w:rPr>
              <w:t>无意义</w:t>
            </w:r>
            <w:r>
              <w:rPr>
                <w:rFonts w:ascii="宋体" w:hAnsi="宋体"/>
                <w:bCs/>
                <w:lang w:eastAsia="zh-CN"/>
              </w:rPr>
              <w:t>字段</w:t>
            </w:r>
            <w:r>
              <w:rPr>
                <w:rFonts w:ascii="宋体" w:hAnsi="宋体" w:hint="eastAsia"/>
                <w:bCs/>
                <w:lang w:eastAsia="zh-CN"/>
              </w:rPr>
              <w:t>可取</w:t>
            </w:r>
            <w:r>
              <w:rPr>
                <w:rFonts w:ascii="宋体" w:hAnsi="宋体"/>
                <w:bCs/>
                <w:lang w:eastAsia="zh-CN"/>
              </w:rPr>
              <w:t>默认值</w:t>
            </w:r>
            <w:r>
              <w:rPr>
                <w:rFonts w:ascii="宋体" w:hAnsi="宋体" w:hint="eastAsia"/>
                <w:bCs/>
                <w:lang w:eastAsia="zh-CN"/>
              </w:rPr>
              <w:t>或</w:t>
            </w:r>
            <w:r>
              <w:rPr>
                <w:rFonts w:ascii="宋体" w:hAnsi="宋体"/>
                <w:bCs/>
                <w:lang w:eastAsia="zh-CN"/>
              </w:rPr>
              <w:t>其他值（</w:t>
            </w:r>
            <w:r>
              <w:rPr>
                <w:rFonts w:ascii="宋体" w:hAnsi="宋体" w:hint="eastAsia"/>
                <w:bCs/>
                <w:lang w:eastAsia="zh-CN"/>
              </w:rPr>
              <w:t>须符合</w:t>
            </w:r>
            <w:r>
              <w:rPr>
                <w:rFonts w:ascii="宋体" w:hAnsi="宋体"/>
                <w:bCs/>
                <w:lang w:eastAsia="zh-CN"/>
              </w:rPr>
              <w:t>格式要求）</w:t>
            </w:r>
            <w:r>
              <w:rPr>
                <w:rFonts w:ascii="宋体" w:hAnsi="宋体" w:hint="eastAsia"/>
                <w:bCs/>
                <w:lang w:eastAsia="zh-CN"/>
              </w:rPr>
              <w:t>。</w:t>
            </w:r>
          </w:p>
        </w:tc>
      </w:tr>
    </w:tbl>
    <w:p w:rsidR="006E4243" w:rsidRPr="00521373" w:rsidRDefault="006E4243" w:rsidP="00F93C1A">
      <w:pPr>
        <w:rPr>
          <w:rFonts w:ascii="宋体" w:hAnsi="宋体"/>
        </w:rPr>
      </w:pPr>
    </w:p>
    <w:p w:rsidR="00F0399D" w:rsidRPr="00AA339D" w:rsidRDefault="00F0399D" w:rsidP="00AA339D">
      <w:pPr>
        <w:pStyle w:val="3"/>
        <w:rPr>
          <w:rFonts w:ascii="宋体" w:hAnsi="宋体"/>
          <w:lang w:eastAsia="zh-CN"/>
        </w:rPr>
      </w:pPr>
      <w:bookmarkStart w:id="200" w:name="_Toc360714707"/>
      <w:bookmarkStart w:id="201" w:name="_Toc360717331"/>
      <w:bookmarkStart w:id="202" w:name="_Toc360805408"/>
      <w:bookmarkStart w:id="203" w:name="_Toc360805582"/>
      <w:bookmarkStart w:id="204" w:name="_Toc360808821"/>
      <w:bookmarkStart w:id="205" w:name="_Toc408003696"/>
      <w:bookmarkStart w:id="206" w:name="_Toc488325193"/>
      <w:bookmarkEnd w:id="200"/>
      <w:bookmarkEnd w:id="201"/>
      <w:bookmarkEnd w:id="202"/>
      <w:bookmarkEnd w:id="203"/>
      <w:bookmarkEnd w:id="204"/>
      <w:r w:rsidRPr="00AA339D">
        <w:rPr>
          <w:rFonts w:hint="eastAsia"/>
        </w:rPr>
        <w:t>意向申报消息</w:t>
      </w:r>
      <w:r w:rsidRPr="00AA339D">
        <w:t>/</w:t>
      </w:r>
      <w:r w:rsidRPr="00AA339D">
        <w:rPr>
          <w:rFonts w:hint="eastAsia"/>
        </w:rPr>
        <w:t>意向申报撤单消息</w:t>
      </w:r>
      <w:bookmarkEnd w:id="205"/>
      <w:bookmarkEnd w:id="206"/>
    </w:p>
    <w:tbl>
      <w:tblPr>
        <w:tblW w:w="0" w:type="auto"/>
        <w:tblInd w:w="-5" w:type="dxa"/>
        <w:tblLayout w:type="fixed"/>
        <w:tblLook w:val="0000"/>
      </w:tblPr>
      <w:tblGrid>
        <w:gridCol w:w="4839"/>
        <w:gridCol w:w="3638"/>
      </w:tblGrid>
      <w:tr w:rsidR="00C04D31" w:rsidTr="00AF57F6">
        <w:trPr>
          <w:tblHeader/>
        </w:trPr>
        <w:tc>
          <w:tcPr>
            <w:tcW w:w="4839" w:type="dxa"/>
            <w:tcBorders>
              <w:top w:val="single" w:sz="4" w:space="0" w:color="000000"/>
              <w:left w:val="single" w:sz="4" w:space="0" w:color="000000"/>
              <w:bottom w:val="single" w:sz="4" w:space="0" w:color="000000"/>
            </w:tcBorders>
            <w:shd w:val="clear" w:color="auto" w:fill="E0E0E0"/>
          </w:tcPr>
          <w:p w:rsidR="00C04D31" w:rsidRDefault="00C04D31" w:rsidP="00BA687E">
            <w:pPr>
              <w:pStyle w:val="WinDescr"/>
              <w:snapToGrid w:val="0"/>
              <w:rPr>
                <w:b/>
                <w:lang w:eastAsia="zh-CN"/>
              </w:rPr>
            </w:pPr>
            <w:r w:rsidRPr="000F36FA">
              <w:rPr>
                <w:rFonts w:hint="eastAsia"/>
                <w:b/>
              </w:rPr>
              <w:t>IOI</w:t>
            </w:r>
            <w:r w:rsidRPr="000F36FA">
              <w:rPr>
                <w:rFonts w:hint="eastAsia"/>
                <w:b/>
                <w:lang w:eastAsia="zh-CN"/>
              </w:rPr>
              <w:t xml:space="preserve"> (</w:t>
            </w:r>
            <w:r>
              <w:rPr>
                <w:rFonts w:cs="Arial" w:hint="eastAsia"/>
                <w:b/>
                <w:color w:val="000000"/>
                <w:lang w:eastAsia="zh-CN"/>
              </w:rPr>
              <w:t>r</w:t>
            </w:r>
            <w:r w:rsidRPr="000F36FA">
              <w:rPr>
                <w:rFonts w:cs="Arial" w:hint="eastAsia"/>
                <w:b/>
                <w:color w:val="000000"/>
                <w:lang w:eastAsia="zh-CN"/>
              </w:rPr>
              <w:t>eq</w:t>
            </w:r>
            <w:r>
              <w:rPr>
                <w:rFonts w:cs="Arial" w:hint="eastAsia"/>
                <w:b/>
                <w:color w:val="000000"/>
                <w:lang w:eastAsia="zh-CN"/>
              </w:rPr>
              <w:t>t</w:t>
            </w:r>
            <w:r w:rsidRPr="000F36FA">
              <w:rPr>
                <w:rFonts w:cs="Arial" w:hint="eastAsia"/>
                <w:b/>
                <w:color w:val="000000"/>
                <w:lang w:eastAsia="zh-CN"/>
              </w:rPr>
              <w:t>ext</w:t>
            </w:r>
            <w:r w:rsidRPr="000F36FA">
              <w:rPr>
                <w:rFonts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C04D31" w:rsidRDefault="00C04D31" w:rsidP="00D270EE">
            <w:pPr>
              <w:pStyle w:val="WinDescr"/>
              <w:snapToGrid w:val="0"/>
              <w:rPr>
                <w:b/>
                <w:lang w:eastAsia="zh-CN"/>
              </w:rPr>
            </w:pPr>
            <w:r>
              <w:rPr>
                <w:rFonts w:hint="eastAsia"/>
                <w:b/>
                <w:lang w:eastAsia="zh-CN"/>
              </w:rPr>
              <w:t>意向</w:t>
            </w:r>
            <w:r>
              <w:rPr>
                <w:b/>
              </w:rPr>
              <w:t>申</w:t>
            </w:r>
            <w:r>
              <w:rPr>
                <w:b/>
                <w:lang w:eastAsia="zh-CN"/>
              </w:rPr>
              <w:t>报</w:t>
            </w:r>
            <w:r>
              <w:rPr>
                <w:rFonts w:hint="eastAsia"/>
                <w:b/>
                <w:lang w:eastAsia="zh-CN"/>
              </w:rPr>
              <w:t>消息</w:t>
            </w:r>
            <w:r>
              <w:rPr>
                <w:rFonts w:hint="eastAsia"/>
                <w:b/>
                <w:lang w:eastAsia="zh-CN"/>
              </w:rPr>
              <w:t>/</w:t>
            </w:r>
            <w:r w:rsidRPr="008E6ED5">
              <w:rPr>
                <w:rFonts w:hint="eastAsia"/>
                <w:b/>
                <w:lang w:eastAsia="zh-CN"/>
              </w:rPr>
              <w:t>意向申报撤单消息</w:t>
            </w:r>
          </w:p>
        </w:tc>
      </w:tr>
      <w:tr w:rsidR="00C04D31" w:rsidTr="00AF57F6">
        <w:tc>
          <w:tcPr>
            <w:tcW w:w="8477" w:type="dxa"/>
            <w:gridSpan w:val="2"/>
            <w:tcBorders>
              <w:top w:val="single" w:sz="4" w:space="0" w:color="000000"/>
              <w:left w:val="single" w:sz="4" w:space="0" w:color="000000"/>
              <w:bottom w:val="single" w:sz="4" w:space="0" w:color="000000"/>
              <w:right w:val="single" w:sz="4" w:space="0" w:color="000000"/>
            </w:tcBorders>
          </w:tcPr>
          <w:p w:rsidR="00C04D31" w:rsidRDefault="00C04D31" w:rsidP="00D270EE">
            <w:pPr>
              <w:pStyle w:val="WinDescr"/>
              <w:snapToGrid w:val="0"/>
              <w:rPr>
                <w:b/>
              </w:rPr>
            </w:pPr>
            <w:r>
              <w:rPr>
                <w:b/>
              </w:rPr>
              <w:t>描述：</w:t>
            </w:r>
          </w:p>
          <w:p w:rsidR="005E68EE" w:rsidRDefault="00C04D31" w:rsidP="005E68EE">
            <w:pPr>
              <w:pStyle w:val="WinDescrLeft"/>
              <w:ind w:left="0" w:firstLineChars="200" w:firstLine="400"/>
              <w:rPr>
                <w:lang w:eastAsia="zh-CN"/>
              </w:rPr>
            </w:pPr>
            <w:r>
              <w:rPr>
                <w:rFonts w:cs="Arial"/>
              </w:rPr>
              <w:lastRenderedPageBreak/>
              <w:t>市场参与者</w:t>
            </w:r>
            <w:r>
              <w:rPr>
                <w:rFonts w:cs="Arial" w:hint="eastAsia"/>
                <w:lang w:eastAsia="zh-CN"/>
              </w:rPr>
              <w:t>使用</w:t>
            </w:r>
            <w:r>
              <w:rPr>
                <w:rFonts w:hint="eastAsia"/>
                <w:bCs/>
                <w:lang w:eastAsia="zh-CN"/>
              </w:rPr>
              <w:t>IOI</w:t>
            </w:r>
            <w:r>
              <w:rPr>
                <w:rFonts w:hint="eastAsia"/>
                <w:bCs/>
                <w:lang w:eastAsia="zh-CN"/>
              </w:rPr>
              <w:t>消息进行意向申报或撤单。</w:t>
            </w:r>
          </w:p>
          <w:p w:rsidR="00261CD7" w:rsidRDefault="00C04D31" w:rsidP="00CD3FF2">
            <w:pPr>
              <w:pStyle w:val="WinDescrLeft"/>
              <w:ind w:left="0" w:firstLineChars="200" w:firstLine="400"/>
              <w:rPr>
                <w:lang w:eastAsia="zh-CN"/>
              </w:rPr>
            </w:pPr>
            <w:r>
              <w:rPr>
                <w:rFonts w:hint="eastAsia"/>
                <w:lang w:val="en-US" w:eastAsia="zh-CN"/>
              </w:rPr>
              <w:t>需要注意的是，平台采用原始意向申报的</w:t>
            </w:r>
            <w:r w:rsidRPr="00F852EA">
              <w:rPr>
                <w:rFonts w:cs="Arial"/>
                <w:lang w:eastAsia="zh-CN"/>
              </w:rPr>
              <w:t>会员内部</w:t>
            </w:r>
            <w:r>
              <w:rPr>
                <w:rFonts w:cs="Arial" w:hint="eastAsia"/>
                <w:lang w:eastAsia="zh-CN"/>
              </w:rPr>
              <w:t>编号和</w:t>
            </w:r>
            <w:r w:rsidR="0004504A">
              <w:rPr>
                <w:rFonts w:hint="eastAsia"/>
                <w:lang w:val="en-US" w:eastAsia="zh-CN"/>
              </w:rPr>
              <w:t>申报交易</w:t>
            </w:r>
            <w:r w:rsidR="001854C2">
              <w:rPr>
                <w:rFonts w:hint="eastAsia"/>
                <w:lang w:val="en-US" w:eastAsia="zh-CN"/>
              </w:rPr>
              <w:t>员</w:t>
            </w:r>
            <w:r>
              <w:rPr>
                <w:rFonts w:hint="eastAsia"/>
                <w:lang w:val="en-US" w:eastAsia="zh-CN"/>
              </w:rPr>
              <w:t>作为撤单索引字段。</w:t>
            </w:r>
          </w:p>
        </w:tc>
      </w:tr>
    </w:tbl>
    <w:p w:rsidR="00C04D31" w:rsidRDefault="00C04D31" w:rsidP="00C04D3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13"/>
        <w:gridCol w:w="567"/>
        <w:gridCol w:w="2268"/>
        <w:gridCol w:w="3827"/>
        <w:gridCol w:w="851"/>
      </w:tblGrid>
      <w:tr w:rsidR="00C04D31" w:rsidRPr="00AF64CF" w:rsidTr="003F2696">
        <w:tc>
          <w:tcPr>
            <w:tcW w:w="1480" w:type="dxa"/>
            <w:gridSpan w:val="2"/>
            <w:shd w:val="clear" w:color="auto" w:fill="C0C0C0"/>
            <w:vAlign w:val="center"/>
          </w:tcPr>
          <w:p w:rsidR="00C04D31" w:rsidRPr="00A23F8E" w:rsidRDefault="00C04D31" w:rsidP="00A23F8E">
            <w:pPr>
              <w:snapToGrid w:val="0"/>
              <w:rPr>
                <w:rFonts w:ascii="宋体" w:hAnsi="宋体"/>
                <w:b/>
                <w:lang w:val="en-US"/>
              </w:rPr>
            </w:pPr>
            <w:r w:rsidRPr="00A23F8E">
              <w:rPr>
                <w:rFonts w:ascii="宋体" w:hAnsi="宋体" w:hint="eastAsia"/>
                <w:b/>
                <w:lang w:val="en-US" w:eastAsia="zh-CN"/>
              </w:rPr>
              <w:t>标签</w:t>
            </w:r>
          </w:p>
        </w:tc>
        <w:tc>
          <w:tcPr>
            <w:tcW w:w="2268" w:type="dxa"/>
            <w:shd w:val="clear" w:color="auto" w:fill="C0C0C0"/>
            <w:vAlign w:val="center"/>
          </w:tcPr>
          <w:p w:rsidR="00C04D31" w:rsidRPr="00A23F8E" w:rsidRDefault="00C04D31" w:rsidP="00FE7172">
            <w:pPr>
              <w:snapToGrid w:val="0"/>
              <w:rPr>
                <w:rFonts w:ascii="宋体" w:hAnsi="宋体"/>
                <w:b/>
                <w:lang w:val="en-US"/>
              </w:rPr>
            </w:pPr>
            <w:r w:rsidRPr="00A23F8E">
              <w:rPr>
                <w:rFonts w:ascii="宋体" w:hAnsi="宋体" w:hint="eastAsia"/>
                <w:b/>
                <w:lang w:val="en-US"/>
              </w:rPr>
              <w:t>字段名</w:t>
            </w:r>
          </w:p>
        </w:tc>
        <w:tc>
          <w:tcPr>
            <w:tcW w:w="3827" w:type="dxa"/>
            <w:shd w:val="clear" w:color="auto" w:fill="C0C0C0"/>
            <w:vAlign w:val="center"/>
          </w:tcPr>
          <w:p w:rsidR="00C04D31" w:rsidRPr="00A23F8E" w:rsidRDefault="00C04D31" w:rsidP="00FE7172">
            <w:pPr>
              <w:snapToGrid w:val="0"/>
              <w:rPr>
                <w:rFonts w:ascii="宋体" w:hAnsi="宋体"/>
                <w:b/>
                <w:lang w:val="en-US"/>
              </w:rPr>
            </w:pPr>
            <w:r w:rsidRPr="00A23F8E">
              <w:rPr>
                <w:rFonts w:ascii="宋体" w:hAnsi="宋体" w:hint="eastAsia"/>
                <w:b/>
                <w:lang w:val="en-US"/>
              </w:rPr>
              <w:t>字段描述</w:t>
            </w:r>
          </w:p>
        </w:tc>
        <w:tc>
          <w:tcPr>
            <w:tcW w:w="851" w:type="dxa"/>
            <w:shd w:val="clear" w:color="auto" w:fill="C0C0C0"/>
            <w:vAlign w:val="center"/>
          </w:tcPr>
          <w:p w:rsidR="00C04D31" w:rsidRPr="00A23F8E" w:rsidRDefault="00C04D31" w:rsidP="00FE7172">
            <w:pPr>
              <w:snapToGrid w:val="0"/>
              <w:rPr>
                <w:rFonts w:ascii="宋体" w:hAnsi="宋体"/>
                <w:b/>
                <w:lang w:val="en-US"/>
              </w:rPr>
            </w:pPr>
            <w:r w:rsidRPr="00A23F8E">
              <w:rPr>
                <w:rFonts w:ascii="宋体" w:hAnsi="宋体" w:hint="eastAsia"/>
                <w:b/>
                <w:lang w:val="en-US"/>
              </w:rPr>
              <w:t>类型</w:t>
            </w:r>
          </w:p>
        </w:tc>
      </w:tr>
      <w:tr w:rsidR="005D3F0E" w:rsidRPr="00AF64CF" w:rsidTr="003F2696">
        <w:tc>
          <w:tcPr>
            <w:tcW w:w="1480" w:type="dxa"/>
            <w:gridSpan w:val="2"/>
            <w:vAlign w:val="center"/>
          </w:tcPr>
          <w:p w:rsidR="005D3F0E" w:rsidRPr="00A23F8E" w:rsidRDefault="005D3F0E"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268" w:type="dxa"/>
            <w:vAlign w:val="center"/>
          </w:tcPr>
          <w:p w:rsidR="005D3F0E" w:rsidRPr="00A23F8E" w:rsidRDefault="005D3F0E"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827" w:type="dxa"/>
            <w:vAlign w:val="center"/>
          </w:tcPr>
          <w:p w:rsidR="005D3F0E" w:rsidRPr="00A23F8E" w:rsidRDefault="005D3F0E"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vAlign w:val="center"/>
          </w:tcPr>
          <w:p w:rsidR="005D3F0E" w:rsidRPr="00A23F8E" w:rsidRDefault="005D3F0E" w:rsidP="00A23F8E">
            <w:pPr>
              <w:snapToGrid w:val="0"/>
              <w:rPr>
                <w:rFonts w:ascii="宋体" w:hAnsi="宋体" w:cs="Arial"/>
                <w:color w:val="000000"/>
                <w:lang w:eastAsia="zh-CN"/>
              </w:rPr>
            </w:pPr>
          </w:p>
        </w:tc>
      </w:tr>
      <w:tr w:rsidR="00C04D31" w:rsidRPr="00AF64CF" w:rsidTr="003F2696">
        <w:tc>
          <w:tcPr>
            <w:tcW w:w="1480" w:type="dxa"/>
            <w:gridSpan w:val="2"/>
            <w:vAlign w:val="center"/>
          </w:tcPr>
          <w:p w:rsidR="00C04D31" w:rsidRPr="00A23F8E" w:rsidRDefault="00C65225"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35</w:t>
            </w:r>
          </w:p>
        </w:tc>
        <w:tc>
          <w:tcPr>
            <w:tcW w:w="2268" w:type="dxa"/>
            <w:vAlign w:val="center"/>
          </w:tcPr>
          <w:p w:rsidR="00C04D31" w:rsidRPr="00A23F8E" w:rsidRDefault="00C04D31"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消息头</w:t>
            </w:r>
          </w:p>
        </w:tc>
        <w:tc>
          <w:tcPr>
            <w:tcW w:w="3827" w:type="dxa"/>
            <w:vAlign w:val="center"/>
          </w:tcPr>
          <w:p w:rsidR="00C04D31" w:rsidRPr="00A23F8E" w:rsidRDefault="00C04D31"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MsgType</w:t>
            </w:r>
            <w:r w:rsidR="0091175C" w:rsidRPr="00A23F8E">
              <w:rPr>
                <w:rFonts w:ascii="宋体" w:hAnsi="宋体" w:cs="宋体"/>
                <w:color w:val="000000"/>
                <w:lang w:val="en-US" w:eastAsia="zh-CN"/>
              </w:rPr>
              <w:t>=</w:t>
            </w:r>
            <w:r w:rsidR="0091175C" w:rsidRPr="00A23F8E">
              <w:rPr>
                <w:rFonts w:ascii="宋体" w:hAnsi="宋体" w:cs="宋体" w:hint="eastAsia"/>
                <w:color w:val="000000"/>
                <w:lang w:val="en-US" w:eastAsia="zh-CN"/>
              </w:rPr>
              <w:br/>
            </w:r>
            <w:r w:rsidRPr="00A23F8E">
              <w:rPr>
                <w:rFonts w:ascii="宋体" w:hAnsi="宋体" w:cs="宋体"/>
                <w:color w:val="000000"/>
                <w:lang w:val="en-US" w:eastAsia="zh-CN"/>
              </w:rPr>
              <w:t>6</w:t>
            </w:r>
            <w:r w:rsidR="0091175C" w:rsidRPr="00A23F8E">
              <w:rPr>
                <w:rFonts w:ascii="宋体" w:hAnsi="宋体" w:cs="宋体" w:hint="eastAsia"/>
                <w:color w:val="000000"/>
                <w:lang w:val="en-US" w:eastAsia="zh-CN"/>
              </w:rPr>
              <w:t>：</w:t>
            </w:r>
            <w:r w:rsidRPr="00A23F8E">
              <w:rPr>
                <w:rFonts w:ascii="宋体" w:hAnsi="宋体" w:cs="宋体" w:hint="eastAsia"/>
                <w:color w:val="000000"/>
                <w:lang w:val="en-US" w:eastAsia="zh-CN"/>
              </w:rPr>
              <w:t>意向申报或意向申报撤单</w:t>
            </w:r>
          </w:p>
        </w:tc>
        <w:tc>
          <w:tcPr>
            <w:tcW w:w="851" w:type="dxa"/>
            <w:vAlign w:val="center"/>
          </w:tcPr>
          <w:p w:rsidR="00C04D31" w:rsidRPr="00A23F8E" w:rsidRDefault="00C04D31" w:rsidP="00A23F8E">
            <w:pPr>
              <w:snapToGrid w:val="0"/>
              <w:rPr>
                <w:rFonts w:ascii="宋体" w:hAnsi="宋体" w:cs="Arial"/>
                <w:color w:val="000000"/>
                <w:lang w:eastAsia="zh-CN"/>
              </w:rPr>
            </w:pPr>
          </w:p>
        </w:tc>
      </w:tr>
      <w:tr w:rsidR="00C04D31" w:rsidRPr="00AF64CF" w:rsidTr="003F2696">
        <w:tc>
          <w:tcPr>
            <w:tcW w:w="1480" w:type="dxa"/>
            <w:gridSpan w:val="2"/>
            <w:vAlign w:val="center"/>
          </w:tcPr>
          <w:p w:rsidR="00C04D31" w:rsidRPr="00A23F8E" w:rsidRDefault="00F0399D"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23</w:t>
            </w:r>
          </w:p>
        </w:tc>
        <w:tc>
          <w:tcPr>
            <w:tcW w:w="2268" w:type="dxa"/>
            <w:vAlign w:val="center"/>
          </w:tcPr>
          <w:p w:rsidR="00C04D31" w:rsidRPr="00A23F8E" w:rsidRDefault="00F0399D"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IOIID</w:t>
            </w:r>
          </w:p>
        </w:tc>
        <w:tc>
          <w:tcPr>
            <w:tcW w:w="3827" w:type="dxa"/>
            <w:vAlign w:val="center"/>
          </w:tcPr>
          <w:p w:rsidR="00C04D31" w:rsidRPr="00A23F8E" w:rsidRDefault="00C04D31"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会员内部编号，指意向申报或意向申报撤单会员内部编号。</w:t>
            </w:r>
            <w:r w:rsidR="007861AB" w:rsidRPr="00A23F8E">
              <w:rPr>
                <w:rFonts w:ascii="宋体" w:hAnsi="宋体" w:cs="宋体" w:hint="eastAsia"/>
                <w:color w:val="000000"/>
                <w:lang w:val="en-US" w:eastAsia="zh-CN"/>
              </w:rPr>
              <w:t>只允许数字、字母、空格</w:t>
            </w:r>
            <w:r w:rsidR="00C6575E" w:rsidRPr="00A23F8E">
              <w:rPr>
                <w:rFonts w:ascii="宋体" w:hAnsi="宋体" w:cs="宋体" w:hint="eastAsia"/>
                <w:color w:val="000000"/>
                <w:lang w:val="en-US" w:eastAsia="zh-CN"/>
              </w:rPr>
              <w:t>，不能全为空格</w:t>
            </w:r>
          </w:p>
        </w:tc>
        <w:tc>
          <w:tcPr>
            <w:tcW w:w="851" w:type="dxa"/>
            <w:vAlign w:val="center"/>
          </w:tcPr>
          <w:p w:rsidR="00C04D31" w:rsidRPr="00A23F8E" w:rsidRDefault="00C04D31" w:rsidP="00A23F8E">
            <w:pPr>
              <w:snapToGrid w:val="0"/>
              <w:rPr>
                <w:rFonts w:ascii="宋体" w:hAnsi="宋体" w:cs="宋体"/>
                <w:color w:val="000000"/>
                <w:lang w:val="en-US" w:eastAsia="zh-CN"/>
              </w:rPr>
            </w:pPr>
            <w:r w:rsidRPr="00A23F8E">
              <w:rPr>
                <w:rFonts w:ascii="宋体" w:hAnsi="宋体" w:cs="宋体" w:hint="eastAsia"/>
                <w:color w:val="000000"/>
                <w:lang w:val="en-US" w:eastAsia="zh-CN"/>
              </w:rPr>
              <w:t>C</w:t>
            </w:r>
            <w:r w:rsidRPr="00A23F8E">
              <w:rPr>
                <w:rFonts w:ascii="宋体" w:hAnsi="宋体" w:cs="宋体"/>
                <w:color w:val="000000"/>
                <w:lang w:val="en-US" w:eastAsia="zh-CN"/>
              </w:rPr>
              <w:t>10</w:t>
            </w:r>
          </w:p>
        </w:tc>
      </w:tr>
      <w:tr w:rsidR="002B6FBC" w:rsidRPr="00AF64CF" w:rsidTr="003F2696">
        <w:tc>
          <w:tcPr>
            <w:tcW w:w="1480" w:type="dxa"/>
            <w:gridSpan w:val="2"/>
            <w:vAlign w:val="center"/>
          </w:tcPr>
          <w:p w:rsidR="002B6FBC" w:rsidRPr="00A23F8E" w:rsidRDefault="002B6FBC"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537</w:t>
            </w:r>
          </w:p>
        </w:tc>
        <w:tc>
          <w:tcPr>
            <w:tcW w:w="2268" w:type="dxa"/>
            <w:vAlign w:val="center"/>
          </w:tcPr>
          <w:p w:rsidR="002B6FBC" w:rsidRPr="00A23F8E" w:rsidRDefault="002B6FBC"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QuoteType</w:t>
            </w:r>
          </w:p>
        </w:tc>
        <w:tc>
          <w:tcPr>
            <w:tcW w:w="3827" w:type="dxa"/>
            <w:vAlign w:val="center"/>
          </w:tcPr>
          <w:p w:rsidR="00F0399D" w:rsidRPr="00A23F8E" w:rsidRDefault="002B6FBC"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报价类别</w:t>
            </w:r>
            <w:r w:rsidRPr="00A23F8E">
              <w:rPr>
                <w:rFonts w:ascii="宋体" w:hAnsi="宋体" w:cs="宋体" w:hint="eastAsia"/>
                <w:color w:val="000000"/>
                <w:lang w:val="en-US" w:eastAsia="zh-CN"/>
              </w:rPr>
              <w:br/>
              <w:t>1140 = 质押式协议回购意向申报</w:t>
            </w:r>
          </w:p>
          <w:p w:rsidR="00F0399D" w:rsidRPr="00A23F8E" w:rsidRDefault="00587B8C"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1141 = 质押式协议回购意向申报撤</w:t>
            </w:r>
            <w:r w:rsidR="001E595A" w:rsidRPr="00A23F8E">
              <w:rPr>
                <w:rFonts w:ascii="宋体" w:hAnsi="宋体" w:cs="宋体" w:hint="eastAsia"/>
                <w:color w:val="000000"/>
                <w:lang w:val="en-US" w:eastAsia="zh-CN"/>
              </w:rPr>
              <w:t>单</w:t>
            </w:r>
          </w:p>
        </w:tc>
        <w:tc>
          <w:tcPr>
            <w:tcW w:w="851" w:type="dxa"/>
            <w:vAlign w:val="center"/>
          </w:tcPr>
          <w:p w:rsidR="002B6FBC" w:rsidRPr="00A23F8E" w:rsidRDefault="002B6FBC" w:rsidP="00A23F8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C04D31" w:rsidRPr="00AF64CF" w:rsidTr="003F2696">
        <w:tc>
          <w:tcPr>
            <w:tcW w:w="1480" w:type="dxa"/>
            <w:gridSpan w:val="2"/>
            <w:vAlign w:val="center"/>
          </w:tcPr>
          <w:p w:rsidR="00C04D31" w:rsidRPr="00A23F8E" w:rsidRDefault="00F0399D"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26</w:t>
            </w:r>
          </w:p>
        </w:tc>
        <w:tc>
          <w:tcPr>
            <w:tcW w:w="2268" w:type="dxa"/>
            <w:vAlign w:val="center"/>
          </w:tcPr>
          <w:p w:rsidR="00C04D31" w:rsidRPr="00A23F8E" w:rsidRDefault="00F0399D"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IOIRefID</w:t>
            </w:r>
          </w:p>
        </w:tc>
        <w:tc>
          <w:tcPr>
            <w:tcW w:w="3827" w:type="dxa"/>
            <w:vAlign w:val="center"/>
          </w:tcPr>
          <w:p w:rsidR="00C04D31" w:rsidRPr="00A23F8E" w:rsidRDefault="00C04D31" w:rsidP="00F60483">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撤单编号，</w:t>
            </w:r>
            <w:r w:rsidR="00F60483">
              <w:rPr>
                <w:rFonts w:ascii="宋体" w:hAnsi="宋体" w:cs="宋体" w:hint="eastAsia"/>
                <w:color w:val="000000"/>
                <w:lang w:val="en-US" w:eastAsia="zh-CN"/>
              </w:rPr>
              <w:t>意向申报撤单时</w:t>
            </w:r>
            <w:r w:rsidR="00F60483">
              <w:rPr>
                <w:rFonts w:ascii="宋体" w:hAnsi="宋体" w:cs="宋体"/>
                <w:color w:val="000000"/>
                <w:lang w:val="en-US" w:eastAsia="zh-CN"/>
              </w:rPr>
              <w:t>填写被撤</w:t>
            </w:r>
            <w:r w:rsidR="00F60483">
              <w:rPr>
                <w:rFonts w:ascii="宋体" w:hAnsi="宋体" w:cs="宋体" w:hint="eastAsia"/>
                <w:color w:val="000000"/>
                <w:lang w:val="en-US" w:eastAsia="zh-CN"/>
              </w:rPr>
              <w:t>原订单</w:t>
            </w:r>
            <w:r w:rsidR="00F60483">
              <w:rPr>
                <w:rFonts w:ascii="宋体" w:hAnsi="宋体" w:cs="宋体"/>
                <w:color w:val="000000"/>
                <w:lang w:val="en-US" w:eastAsia="zh-CN"/>
              </w:rPr>
              <w:t>的会员内部编号，</w:t>
            </w:r>
            <w:r w:rsidRPr="00A23F8E">
              <w:rPr>
                <w:rFonts w:ascii="宋体" w:hAnsi="宋体" w:cs="宋体" w:hint="eastAsia"/>
                <w:color w:val="000000"/>
                <w:lang w:val="en-US" w:eastAsia="zh-CN"/>
              </w:rPr>
              <w:t>意向申报</w:t>
            </w:r>
            <w:r w:rsidR="00F60483">
              <w:rPr>
                <w:rFonts w:ascii="宋体" w:hAnsi="宋体" w:cs="宋体" w:hint="eastAsia"/>
                <w:color w:val="000000"/>
                <w:lang w:val="en-US" w:eastAsia="zh-CN"/>
              </w:rPr>
              <w:t>时</w:t>
            </w:r>
            <w:r w:rsidRPr="00A23F8E">
              <w:rPr>
                <w:rFonts w:ascii="宋体" w:hAnsi="宋体" w:cs="宋体" w:hint="eastAsia"/>
                <w:color w:val="000000"/>
                <w:lang w:val="en-US" w:eastAsia="zh-CN"/>
              </w:rPr>
              <w:t>该字段</w:t>
            </w:r>
            <w:r w:rsidR="00586FB8" w:rsidRPr="00A23F8E">
              <w:rPr>
                <w:rFonts w:ascii="宋体" w:hAnsi="宋体" w:cs="宋体" w:hint="eastAsia"/>
                <w:color w:val="000000"/>
                <w:lang w:val="en-US" w:eastAsia="zh-CN"/>
              </w:rPr>
              <w:t>无意义</w:t>
            </w:r>
          </w:p>
        </w:tc>
        <w:tc>
          <w:tcPr>
            <w:tcW w:w="851" w:type="dxa"/>
            <w:vAlign w:val="center"/>
          </w:tcPr>
          <w:p w:rsidR="00C04D31" w:rsidRPr="00A23F8E" w:rsidRDefault="00C04D31" w:rsidP="00A23F8E">
            <w:pPr>
              <w:snapToGrid w:val="0"/>
              <w:rPr>
                <w:rFonts w:ascii="宋体" w:hAnsi="宋体" w:cs="宋体"/>
                <w:color w:val="000000"/>
                <w:lang w:val="en-US" w:eastAsia="zh-CN"/>
              </w:rPr>
            </w:pPr>
            <w:r w:rsidRPr="00A23F8E">
              <w:rPr>
                <w:rFonts w:ascii="宋体" w:hAnsi="宋体" w:cs="宋体" w:hint="eastAsia"/>
                <w:color w:val="000000"/>
                <w:lang w:val="en-US" w:eastAsia="zh-CN"/>
              </w:rPr>
              <w:t>C</w:t>
            </w:r>
            <w:r w:rsidRPr="00A23F8E">
              <w:rPr>
                <w:rFonts w:ascii="宋体" w:hAnsi="宋体" w:cs="宋体"/>
                <w:color w:val="000000"/>
                <w:lang w:val="en-US" w:eastAsia="zh-CN"/>
              </w:rPr>
              <w:t>10</w:t>
            </w:r>
          </w:p>
        </w:tc>
      </w:tr>
      <w:tr w:rsidR="00FE7EF8" w:rsidRPr="00AF64CF" w:rsidTr="003F2696">
        <w:trPr>
          <w:trHeight w:val="248"/>
        </w:trPr>
        <w:tc>
          <w:tcPr>
            <w:tcW w:w="1480" w:type="dxa"/>
            <w:gridSpan w:val="2"/>
            <w:vAlign w:val="center"/>
          </w:tcPr>
          <w:p w:rsidR="00FE7EF8" w:rsidRPr="00A23F8E" w:rsidRDefault="00FE7EF8"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48</w:t>
            </w:r>
          </w:p>
        </w:tc>
        <w:tc>
          <w:tcPr>
            <w:tcW w:w="2268" w:type="dxa"/>
            <w:vAlign w:val="center"/>
          </w:tcPr>
          <w:p w:rsidR="00FE7EF8" w:rsidRPr="00A23F8E" w:rsidRDefault="00FE7EF8"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SecurityID</w:t>
            </w:r>
          </w:p>
        </w:tc>
        <w:tc>
          <w:tcPr>
            <w:tcW w:w="3827" w:type="dxa"/>
            <w:vAlign w:val="center"/>
          </w:tcPr>
          <w:p w:rsidR="00FE7EF8" w:rsidRPr="00A23F8E" w:rsidRDefault="00FE7EF8"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质押券代码</w:t>
            </w:r>
          </w:p>
        </w:tc>
        <w:tc>
          <w:tcPr>
            <w:tcW w:w="851" w:type="dxa"/>
            <w:vAlign w:val="center"/>
          </w:tcPr>
          <w:p w:rsidR="00FE7EF8" w:rsidRPr="00A23F8E" w:rsidRDefault="00FE7EF8" w:rsidP="00A23F8E">
            <w:pPr>
              <w:snapToGrid w:val="0"/>
              <w:rPr>
                <w:rFonts w:ascii="宋体" w:hAnsi="宋体" w:cs="宋体"/>
                <w:color w:val="000000"/>
                <w:lang w:val="en-US" w:eastAsia="zh-CN"/>
              </w:rPr>
            </w:pPr>
            <w:r w:rsidRPr="00A23F8E">
              <w:rPr>
                <w:rFonts w:ascii="宋体" w:hAnsi="宋体" w:cs="宋体" w:hint="eastAsia"/>
                <w:color w:val="000000"/>
                <w:lang w:val="en-US" w:eastAsia="zh-CN"/>
              </w:rPr>
              <w:t>C6</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Price</w:t>
            </w:r>
          </w:p>
        </w:tc>
        <w:tc>
          <w:tcPr>
            <w:tcW w:w="3827" w:type="dxa"/>
            <w:vAlign w:val="center"/>
          </w:tcPr>
          <w:p w:rsidR="009F19FA"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回购利率，单位：%，精度：3位</w:t>
            </w:r>
            <w:r w:rsidR="00F60483">
              <w:rPr>
                <w:rFonts w:ascii="宋体" w:hAnsi="宋体" w:cs="宋体" w:hint="eastAsia"/>
                <w:color w:val="000000"/>
                <w:lang w:val="en-US" w:eastAsia="zh-CN"/>
              </w:rPr>
              <w:t>意向申报</w:t>
            </w:r>
            <w:r w:rsidR="009F19FA">
              <w:rPr>
                <w:rFonts w:ascii="宋体" w:hAnsi="宋体" w:cs="宋体" w:hint="eastAsia"/>
                <w:color w:val="000000"/>
                <w:lang w:val="en-US" w:eastAsia="zh-CN"/>
              </w:rPr>
              <w:t>撤单时</w:t>
            </w:r>
            <w:r w:rsidR="009F19FA">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N10(3)</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226</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RepurchaseTerm</w:t>
            </w:r>
          </w:p>
        </w:tc>
        <w:tc>
          <w:tcPr>
            <w:tcW w:w="3827" w:type="dxa"/>
            <w:vAlign w:val="center"/>
          </w:tcPr>
          <w:p w:rsidR="00D76296" w:rsidRDefault="00D76296" w:rsidP="00F60483">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回购期限，以天计，</w:t>
            </w:r>
            <w:r w:rsidRPr="00A23F8E">
              <w:rPr>
                <w:rFonts w:ascii="宋体" w:hAnsi="宋体" w:cs="宋体"/>
                <w:color w:val="000000"/>
                <w:lang w:val="en-US" w:eastAsia="zh-CN"/>
              </w:rPr>
              <w:t>1-365天</w:t>
            </w:r>
          </w:p>
          <w:p w:rsidR="00F60483" w:rsidRPr="00A23F8E" w:rsidRDefault="00F60483" w:rsidP="00F60483">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0C2469" w:rsidRDefault="00D76296" w:rsidP="00A23F8E">
            <w:pPr>
              <w:snapToGrid w:val="0"/>
              <w:rPr>
                <w:rFonts w:ascii="宋体" w:hAnsi="宋体" w:cs="宋体"/>
                <w:color w:val="000000"/>
                <w:lang w:val="en-US" w:eastAsia="zh-CN"/>
              </w:rPr>
            </w:pPr>
            <w:r w:rsidRPr="000C2469">
              <w:rPr>
                <w:rFonts w:ascii="宋体" w:hAnsi="宋体" w:cs="宋体"/>
                <w:color w:val="000000"/>
                <w:lang w:val="en-US" w:eastAsia="zh-CN"/>
              </w:rPr>
              <w:t>N4</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8847</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UAInterestAccrualDays</w:t>
            </w:r>
          </w:p>
        </w:tc>
        <w:tc>
          <w:tcPr>
            <w:tcW w:w="3827" w:type="dxa"/>
            <w:vAlign w:val="center"/>
          </w:tcPr>
          <w:p w:rsidR="00865C90"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实际占款天数，</w:t>
            </w:r>
            <w:r w:rsidR="00B55972" w:rsidRPr="00A23F8E">
              <w:rPr>
                <w:rFonts w:ascii="宋体" w:hAnsi="宋体" w:cs="宋体" w:hint="eastAsia"/>
                <w:color w:val="000000"/>
                <w:lang w:val="en-US" w:eastAsia="zh-CN"/>
              </w:rPr>
              <w:t>以天</w:t>
            </w:r>
            <w:r w:rsidR="00B55972" w:rsidRPr="00A23F8E">
              <w:rPr>
                <w:rFonts w:ascii="宋体" w:hAnsi="宋体" w:cs="宋体"/>
                <w:color w:val="000000"/>
                <w:lang w:val="en-US" w:eastAsia="zh-CN"/>
              </w:rPr>
              <w:t>计</w:t>
            </w:r>
            <w:r w:rsidR="00B55972" w:rsidRPr="00A23F8E">
              <w:rPr>
                <w:rFonts w:ascii="宋体" w:hAnsi="宋体" w:cs="宋体" w:hint="eastAsia"/>
                <w:color w:val="000000"/>
                <w:lang w:val="en-US" w:eastAsia="zh-CN"/>
              </w:rPr>
              <w:t>，1</w:t>
            </w:r>
            <w:r w:rsidR="00B55972" w:rsidRPr="00A23F8E">
              <w:rPr>
                <w:rFonts w:ascii="宋体" w:hAnsi="宋体" w:cs="宋体"/>
                <w:color w:val="000000"/>
                <w:lang w:val="en-US" w:eastAsia="zh-CN"/>
              </w:rPr>
              <w:t>-365</w:t>
            </w:r>
            <w:r w:rsidR="00B55972" w:rsidRPr="00A23F8E">
              <w:rPr>
                <w:rFonts w:ascii="宋体" w:hAnsi="宋体" w:cs="宋体" w:hint="eastAsia"/>
                <w:color w:val="000000"/>
                <w:lang w:val="en-US" w:eastAsia="zh-CN"/>
              </w:rPr>
              <w:t>天</w:t>
            </w:r>
            <w:r w:rsidR="007650F8">
              <w:rPr>
                <w:rFonts w:ascii="宋体" w:hAnsi="宋体" w:cs="宋体" w:hint="eastAsia"/>
                <w:color w:val="000000"/>
                <w:lang w:val="en-US" w:eastAsia="zh-CN"/>
              </w:rPr>
              <w:t>。</w:t>
            </w:r>
          </w:p>
          <w:p w:rsidR="00F60483" w:rsidRPr="00A23F8E" w:rsidRDefault="004A0074"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N3</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64</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SettlDate</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首次结算日，格式为：YYYYMMDD</w:t>
            </w:r>
          </w:p>
          <w:p w:rsidR="00C407A9" w:rsidRPr="00A23F8E" w:rsidRDefault="00C407A9"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541</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MaturityDate</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回购到期日，格式为：YYYYMMDD</w:t>
            </w:r>
          </w:p>
          <w:p w:rsidR="00C407A9" w:rsidRPr="00A23F8E" w:rsidRDefault="00C407A9"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193</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SettlDate2</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到期结算日，格式为：YYYYMMDD</w:t>
            </w:r>
          </w:p>
          <w:p w:rsidR="007836A4" w:rsidRPr="00A23F8E" w:rsidRDefault="007836A4"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D76296" w:rsidRPr="00AF64CF" w:rsidTr="003F2696">
        <w:tc>
          <w:tcPr>
            <w:tcW w:w="1480" w:type="dxa"/>
            <w:gridSpan w:val="2"/>
            <w:vAlign w:val="center"/>
          </w:tcPr>
          <w:p w:rsidR="00D76296" w:rsidRPr="00F46746" w:rsidRDefault="00D76296" w:rsidP="00A23F8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54</w:t>
            </w:r>
          </w:p>
        </w:tc>
        <w:tc>
          <w:tcPr>
            <w:tcW w:w="2268" w:type="dxa"/>
            <w:vAlign w:val="center"/>
          </w:tcPr>
          <w:p w:rsidR="00D76296" w:rsidRPr="00F46746" w:rsidRDefault="00D76296" w:rsidP="00A23F8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Side</w:t>
            </w:r>
          </w:p>
        </w:tc>
        <w:tc>
          <w:tcPr>
            <w:tcW w:w="3827" w:type="dxa"/>
            <w:vAlign w:val="center"/>
          </w:tcPr>
          <w:p w:rsidR="00D76296" w:rsidRPr="00F46746" w:rsidRDefault="00DB2578" w:rsidP="00A23F8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协议</w:t>
            </w:r>
            <w:r w:rsidR="00D76296" w:rsidRPr="00F46746">
              <w:rPr>
                <w:rFonts w:ascii="宋体" w:hAnsi="宋体" w:cs="宋体" w:hint="eastAsia"/>
                <w:color w:val="000000"/>
                <w:lang w:val="en-US" w:eastAsia="zh-CN"/>
              </w:rPr>
              <w:t>回购</w:t>
            </w:r>
            <w:r w:rsidRPr="00F46746">
              <w:rPr>
                <w:rFonts w:ascii="宋体" w:hAnsi="宋体" w:cs="宋体" w:hint="eastAsia"/>
                <w:color w:val="000000"/>
                <w:lang w:val="en-US" w:eastAsia="zh-CN"/>
              </w:rPr>
              <w:t>方向</w:t>
            </w:r>
            <w:r w:rsidR="00D76296" w:rsidRPr="00F46746">
              <w:rPr>
                <w:rFonts w:ascii="宋体" w:hAnsi="宋体" w:cs="宋体" w:hint="eastAsia"/>
                <w:color w:val="000000"/>
                <w:lang w:val="en-US" w:eastAsia="zh-CN"/>
              </w:rPr>
              <w:t>，1表示正回购，2表示逆回购</w:t>
            </w:r>
          </w:p>
          <w:p w:rsidR="004D373D" w:rsidRPr="00F46746" w:rsidRDefault="004D373D" w:rsidP="00A23F8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意向申报撤单时该字段</w:t>
            </w:r>
            <w:r w:rsidR="001D3D40" w:rsidRPr="00F46746">
              <w:rPr>
                <w:rFonts w:ascii="宋体" w:hAnsi="宋体" w:cs="宋体" w:hint="eastAsia"/>
                <w:color w:val="000000"/>
                <w:lang w:val="en-US" w:eastAsia="zh-CN"/>
              </w:rPr>
              <w:t>为</w:t>
            </w:r>
            <w:r w:rsidRPr="00F46746">
              <w:rPr>
                <w:rFonts w:ascii="宋体" w:hAnsi="宋体" w:cs="宋体" w:hint="eastAsia"/>
                <w:color w:val="000000"/>
                <w:lang w:val="en-US" w:eastAsia="zh-CN"/>
              </w:rPr>
              <w:t>意向申报时回购方向</w:t>
            </w:r>
          </w:p>
        </w:tc>
        <w:tc>
          <w:tcPr>
            <w:tcW w:w="851" w:type="dxa"/>
            <w:vAlign w:val="center"/>
          </w:tcPr>
          <w:p w:rsidR="00D76296" w:rsidRPr="00F46746" w:rsidRDefault="00D76296" w:rsidP="00A23F8E">
            <w:pPr>
              <w:snapToGrid w:val="0"/>
              <w:rPr>
                <w:rFonts w:ascii="宋体" w:hAnsi="宋体" w:cs="宋体"/>
                <w:color w:val="000000"/>
                <w:lang w:val="en-US" w:eastAsia="zh-CN"/>
              </w:rPr>
            </w:pPr>
            <w:r w:rsidRPr="00F46746">
              <w:rPr>
                <w:rFonts w:ascii="宋体" w:hAnsi="宋体" w:cs="宋体" w:hint="eastAsia"/>
                <w:color w:val="000000"/>
                <w:lang w:val="en-US" w:eastAsia="zh-CN"/>
              </w:rPr>
              <w:t>C1</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38</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OrderQty</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质押券数量，单位：手</w:t>
            </w:r>
          </w:p>
          <w:p w:rsidR="007D58DC" w:rsidRPr="00A23F8E" w:rsidRDefault="007D58DC"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N10</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32</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LastQty</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质押券面总额合计，单位：元，整数</w:t>
            </w:r>
            <w:r w:rsidR="00150798">
              <w:rPr>
                <w:rFonts w:ascii="宋体" w:hAnsi="宋体" w:cs="宋体" w:hint="eastAsia"/>
                <w:color w:val="000000"/>
                <w:lang w:val="en-US" w:eastAsia="zh-CN"/>
              </w:rPr>
              <w:t>，</w:t>
            </w:r>
            <w:r w:rsidR="007650F8" w:rsidRPr="007650F8">
              <w:rPr>
                <w:rFonts w:ascii="宋体" w:hAnsi="宋体" w:cs="宋体" w:hint="eastAsia"/>
                <w:color w:val="000000"/>
                <w:lang w:val="en-US" w:eastAsia="zh-CN"/>
              </w:rPr>
              <w:t>质押债券面值总额=质押数量（手）</w:t>
            </w:r>
            <w:r w:rsidR="007650F8">
              <w:rPr>
                <w:rFonts w:ascii="宋体" w:hAnsi="宋体" w:cs="宋体" w:hint="eastAsia"/>
                <w:color w:val="000000"/>
                <w:lang w:val="en-US" w:eastAsia="zh-CN"/>
              </w:rPr>
              <w:t>*</w:t>
            </w:r>
            <w:r w:rsidR="007650F8" w:rsidRPr="007650F8">
              <w:rPr>
                <w:rFonts w:ascii="宋体" w:hAnsi="宋体" w:cs="宋体" w:hint="eastAsia"/>
                <w:color w:val="000000"/>
                <w:lang w:val="en-US" w:eastAsia="zh-CN"/>
              </w:rPr>
              <w:t>10</w:t>
            </w:r>
            <w:r w:rsidR="007650F8">
              <w:rPr>
                <w:rFonts w:ascii="宋体" w:hAnsi="宋体" w:cs="宋体" w:hint="eastAsia"/>
                <w:color w:val="000000"/>
                <w:lang w:val="en-US" w:eastAsia="zh-CN"/>
              </w:rPr>
              <w:t>*</w:t>
            </w:r>
            <w:r w:rsidR="007650F8" w:rsidRPr="007650F8">
              <w:rPr>
                <w:rFonts w:ascii="宋体" w:hAnsi="宋体" w:cs="宋体" w:hint="eastAsia"/>
                <w:color w:val="000000"/>
                <w:lang w:val="en-US" w:eastAsia="zh-CN"/>
              </w:rPr>
              <w:t>单张质押券面值</w:t>
            </w:r>
          </w:p>
          <w:p w:rsidR="005B2E42" w:rsidRPr="00A23F8E" w:rsidRDefault="005B2E42"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N12</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231</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ContractMultiplier</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折算比例,单位：%，精度：2位</w:t>
            </w:r>
            <w:r w:rsidR="00150798">
              <w:rPr>
                <w:rFonts w:ascii="宋体" w:hAnsi="宋体" w:cs="宋体" w:hint="eastAsia"/>
                <w:color w:val="000000"/>
                <w:lang w:val="en-US" w:eastAsia="zh-CN"/>
              </w:rPr>
              <w:t>，</w:t>
            </w:r>
            <w:r w:rsidR="007650F8" w:rsidRPr="007650F8">
              <w:rPr>
                <w:rFonts w:ascii="宋体" w:hAnsi="宋体" w:cs="宋体" w:hint="eastAsia"/>
                <w:color w:val="000000"/>
                <w:lang w:val="en-US" w:eastAsia="zh-CN"/>
              </w:rPr>
              <w:t>折算比例</w:t>
            </w:r>
            <w:r w:rsidR="007650F8">
              <w:rPr>
                <w:rFonts w:ascii="宋体" w:hAnsi="宋体" w:cs="宋体" w:hint="eastAsia"/>
                <w:color w:val="000000"/>
                <w:lang w:val="en-US" w:eastAsia="zh-CN"/>
              </w:rPr>
              <w:t>=</w:t>
            </w:r>
            <w:r w:rsidR="007650F8" w:rsidRPr="007650F8">
              <w:rPr>
                <w:rFonts w:ascii="宋体" w:hAnsi="宋体" w:cs="宋体" w:hint="eastAsia"/>
                <w:color w:val="000000"/>
                <w:lang w:val="en-US" w:eastAsia="zh-CN"/>
              </w:rPr>
              <w:t>成交金额/质押券面值总额</w:t>
            </w:r>
          </w:p>
          <w:p w:rsidR="00615010" w:rsidRPr="00A23F8E" w:rsidRDefault="00615010"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N6(2)</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8504</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TotalValueTraded</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成交金额，单位：元；精度：2位，四舍五入</w:t>
            </w:r>
            <w:r w:rsidR="00150798">
              <w:rPr>
                <w:rFonts w:ascii="宋体" w:hAnsi="宋体" w:cs="宋体" w:hint="eastAsia"/>
                <w:color w:val="000000"/>
                <w:lang w:val="en-US" w:eastAsia="zh-CN"/>
              </w:rPr>
              <w:t>，</w:t>
            </w:r>
            <w:r w:rsidR="007650F8">
              <w:rPr>
                <w:rFonts w:ascii="宋体" w:hAnsi="宋体" w:cs="宋体"/>
                <w:color w:val="000000"/>
                <w:lang w:val="en-US" w:eastAsia="zh-CN"/>
              </w:rPr>
              <w:t>成交金额=</w:t>
            </w:r>
            <w:r w:rsidR="007650F8" w:rsidRPr="007650F8">
              <w:rPr>
                <w:rFonts w:ascii="宋体" w:hAnsi="宋体" w:cs="宋体" w:hint="eastAsia"/>
                <w:color w:val="000000"/>
                <w:lang w:val="en-US" w:eastAsia="zh-CN"/>
              </w:rPr>
              <w:t>质押券面值总额*折算比例</w:t>
            </w:r>
          </w:p>
          <w:p w:rsidR="00993E18" w:rsidRPr="00A23F8E" w:rsidRDefault="00993E18"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lastRenderedPageBreak/>
              <w:t>159</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AccruedInterestAmt</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回购利息，单位：元，精度：2位，四舍五入</w:t>
            </w:r>
            <w:r w:rsidR="00150798">
              <w:rPr>
                <w:rFonts w:ascii="宋体" w:hAnsi="宋体" w:cs="宋体" w:hint="eastAsia"/>
                <w:color w:val="000000"/>
                <w:lang w:val="en-US" w:eastAsia="zh-CN"/>
              </w:rPr>
              <w:t>，</w:t>
            </w:r>
            <w:r w:rsidR="007650F8" w:rsidRPr="007650F8">
              <w:rPr>
                <w:rFonts w:ascii="宋体" w:hAnsi="宋体" w:cs="宋体" w:hint="eastAsia"/>
                <w:color w:val="000000"/>
                <w:lang w:val="en-US" w:eastAsia="zh-CN"/>
              </w:rPr>
              <w:t>回购利息</w:t>
            </w:r>
            <w:r w:rsidR="007650F8">
              <w:rPr>
                <w:rFonts w:ascii="宋体" w:hAnsi="宋体" w:cs="宋体" w:hint="eastAsia"/>
                <w:color w:val="000000"/>
                <w:lang w:val="en-US" w:eastAsia="zh-CN"/>
              </w:rPr>
              <w:t>=</w:t>
            </w:r>
            <w:r w:rsidR="007650F8" w:rsidRPr="007650F8">
              <w:rPr>
                <w:rFonts w:ascii="宋体" w:hAnsi="宋体" w:cs="宋体" w:hint="eastAsia"/>
                <w:color w:val="000000"/>
                <w:lang w:val="en-US" w:eastAsia="zh-CN"/>
              </w:rPr>
              <w:t>(成交金额*</w:t>
            </w:r>
            <w:r w:rsidR="007650F8">
              <w:rPr>
                <w:rFonts w:ascii="宋体" w:hAnsi="宋体" w:cs="宋体" w:hint="eastAsia"/>
                <w:color w:val="000000"/>
                <w:lang w:val="en-US" w:eastAsia="zh-CN"/>
              </w:rPr>
              <w:t>(</w:t>
            </w:r>
            <w:r w:rsidR="007650F8" w:rsidRPr="007650F8">
              <w:rPr>
                <w:rFonts w:ascii="宋体" w:hAnsi="宋体" w:cs="宋体" w:hint="eastAsia"/>
                <w:color w:val="000000"/>
                <w:lang w:val="en-US" w:eastAsia="zh-CN"/>
              </w:rPr>
              <w:t>回购利率/100)*实际占款天数)/365</w:t>
            </w:r>
          </w:p>
          <w:p w:rsidR="00993E18" w:rsidRPr="00A23F8E" w:rsidRDefault="00993E18"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D76296" w:rsidRPr="00AF64CF" w:rsidTr="003F2696">
        <w:tc>
          <w:tcPr>
            <w:tcW w:w="1480" w:type="dxa"/>
            <w:gridSpan w:val="2"/>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119</w:t>
            </w:r>
          </w:p>
        </w:tc>
        <w:tc>
          <w:tcPr>
            <w:tcW w:w="2268" w:type="dxa"/>
            <w:vAlign w:val="center"/>
          </w:tcPr>
          <w:p w:rsidR="00D76296" w:rsidRPr="00A23F8E"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SettlCurrAmt</w:t>
            </w:r>
          </w:p>
        </w:tc>
        <w:tc>
          <w:tcPr>
            <w:tcW w:w="3827" w:type="dxa"/>
            <w:vAlign w:val="center"/>
          </w:tcPr>
          <w:p w:rsidR="00D76296" w:rsidRDefault="00D76296"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到期结算金额，单位：元，精度：2位，四舍五入</w:t>
            </w:r>
            <w:r w:rsidR="00150798">
              <w:rPr>
                <w:rFonts w:ascii="宋体" w:hAnsi="宋体" w:cs="宋体" w:hint="eastAsia"/>
                <w:color w:val="000000"/>
                <w:lang w:val="en-US" w:eastAsia="zh-CN"/>
              </w:rPr>
              <w:t>，</w:t>
            </w:r>
            <w:r w:rsidR="007650F8" w:rsidRPr="007650F8">
              <w:rPr>
                <w:rFonts w:ascii="宋体" w:hAnsi="宋体" w:cs="宋体" w:hint="eastAsia"/>
                <w:color w:val="000000"/>
                <w:lang w:val="en-US" w:eastAsia="zh-CN"/>
              </w:rPr>
              <w:t>到期结算金额=成交金额+回购利息</w:t>
            </w:r>
          </w:p>
          <w:p w:rsidR="00993E18" w:rsidRPr="00A23F8E" w:rsidRDefault="00993E18" w:rsidP="00A23F8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意向申报撤单时</w:t>
            </w:r>
            <w:r>
              <w:rPr>
                <w:rFonts w:ascii="宋体" w:hAnsi="宋体" w:cs="宋体"/>
                <w:color w:val="000000"/>
                <w:lang w:val="en-US" w:eastAsia="zh-CN"/>
              </w:rPr>
              <w:t>该字段无意义</w:t>
            </w:r>
          </w:p>
        </w:tc>
        <w:tc>
          <w:tcPr>
            <w:tcW w:w="851" w:type="dxa"/>
            <w:vAlign w:val="center"/>
          </w:tcPr>
          <w:p w:rsidR="00D76296" w:rsidRPr="00A23F8E" w:rsidRDefault="00D76296" w:rsidP="00A23F8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FE7EF8" w:rsidRPr="00AF64CF" w:rsidTr="003F2696">
        <w:tc>
          <w:tcPr>
            <w:tcW w:w="1480" w:type="dxa"/>
            <w:gridSpan w:val="2"/>
            <w:vAlign w:val="center"/>
          </w:tcPr>
          <w:p w:rsidR="00FE7EF8" w:rsidRPr="00A23F8E" w:rsidRDefault="00FE7EF8"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60</w:t>
            </w:r>
          </w:p>
        </w:tc>
        <w:tc>
          <w:tcPr>
            <w:tcW w:w="2268" w:type="dxa"/>
            <w:vAlign w:val="center"/>
          </w:tcPr>
          <w:p w:rsidR="00FE7EF8" w:rsidRPr="00A23F8E" w:rsidRDefault="00FE7EF8"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TransactTime</w:t>
            </w:r>
          </w:p>
        </w:tc>
        <w:tc>
          <w:tcPr>
            <w:tcW w:w="3827" w:type="dxa"/>
            <w:vAlign w:val="center"/>
          </w:tcPr>
          <w:p w:rsidR="00FE7EF8" w:rsidRPr="00A23F8E" w:rsidRDefault="00FE7EF8"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业务发生时间，格式为：YYYYMMDD-HH:MM:SS.sss</w:t>
            </w:r>
          </w:p>
        </w:tc>
        <w:tc>
          <w:tcPr>
            <w:tcW w:w="851" w:type="dxa"/>
            <w:vAlign w:val="center"/>
          </w:tcPr>
          <w:p w:rsidR="00FE7EF8" w:rsidRPr="00A23F8E" w:rsidRDefault="00FE7EF8" w:rsidP="00A23F8E">
            <w:pPr>
              <w:snapToGrid w:val="0"/>
              <w:rPr>
                <w:rFonts w:ascii="宋体" w:hAnsi="宋体" w:cs="宋体"/>
                <w:color w:val="000000"/>
                <w:lang w:val="en-US" w:eastAsia="zh-CN"/>
              </w:rPr>
            </w:pPr>
            <w:r w:rsidRPr="00A23F8E">
              <w:rPr>
                <w:rFonts w:ascii="宋体" w:hAnsi="宋体" w:cs="宋体" w:hint="eastAsia"/>
                <w:color w:val="000000"/>
                <w:lang w:val="en-US" w:eastAsia="zh-CN"/>
              </w:rPr>
              <w:t>C21</w:t>
            </w:r>
          </w:p>
        </w:tc>
      </w:tr>
      <w:tr w:rsidR="000D590A" w:rsidRPr="00AF64CF" w:rsidTr="003F2696">
        <w:tc>
          <w:tcPr>
            <w:tcW w:w="1480" w:type="dxa"/>
            <w:gridSpan w:val="2"/>
            <w:vAlign w:val="center"/>
          </w:tcPr>
          <w:p w:rsidR="000D590A" w:rsidRPr="00A23F8E" w:rsidRDefault="000D590A"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453</w:t>
            </w:r>
          </w:p>
        </w:tc>
        <w:tc>
          <w:tcPr>
            <w:tcW w:w="2268" w:type="dxa"/>
            <w:vAlign w:val="center"/>
          </w:tcPr>
          <w:p w:rsidR="000D590A" w:rsidRPr="00A23F8E" w:rsidRDefault="003E4B64"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NoPartyIDs</w:t>
            </w:r>
          </w:p>
        </w:tc>
        <w:tc>
          <w:tcPr>
            <w:tcW w:w="3827" w:type="dxa"/>
            <w:vAlign w:val="center"/>
          </w:tcPr>
          <w:p w:rsidR="000D590A" w:rsidRPr="00A23F8E" w:rsidRDefault="003E4B64" w:rsidP="00A23F8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发起方重复组，依次包含发起方的交易商代码、发起方的交易员代码。取值为2</w:t>
            </w:r>
          </w:p>
        </w:tc>
        <w:tc>
          <w:tcPr>
            <w:tcW w:w="851" w:type="dxa"/>
            <w:vAlign w:val="center"/>
          </w:tcPr>
          <w:p w:rsidR="000D590A" w:rsidRPr="00A23F8E" w:rsidRDefault="007B5160" w:rsidP="00A23F8E">
            <w:pPr>
              <w:snapToGrid w:val="0"/>
              <w:rPr>
                <w:rFonts w:ascii="宋体" w:hAnsi="宋体" w:cs="宋体"/>
                <w:color w:val="000000"/>
                <w:lang w:val="en-US" w:eastAsia="zh-CN"/>
              </w:rPr>
            </w:pPr>
            <w:r w:rsidRPr="00A23F8E">
              <w:rPr>
                <w:rFonts w:ascii="宋体" w:hAnsi="宋体" w:cs="宋体" w:hint="eastAsia"/>
                <w:color w:val="000000"/>
                <w:lang w:val="en-US" w:eastAsia="zh-CN"/>
              </w:rPr>
              <w:t>N2</w:t>
            </w:r>
          </w:p>
        </w:tc>
      </w:tr>
      <w:tr w:rsidR="004465AE" w:rsidRPr="00AF64CF" w:rsidTr="003F2696">
        <w:tc>
          <w:tcPr>
            <w:tcW w:w="913" w:type="dxa"/>
            <w:vMerge w:val="restart"/>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w:t>
            </w:r>
          </w:p>
        </w:tc>
        <w:tc>
          <w:tcPr>
            <w:tcW w:w="56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82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发起方交易商代码，填写</w:t>
            </w:r>
            <w:r w:rsidRPr="00A23F8E">
              <w:rPr>
                <w:rFonts w:ascii="宋体" w:hAnsi="宋体" w:cs="宋体"/>
                <w:color w:val="000000"/>
                <w:lang w:val="en-US" w:eastAsia="zh-CN"/>
              </w:rPr>
              <w:t>3</w:t>
            </w:r>
            <w:r w:rsidRPr="00A23F8E">
              <w:rPr>
                <w:rFonts w:ascii="宋体" w:hAnsi="宋体" w:cs="宋体" w:hint="eastAsia"/>
                <w:color w:val="000000"/>
                <w:lang w:val="en-US" w:eastAsia="zh-CN"/>
              </w:rPr>
              <w:t>位</w:t>
            </w:r>
            <w:r w:rsidRPr="00A23F8E">
              <w:rPr>
                <w:rFonts w:ascii="宋体" w:hAnsi="宋体" w:cs="宋体"/>
                <w:color w:val="000000"/>
                <w:lang w:val="en-US" w:eastAsia="zh-CN"/>
              </w:rPr>
              <w:t>CompanyID</w:t>
            </w:r>
          </w:p>
        </w:tc>
        <w:tc>
          <w:tcPr>
            <w:tcW w:w="851" w:type="dxa"/>
            <w:vAlign w:val="center"/>
          </w:tcPr>
          <w:p w:rsidR="004465AE" w:rsidRPr="00A23F8E" w:rsidRDefault="004465AE" w:rsidP="004465AE">
            <w:pPr>
              <w:snapToGrid w:val="0"/>
              <w:rPr>
                <w:rFonts w:ascii="宋体" w:hAnsi="宋体" w:cs="宋体"/>
                <w:color w:val="000000"/>
                <w:lang w:val="en-US" w:eastAsia="zh-CN"/>
              </w:rPr>
            </w:pPr>
            <w:r w:rsidRPr="00A23F8E">
              <w:rPr>
                <w:rFonts w:ascii="宋体" w:hAnsi="宋体" w:cs="宋体"/>
                <w:color w:val="000000"/>
                <w:lang w:val="en-US" w:eastAsia="zh-CN"/>
              </w:rPr>
              <w:t>C3</w:t>
            </w:r>
          </w:p>
        </w:tc>
      </w:tr>
      <w:tr w:rsidR="004465AE" w:rsidRPr="00AF64CF" w:rsidTr="003F2696">
        <w:tc>
          <w:tcPr>
            <w:tcW w:w="913" w:type="dxa"/>
            <w:vMerge/>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p>
        </w:tc>
        <w:tc>
          <w:tcPr>
            <w:tcW w:w="56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268"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82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12</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的取值为发起方的交易商代码</w:t>
            </w:r>
          </w:p>
        </w:tc>
        <w:tc>
          <w:tcPr>
            <w:tcW w:w="851" w:type="dxa"/>
            <w:vAlign w:val="center"/>
          </w:tcPr>
          <w:p w:rsidR="004465AE" w:rsidRPr="00A23F8E" w:rsidRDefault="004465AE" w:rsidP="004465A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4465AE" w:rsidRPr="00AF64CF" w:rsidTr="003F2696">
        <w:tc>
          <w:tcPr>
            <w:tcW w:w="913" w:type="dxa"/>
            <w:vMerge w:val="restart"/>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发起方申报交易员号</w:t>
            </w:r>
          </w:p>
        </w:tc>
        <w:tc>
          <w:tcPr>
            <w:tcW w:w="56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82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交易员代码，填写6位交易员代码</w:t>
            </w:r>
          </w:p>
        </w:tc>
        <w:tc>
          <w:tcPr>
            <w:tcW w:w="851" w:type="dxa"/>
            <w:vAlign w:val="center"/>
          </w:tcPr>
          <w:p w:rsidR="004465AE" w:rsidRPr="00A23F8E" w:rsidRDefault="004465AE" w:rsidP="004465A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4465AE" w:rsidRPr="00AF64CF" w:rsidTr="003F2696">
        <w:tc>
          <w:tcPr>
            <w:tcW w:w="913" w:type="dxa"/>
            <w:vMerge/>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p>
        </w:tc>
        <w:tc>
          <w:tcPr>
            <w:tcW w:w="56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268"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82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101，表示当前PartyID的取值为发起方的交易员代码</w:t>
            </w:r>
          </w:p>
        </w:tc>
        <w:tc>
          <w:tcPr>
            <w:tcW w:w="851" w:type="dxa"/>
            <w:vAlign w:val="center"/>
          </w:tcPr>
          <w:p w:rsidR="004465AE" w:rsidRPr="00A23F8E" w:rsidRDefault="004465AE" w:rsidP="004465A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4465AE" w:rsidRPr="00AF64CF" w:rsidTr="003F2696">
        <w:tc>
          <w:tcPr>
            <w:tcW w:w="1480" w:type="dxa"/>
            <w:gridSpan w:val="2"/>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58</w:t>
            </w:r>
          </w:p>
        </w:tc>
        <w:tc>
          <w:tcPr>
            <w:tcW w:w="2268"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Text</w:t>
            </w:r>
          </w:p>
        </w:tc>
        <w:tc>
          <w:tcPr>
            <w:tcW w:w="3827" w:type="dxa"/>
            <w:vAlign w:val="center"/>
          </w:tcPr>
          <w:p w:rsidR="004465AE" w:rsidRPr="00A23F8E" w:rsidRDefault="004465AE" w:rsidP="004465A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补充条款</w:t>
            </w:r>
          </w:p>
        </w:tc>
        <w:tc>
          <w:tcPr>
            <w:tcW w:w="851" w:type="dxa"/>
            <w:vAlign w:val="center"/>
          </w:tcPr>
          <w:p w:rsidR="004465AE" w:rsidRPr="00A23F8E" w:rsidRDefault="004465AE" w:rsidP="004465AE">
            <w:pPr>
              <w:snapToGrid w:val="0"/>
              <w:rPr>
                <w:rFonts w:ascii="宋体" w:hAnsi="宋体" w:cs="宋体"/>
                <w:color w:val="000000"/>
                <w:lang w:val="en-US" w:eastAsia="zh-CN"/>
              </w:rPr>
            </w:pPr>
            <w:r w:rsidRPr="00A23F8E">
              <w:rPr>
                <w:rFonts w:ascii="宋体" w:hAnsi="宋体" w:cs="宋体" w:hint="eastAsia"/>
                <w:color w:val="000000"/>
                <w:lang w:val="en-US" w:eastAsia="zh-CN"/>
              </w:rPr>
              <w:t>C170</w:t>
            </w:r>
          </w:p>
        </w:tc>
      </w:tr>
    </w:tbl>
    <w:p w:rsidR="00C04D31" w:rsidRDefault="00C04D31" w:rsidP="00C04D31"/>
    <w:p w:rsidR="00C04D31" w:rsidRDefault="00C04D31" w:rsidP="00C04D31"/>
    <w:p w:rsidR="006E4243" w:rsidRDefault="006E4243" w:rsidP="007D6646">
      <w:pPr>
        <w:pStyle w:val="3"/>
        <w:rPr>
          <w:rFonts w:ascii="宋体" w:hAnsi="宋体"/>
          <w:lang w:eastAsia="zh-CN"/>
        </w:rPr>
      </w:pPr>
      <w:bookmarkStart w:id="207" w:name="_Toc488325194"/>
      <w:r w:rsidRPr="00521373">
        <w:rPr>
          <w:rFonts w:ascii="宋体" w:hAnsi="宋体" w:hint="eastAsia"/>
        </w:rPr>
        <w:t>报价</w:t>
      </w:r>
      <w:r w:rsidRPr="00521373">
        <w:rPr>
          <w:rFonts w:ascii="宋体" w:hAnsi="宋体"/>
          <w:lang w:eastAsia="zh-CN"/>
        </w:rPr>
        <w:t>申报</w:t>
      </w:r>
      <w:r w:rsidRPr="00521373">
        <w:rPr>
          <w:rFonts w:ascii="宋体" w:hAnsi="宋体" w:hint="eastAsia"/>
          <w:lang w:eastAsia="zh-CN"/>
        </w:rPr>
        <w:t>消息</w:t>
      </w:r>
      <w:bookmarkEnd w:id="207"/>
    </w:p>
    <w:tbl>
      <w:tblPr>
        <w:tblW w:w="0" w:type="auto"/>
        <w:tblInd w:w="-5" w:type="dxa"/>
        <w:tblLayout w:type="fixed"/>
        <w:tblLook w:val="0000"/>
      </w:tblPr>
      <w:tblGrid>
        <w:gridCol w:w="4839"/>
        <w:gridCol w:w="3638"/>
      </w:tblGrid>
      <w:tr w:rsidR="006E4243" w:rsidRPr="00521373" w:rsidTr="00AF57F6">
        <w:trPr>
          <w:tblHeader/>
        </w:trPr>
        <w:tc>
          <w:tcPr>
            <w:tcW w:w="4839" w:type="dxa"/>
            <w:tcBorders>
              <w:top w:val="single" w:sz="4" w:space="0" w:color="000000"/>
              <w:left w:val="single" w:sz="4" w:space="0" w:color="000000"/>
              <w:bottom w:val="single" w:sz="4" w:space="0" w:color="000000"/>
            </w:tcBorders>
            <w:shd w:val="clear" w:color="auto" w:fill="E0E0E0"/>
          </w:tcPr>
          <w:p w:rsidR="006E4243" w:rsidRPr="00521373" w:rsidRDefault="006E4243" w:rsidP="002C0DFF">
            <w:pPr>
              <w:pStyle w:val="WinDescr"/>
              <w:snapToGrid w:val="0"/>
              <w:rPr>
                <w:rFonts w:ascii="宋体" w:hAnsi="宋体"/>
                <w:b/>
                <w:lang w:eastAsia="zh-CN"/>
              </w:rPr>
            </w:pPr>
            <w:r w:rsidRPr="00521373">
              <w:rPr>
                <w:rFonts w:ascii="宋体" w:hAnsi="宋体" w:hint="eastAsia"/>
                <w:b/>
                <w:lang w:eastAsia="zh-CN"/>
              </w:rPr>
              <w:t>Quote (</w:t>
            </w:r>
            <w:r w:rsidRPr="00521373">
              <w:rPr>
                <w:rFonts w:ascii="宋体" w:hAnsi="宋体" w:cs="Arial" w:hint="eastAsia"/>
                <w:b/>
                <w:color w:val="000000"/>
                <w:lang w:eastAsia="zh-CN"/>
              </w:rPr>
              <w:t>reqtext</w:t>
            </w:r>
            <w:r w:rsidRPr="00521373">
              <w:rPr>
                <w:rFonts w:ascii="宋体" w:hAnsi="宋体"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6E4243" w:rsidRPr="00521373" w:rsidRDefault="006E4243" w:rsidP="002C0DFF">
            <w:pPr>
              <w:pStyle w:val="WinDescr"/>
              <w:snapToGrid w:val="0"/>
              <w:rPr>
                <w:rFonts w:ascii="宋体" w:hAnsi="宋体"/>
                <w:b/>
                <w:lang w:eastAsia="zh-CN"/>
              </w:rPr>
            </w:pPr>
            <w:r w:rsidRPr="00521373">
              <w:rPr>
                <w:rFonts w:ascii="宋体" w:hAnsi="宋体" w:hint="eastAsia"/>
                <w:b/>
                <w:lang w:eastAsia="zh-CN"/>
              </w:rPr>
              <w:t>报价</w:t>
            </w:r>
            <w:r w:rsidRPr="00521373">
              <w:rPr>
                <w:rFonts w:ascii="宋体" w:hAnsi="宋体"/>
                <w:b/>
              </w:rPr>
              <w:t>申报</w:t>
            </w:r>
          </w:p>
        </w:tc>
      </w:tr>
      <w:tr w:rsidR="006E4243" w:rsidRPr="00521373" w:rsidTr="00AF57F6">
        <w:tc>
          <w:tcPr>
            <w:tcW w:w="8477" w:type="dxa"/>
            <w:gridSpan w:val="2"/>
            <w:tcBorders>
              <w:top w:val="single" w:sz="4" w:space="0" w:color="000000"/>
              <w:left w:val="single" w:sz="4" w:space="0" w:color="000000"/>
              <w:bottom w:val="single" w:sz="4" w:space="0" w:color="000000"/>
              <w:right w:val="single" w:sz="4" w:space="0" w:color="000000"/>
            </w:tcBorders>
          </w:tcPr>
          <w:p w:rsidR="005E68EE" w:rsidRDefault="006E4243" w:rsidP="00D74F38">
            <w:pPr>
              <w:pStyle w:val="WinDescr"/>
              <w:tabs>
                <w:tab w:val="clear" w:pos="851"/>
                <w:tab w:val="left" w:pos="6605"/>
              </w:tabs>
              <w:snapToGrid w:val="0"/>
              <w:ind w:firstLineChars="200" w:firstLine="402"/>
              <w:rPr>
                <w:bCs/>
                <w:lang w:eastAsia="zh-CN"/>
              </w:rPr>
            </w:pPr>
            <w:r w:rsidRPr="001D0660">
              <w:rPr>
                <w:rFonts w:asciiTheme="minorEastAsia" w:eastAsiaTheme="minorEastAsia" w:hAnsiTheme="minorEastAsia"/>
                <w:b/>
              </w:rPr>
              <w:t>描述：</w:t>
            </w:r>
            <w:r w:rsidR="00172319" w:rsidRPr="001D0660">
              <w:t>市场参与者</w:t>
            </w:r>
            <w:r w:rsidR="00172319" w:rsidRPr="001D0660">
              <w:rPr>
                <w:rFonts w:hint="eastAsia"/>
                <w:bCs/>
                <w:lang w:eastAsia="zh-CN"/>
              </w:rPr>
              <w:t>使用</w:t>
            </w:r>
            <w:r w:rsidR="00172319" w:rsidRPr="001D0660">
              <w:rPr>
                <w:rFonts w:hint="eastAsia"/>
                <w:bCs/>
                <w:lang w:eastAsia="zh-CN"/>
              </w:rPr>
              <w:t>Quote</w:t>
            </w:r>
            <w:r w:rsidR="00172319" w:rsidRPr="001D0660">
              <w:rPr>
                <w:rFonts w:hint="eastAsia"/>
                <w:bCs/>
                <w:lang w:eastAsia="zh-CN"/>
              </w:rPr>
              <w:t>消息进行报价申报。</w:t>
            </w:r>
          </w:p>
          <w:p w:rsidR="005E68EE" w:rsidRDefault="00172319" w:rsidP="005E68EE">
            <w:pPr>
              <w:pStyle w:val="WinDescr"/>
              <w:tabs>
                <w:tab w:val="clear" w:pos="851"/>
                <w:tab w:val="left" w:pos="6605"/>
              </w:tabs>
              <w:snapToGrid w:val="0"/>
              <w:ind w:firstLineChars="200" w:firstLine="400"/>
              <w:rPr>
                <w:bCs/>
                <w:lang w:eastAsia="zh-CN"/>
              </w:rPr>
            </w:pPr>
            <w:r w:rsidRPr="001D0660">
              <w:rPr>
                <w:rFonts w:hint="eastAsia"/>
                <w:lang w:eastAsia="zh-CN"/>
              </w:rPr>
              <w:t>用到本消息的申报类型</w:t>
            </w:r>
            <w:r w:rsidR="00F57408" w:rsidRPr="001D0660">
              <w:rPr>
                <w:rFonts w:hint="eastAsia"/>
                <w:lang w:eastAsia="zh-CN"/>
              </w:rPr>
              <w:t>协议回购</w:t>
            </w:r>
            <w:r w:rsidR="004F3236">
              <w:rPr>
                <w:rFonts w:hint="eastAsia"/>
                <w:lang w:eastAsia="zh-CN"/>
              </w:rPr>
              <w:t>成交申报、</w:t>
            </w:r>
            <w:r w:rsidR="00387B63">
              <w:rPr>
                <w:rFonts w:hint="eastAsia"/>
                <w:lang w:eastAsia="zh-CN"/>
              </w:rPr>
              <w:t>到期续做申报</w:t>
            </w:r>
            <w:r w:rsidR="004F3236">
              <w:rPr>
                <w:rFonts w:hint="eastAsia"/>
                <w:lang w:eastAsia="zh-CN"/>
              </w:rPr>
              <w:t>和换券申报</w:t>
            </w:r>
            <w:r w:rsidR="002A3046" w:rsidRPr="001D0660">
              <w:rPr>
                <w:rFonts w:hint="eastAsia"/>
                <w:b/>
                <w:lang w:eastAsia="zh-CN"/>
              </w:rPr>
              <w:t>发起方只能为正回购方</w:t>
            </w:r>
            <w:r w:rsidR="00BF07C6">
              <w:rPr>
                <w:rFonts w:hint="eastAsia"/>
                <w:b/>
                <w:lang w:eastAsia="zh-CN"/>
              </w:rPr>
              <w:t>。</w:t>
            </w:r>
          </w:p>
          <w:p w:rsidR="005E68EE" w:rsidRDefault="00C463A5" w:rsidP="005E68EE">
            <w:pPr>
              <w:pStyle w:val="WinDescr"/>
              <w:tabs>
                <w:tab w:val="clear" w:pos="851"/>
                <w:tab w:val="left" w:pos="6605"/>
              </w:tabs>
              <w:snapToGrid w:val="0"/>
              <w:ind w:firstLineChars="200" w:firstLine="400"/>
              <w:rPr>
                <w:bCs/>
                <w:lang w:eastAsia="zh-CN"/>
              </w:rPr>
            </w:pPr>
            <w:r w:rsidRPr="005B0D5D">
              <w:rPr>
                <w:rFonts w:hint="eastAsia"/>
              </w:rPr>
              <w:t>成交申报支持批量申报</w:t>
            </w:r>
            <w:r>
              <w:rPr>
                <w:rFonts w:ascii="宋体" w:hAnsi="宋体" w:hint="eastAsia"/>
              </w:rPr>
              <w:t>，即支持一次性提交针对同一交易对手方、使用同一回购利率与同一回购期限的多个质押券交易申报。交易系统对提交的申报进行一次性确认（即同一批次中的申报要么全部成功，要么全部失败）。</w:t>
            </w:r>
            <w:r>
              <w:rPr>
                <w:rFonts w:hint="eastAsia"/>
                <w:szCs w:val="21"/>
              </w:rPr>
              <w:t>批量申报在</w:t>
            </w:r>
            <w:r>
              <w:rPr>
                <w:rFonts w:hint="eastAsia"/>
                <w:szCs w:val="21"/>
                <w:lang w:eastAsia="zh-CN"/>
              </w:rPr>
              <w:t>对手方确认后</w:t>
            </w:r>
            <w:r>
              <w:rPr>
                <w:rFonts w:hint="eastAsia"/>
                <w:szCs w:val="21"/>
                <w:lang w:eastAsia="zh-CN"/>
              </w:rPr>
              <w:t>,</w:t>
            </w:r>
            <w:r>
              <w:rPr>
                <w:rFonts w:hint="eastAsia"/>
                <w:szCs w:val="21"/>
                <w:lang w:eastAsia="zh-CN"/>
              </w:rPr>
              <w:t>系统</w:t>
            </w:r>
            <w:r>
              <w:rPr>
                <w:rFonts w:hint="eastAsia"/>
                <w:szCs w:val="21"/>
              </w:rPr>
              <w:t>按质押券种进行拆分，每一种质押券（即每一质押券代码）对应一笔拆分后的成交申报，拆分后的每笔成交申报在后续业务处理中是相互独立的。</w:t>
            </w:r>
          </w:p>
          <w:p w:rsidR="005E68EE" w:rsidRDefault="00030A99" w:rsidP="005E68EE">
            <w:pPr>
              <w:pStyle w:val="WinDescr"/>
              <w:tabs>
                <w:tab w:val="clear" w:pos="851"/>
                <w:tab w:val="left" w:pos="6605"/>
              </w:tabs>
              <w:snapToGrid w:val="0"/>
              <w:ind w:firstLineChars="200" w:firstLine="400"/>
              <w:rPr>
                <w:bCs/>
                <w:lang w:eastAsia="zh-CN"/>
              </w:rPr>
            </w:pPr>
            <w:r w:rsidRPr="005B0D5D">
              <w:rPr>
                <w:rFonts w:hint="eastAsia"/>
              </w:rPr>
              <w:t>到期续做申报</w:t>
            </w:r>
            <w:r w:rsidRPr="005B0D5D">
              <w:rPr>
                <w:rFonts w:hint="eastAsia"/>
                <w:lang w:eastAsia="zh-CN"/>
              </w:rPr>
              <w:t>的</w:t>
            </w:r>
            <w:r>
              <w:rPr>
                <w:rFonts w:ascii="宋体" w:hAnsi="宋体" w:hint="eastAsia"/>
              </w:rPr>
              <w:t>质押券不得变更。续做申报须经续做逆回购方确认后生成新的回购合约，原到期回购合约终结。续做逆回购方可以是原回购的逆回购方也可以是新的第三方。交易系统后台将该续做申报拆分成两笔交易：一笔“到期续做前期合约了结”和一笔“到期续做合约新开”。</w:t>
            </w:r>
          </w:p>
          <w:p w:rsidR="005E68EE" w:rsidRDefault="00034421" w:rsidP="005E68EE">
            <w:pPr>
              <w:pStyle w:val="WinDescr"/>
              <w:tabs>
                <w:tab w:val="clear" w:pos="851"/>
                <w:tab w:val="left" w:pos="6605"/>
              </w:tabs>
              <w:snapToGrid w:val="0"/>
              <w:ind w:firstLineChars="200" w:firstLine="400"/>
              <w:rPr>
                <w:bCs/>
                <w:lang w:eastAsia="zh-CN"/>
              </w:rPr>
            </w:pPr>
            <w:r>
              <w:rPr>
                <w:rFonts w:asciiTheme="minorEastAsia" w:eastAsiaTheme="minorEastAsia" w:hAnsiTheme="minorEastAsia" w:cs="宋体" w:hint="eastAsia"/>
                <w:color w:val="000000"/>
                <w:lang w:val="en-US" w:eastAsia="zh-CN"/>
              </w:rPr>
              <w:t>解除质押</w:t>
            </w:r>
            <w:r>
              <w:rPr>
                <w:rFonts w:ascii="宋体" w:hAnsi="宋体" w:hint="eastAsia"/>
              </w:rPr>
              <w:t>交易双方依约</w:t>
            </w:r>
            <w:r w:rsidRPr="005B0D5D">
              <w:rPr>
                <w:rFonts w:hint="eastAsia"/>
                <w:lang w:eastAsia="zh-CN"/>
              </w:rPr>
              <w:t>定在线下自行划付资金。</w:t>
            </w:r>
          </w:p>
          <w:p w:rsidR="005E68EE" w:rsidRDefault="003848CE" w:rsidP="005E68EE">
            <w:pPr>
              <w:pStyle w:val="WinDescr"/>
              <w:tabs>
                <w:tab w:val="clear" w:pos="851"/>
                <w:tab w:val="left" w:pos="6605"/>
              </w:tabs>
              <w:snapToGrid w:val="0"/>
              <w:ind w:firstLineChars="200" w:firstLine="400"/>
              <w:rPr>
                <w:bCs/>
                <w:lang w:eastAsia="zh-CN"/>
              </w:rPr>
            </w:pPr>
            <w:r w:rsidRPr="005B0D5D">
              <w:rPr>
                <w:rFonts w:hint="eastAsia"/>
                <w:lang w:eastAsia="zh-CN"/>
              </w:rPr>
              <w:t>换券申报目前只支持全额替换。</w:t>
            </w:r>
          </w:p>
          <w:p w:rsidR="00122410" w:rsidRPr="005E68EE" w:rsidRDefault="00122410" w:rsidP="005E68EE">
            <w:pPr>
              <w:pStyle w:val="WinDescr"/>
              <w:tabs>
                <w:tab w:val="clear" w:pos="851"/>
                <w:tab w:val="left" w:pos="6605"/>
              </w:tabs>
              <w:snapToGrid w:val="0"/>
              <w:ind w:firstLineChars="200" w:firstLine="400"/>
              <w:rPr>
                <w:bCs/>
                <w:lang w:eastAsia="zh-CN"/>
              </w:rPr>
            </w:pPr>
            <w:r w:rsidRPr="00386670">
              <w:rPr>
                <w:rFonts w:asciiTheme="minorEastAsia" w:eastAsiaTheme="minorEastAsia" w:hAnsiTheme="minorEastAsia" w:cs="宋体" w:hint="eastAsia"/>
                <w:color w:val="000000"/>
                <w:lang w:val="en-US" w:eastAsia="zh-CN"/>
              </w:rPr>
              <w:t>提前终止申报指对于正常存续期（不含首次结算日和到期结算日）的回购交易，交易双方</w:t>
            </w:r>
            <w:r w:rsidRPr="00386670">
              <w:rPr>
                <w:rFonts w:asciiTheme="minorEastAsia" w:eastAsiaTheme="minorEastAsia" w:hAnsiTheme="minorEastAsia" w:cs="宋体" w:hint="eastAsia"/>
                <w:color w:val="000000"/>
                <w:lang w:val="en-US" w:eastAsia="zh-CN"/>
              </w:rPr>
              <w:lastRenderedPageBreak/>
              <w:t>达成一致，提前结束协议回购合约，按照合约实际存续的期限和双方协商的利率进行结算</w:t>
            </w:r>
            <w:r w:rsidR="0054514B" w:rsidRPr="00386670">
              <w:rPr>
                <w:rFonts w:asciiTheme="minorEastAsia" w:eastAsiaTheme="minorEastAsia" w:hAnsiTheme="minorEastAsia" w:cs="宋体" w:hint="eastAsia"/>
                <w:color w:val="000000"/>
                <w:lang w:val="en-US" w:eastAsia="zh-CN"/>
              </w:rPr>
              <w:t>。</w:t>
            </w:r>
          </w:p>
        </w:tc>
      </w:tr>
    </w:tbl>
    <w:p w:rsidR="006E4243" w:rsidRPr="00521373" w:rsidRDefault="006E4243" w:rsidP="002C0DFF">
      <w:pPr>
        <w:spacing w:before="0" w:after="0"/>
        <w:rPr>
          <w:rFonts w:ascii="宋体" w:hAnsi="宋体"/>
          <w:b/>
          <w:bCs/>
          <w:sz w:val="24"/>
          <w:lang w:eastAsia="zh-CN"/>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616"/>
        <w:gridCol w:w="2452"/>
        <w:gridCol w:w="3670"/>
        <w:gridCol w:w="816"/>
      </w:tblGrid>
      <w:tr w:rsidR="00D40BC7" w:rsidRPr="00A23F8E" w:rsidTr="005D3F0E">
        <w:trPr>
          <w:trHeight w:val="270"/>
        </w:trPr>
        <w:tc>
          <w:tcPr>
            <w:tcW w:w="1441" w:type="dxa"/>
            <w:gridSpan w:val="2"/>
            <w:shd w:val="pct10" w:color="auto" w:fill="auto"/>
            <w:vAlign w:val="center"/>
            <w:hideMark/>
          </w:tcPr>
          <w:p w:rsidR="001A5AD9" w:rsidRPr="00A23F8E" w:rsidRDefault="001A5AD9"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标签</w:t>
            </w:r>
          </w:p>
        </w:tc>
        <w:tc>
          <w:tcPr>
            <w:tcW w:w="2452" w:type="dxa"/>
            <w:shd w:val="pct10" w:color="auto" w:fill="auto"/>
            <w:vAlign w:val="center"/>
            <w:hideMark/>
          </w:tcPr>
          <w:p w:rsidR="001A5AD9" w:rsidRPr="00A23F8E" w:rsidRDefault="001A5AD9"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字段名</w:t>
            </w:r>
          </w:p>
        </w:tc>
        <w:tc>
          <w:tcPr>
            <w:tcW w:w="3670" w:type="dxa"/>
            <w:shd w:val="pct10" w:color="auto" w:fill="auto"/>
            <w:vAlign w:val="center"/>
            <w:hideMark/>
          </w:tcPr>
          <w:p w:rsidR="001A5AD9" w:rsidRPr="00A23F8E" w:rsidRDefault="001A5AD9"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字段描述</w:t>
            </w:r>
          </w:p>
        </w:tc>
        <w:tc>
          <w:tcPr>
            <w:tcW w:w="816" w:type="dxa"/>
            <w:shd w:val="pct10" w:color="auto" w:fill="auto"/>
            <w:vAlign w:val="center"/>
            <w:hideMark/>
          </w:tcPr>
          <w:p w:rsidR="001A5AD9" w:rsidRPr="00A23F8E" w:rsidRDefault="001A5AD9"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类型</w:t>
            </w:r>
          </w:p>
        </w:tc>
      </w:tr>
      <w:tr w:rsidR="005D3F0E" w:rsidRPr="00AF64CF" w:rsidTr="005D3F0E">
        <w:trPr>
          <w:trHeight w:val="495"/>
        </w:trPr>
        <w:tc>
          <w:tcPr>
            <w:tcW w:w="1441" w:type="dxa"/>
            <w:gridSpan w:val="2"/>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670"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16" w:type="dxa"/>
            <w:shd w:val="clear" w:color="auto" w:fill="auto"/>
            <w:vAlign w:val="center"/>
          </w:tcPr>
          <w:p w:rsidR="005D3F0E" w:rsidRPr="00A23F8E" w:rsidRDefault="005D3F0E" w:rsidP="005D3F0E">
            <w:pPr>
              <w:snapToGrid w:val="0"/>
              <w:rPr>
                <w:rFonts w:ascii="宋体" w:hAnsi="宋体" w:cs="宋体"/>
                <w:color w:val="000000"/>
                <w:lang w:val="en-US" w:eastAsia="zh-CN"/>
              </w:rPr>
            </w:pPr>
          </w:p>
        </w:tc>
      </w:tr>
      <w:tr w:rsidR="005D3F0E" w:rsidRPr="00AF64CF" w:rsidTr="005D3F0E">
        <w:trPr>
          <w:trHeight w:val="495"/>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35</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消息头</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MsgType=</w:t>
            </w:r>
            <w:r w:rsidRPr="00A23F8E">
              <w:rPr>
                <w:rFonts w:ascii="宋体" w:hAnsi="宋体" w:cs="宋体" w:hint="eastAsia"/>
                <w:color w:val="000000"/>
                <w:lang w:val="en-US" w:eastAsia="zh-CN"/>
              </w:rPr>
              <w:br/>
              <w:t>S：报价申报</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p>
        </w:tc>
      </w:tr>
      <w:tr w:rsidR="005D3F0E" w:rsidRPr="00AF64CF" w:rsidTr="005D3F0E">
        <w:trPr>
          <w:trHeight w:val="48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117</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QuoteID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会员内部编号，指报价申报会员内部编号。只允许数字、字母、空格，不能全为空格</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AF64CF" w:rsidTr="005D3F0E">
        <w:trPr>
          <w:trHeight w:val="204"/>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537</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QuoteType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报价类别</w:t>
            </w:r>
            <w:r w:rsidRPr="00A23F8E">
              <w:rPr>
                <w:rFonts w:ascii="宋体" w:hAnsi="宋体" w:cs="宋体" w:hint="eastAsia"/>
                <w:color w:val="000000"/>
                <w:lang w:val="en-US" w:eastAsia="zh-CN"/>
              </w:rPr>
              <w:br/>
              <w:t>1142 = 质押式协议回购成交申报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1147 =</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质押式协议回购到期续做申报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1151 =</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质押式协议回购解除质押申报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 xml:space="preserve">1155 = </w:t>
            </w:r>
            <w:r w:rsidRPr="00A23F8E">
              <w:rPr>
                <w:rFonts w:ascii="宋体" w:hAnsi="宋体" w:cs="宋体" w:hint="eastAsia"/>
                <w:color w:val="000000"/>
                <w:lang w:val="en-US" w:eastAsia="zh-CN"/>
              </w:rPr>
              <w:t>质押式协议回购换券申报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 xml:space="preserve">1159 = </w:t>
            </w:r>
            <w:r w:rsidRPr="00A23F8E">
              <w:rPr>
                <w:rFonts w:ascii="宋体" w:hAnsi="宋体" w:cs="宋体" w:hint="eastAsia"/>
                <w:color w:val="000000"/>
                <w:lang w:val="en-US" w:eastAsia="zh-CN"/>
              </w:rPr>
              <w:t>质押式协议回购提前终止申报</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Price</w:t>
            </w:r>
          </w:p>
        </w:tc>
        <w:tc>
          <w:tcPr>
            <w:tcW w:w="3670" w:type="dxa"/>
            <w:shd w:val="clear" w:color="auto" w:fill="auto"/>
            <w:vAlign w:val="center"/>
            <w:hideMark/>
          </w:tcPr>
          <w:p w:rsidR="00DC5006"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回购利率，单位：%，精度：3位</w:t>
            </w:r>
          </w:p>
          <w:p w:rsidR="005D3F0E" w:rsidRPr="00A23F8E"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到期续作申报填新回购利率，解除质押申报、</w:t>
            </w:r>
            <w:r w:rsidRPr="00A23F8E">
              <w:rPr>
                <w:rFonts w:ascii="宋体" w:hAnsi="宋体" w:cs="宋体"/>
                <w:color w:val="000000"/>
                <w:lang w:val="en-US" w:eastAsia="zh-CN"/>
              </w:rPr>
              <w:t>换券申报</w:t>
            </w:r>
            <w:r w:rsidR="00DC5006">
              <w:rPr>
                <w:rFonts w:ascii="宋体" w:hAnsi="宋体" w:cs="宋体" w:hint="eastAsia"/>
                <w:color w:val="000000"/>
                <w:lang w:val="en-US" w:eastAsia="zh-CN"/>
              </w:rPr>
              <w:t>时该字段无意义</w:t>
            </w:r>
            <w:r w:rsidRPr="00A23F8E">
              <w:rPr>
                <w:rFonts w:ascii="宋体" w:hAnsi="宋体" w:cs="宋体" w:hint="eastAsia"/>
                <w:color w:val="000000"/>
                <w:lang w:val="en-US" w:eastAsia="zh-CN"/>
              </w:rPr>
              <w:t>，提前终止申报填实际回购利率</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N10(3)</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226</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RepurchaseTerm</w:t>
            </w:r>
          </w:p>
        </w:tc>
        <w:tc>
          <w:tcPr>
            <w:tcW w:w="3670" w:type="dxa"/>
            <w:shd w:val="clear" w:color="auto" w:fill="auto"/>
            <w:vAlign w:val="center"/>
            <w:hideMark/>
          </w:tcPr>
          <w:p w:rsidR="00DC5006"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回购期限，以天计，1-365天</w:t>
            </w:r>
          </w:p>
          <w:p w:rsidR="005D3F0E" w:rsidRPr="00A23F8E"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到期续作申报填新回购期限，解除质押申报、</w:t>
            </w:r>
            <w:r w:rsidRPr="00A23F8E">
              <w:rPr>
                <w:rFonts w:ascii="宋体" w:hAnsi="宋体" w:cs="宋体"/>
                <w:color w:val="000000"/>
                <w:lang w:val="en-US" w:eastAsia="zh-CN"/>
              </w:rPr>
              <w:t>换券申报</w:t>
            </w:r>
            <w:r w:rsidR="00DC5006">
              <w:rPr>
                <w:rFonts w:ascii="宋体" w:hAnsi="宋体" w:cs="宋体" w:hint="eastAsia"/>
                <w:color w:val="000000"/>
                <w:lang w:val="en-US" w:eastAsia="zh-CN"/>
              </w:rPr>
              <w:t>时该字段无意义</w:t>
            </w:r>
            <w:r w:rsidRPr="00A23F8E">
              <w:rPr>
                <w:rFonts w:ascii="宋体" w:hAnsi="宋体" w:cs="宋体" w:hint="eastAsia"/>
                <w:color w:val="000000"/>
                <w:lang w:val="en-US" w:eastAsia="zh-CN"/>
              </w:rPr>
              <w:t>，提前终止申报填提前终止后回购期限</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8847</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UAInterestAccrualDays</w:t>
            </w:r>
          </w:p>
        </w:tc>
        <w:tc>
          <w:tcPr>
            <w:tcW w:w="3670" w:type="dxa"/>
            <w:shd w:val="clear" w:color="auto" w:fill="auto"/>
            <w:vAlign w:val="center"/>
            <w:hideMark/>
          </w:tcPr>
          <w:p w:rsidR="00DC5006"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实际占款天数，</w:t>
            </w:r>
            <w:r w:rsidR="00DC5006" w:rsidRPr="00A23F8E">
              <w:rPr>
                <w:rFonts w:ascii="宋体" w:hAnsi="宋体" w:cs="宋体" w:hint="eastAsia"/>
                <w:color w:val="000000"/>
                <w:lang w:val="en-US" w:eastAsia="zh-CN"/>
              </w:rPr>
              <w:t>以天计，1-365天</w:t>
            </w:r>
          </w:p>
          <w:p w:rsidR="005D3F0E" w:rsidRPr="00A23F8E"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到期续作申报填新实际占款天数，解除质押申报、</w:t>
            </w:r>
            <w:r w:rsidRPr="00A23F8E">
              <w:rPr>
                <w:rFonts w:ascii="宋体" w:hAnsi="宋体" w:cs="宋体"/>
                <w:color w:val="000000"/>
                <w:lang w:val="en-US" w:eastAsia="zh-CN"/>
              </w:rPr>
              <w:t>换券申报</w:t>
            </w:r>
            <w:r w:rsidR="00DC5006">
              <w:rPr>
                <w:rFonts w:ascii="宋体" w:hAnsi="宋体" w:cs="宋体" w:hint="eastAsia"/>
                <w:color w:val="000000"/>
                <w:lang w:val="en-US" w:eastAsia="zh-CN"/>
              </w:rPr>
              <w:t>时该字段无意义</w:t>
            </w:r>
            <w:r w:rsidRPr="00A23F8E">
              <w:rPr>
                <w:rFonts w:ascii="宋体" w:hAnsi="宋体" w:cs="宋体" w:hint="eastAsia"/>
                <w:color w:val="000000"/>
                <w:lang w:val="en-US" w:eastAsia="zh-CN"/>
              </w:rPr>
              <w:t>，提前终止申报填提前终止后实际占款天数</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N3</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64</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SettlDate</w:t>
            </w:r>
          </w:p>
        </w:tc>
        <w:tc>
          <w:tcPr>
            <w:tcW w:w="3670" w:type="dxa"/>
            <w:shd w:val="clear" w:color="auto" w:fill="auto"/>
            <w:vAlign w:val="center"/>
            <w:hideMark/>
          </w:tcPr>
          <w:p w:rsidR="00150798" w:rsidRDefault="005D3F0E" w:rsidP="00865C90">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首次结算日，格式为：YYYYMMDD</w:t>
            </w:r>
          </w:p>
          <w:p w:rsidR="005D3F0E" w:rsidRPr="00A23F8E" w:rsidRDefault="005D3F0E" w:rsidP="00865C90">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到期续作申报填新的首次结算日，解除质押申报、</w:t>
            </w:r>
            <w:r w:rsidRPr="00A23F8E">
              <w:rPr>
                <w:rFonts w:ascii="宋体" w:hAnsi="宋体" w:cs="宋体"/>
                <w:color w:val="000000"/>
                <w:lang w:val="en-US" w:eastAsia="zh-CN"/>
              </w:rPr>
              <w:t>换券申报</w:t>
            </w:r>
            <w:r w:rsidR="00DC5006">
              <w:rPr>
                <w:rFonts w:ascii="宋体" w:hAnsi="宋体" w:cs="宋体" w:hint="eastAsia"/>
                <w:color w:val="000000"/>
                <w:lang w:val="en-US" w:eastAsia="zh-CN"/>
              </w:rPr>
              <w:t>时该字段</w:t>
            </w:r>
            <w:r w:rsidR="00DC5006">
              <w:rPr>
                <w:rFonts w:ascii="宋体" w:hAnsi="宋体" w:cs="宋体"/>
                <w:color w:val="000000"/>
                <w:lang w:val="en-US" w:eastAsia="zh-CN"/>
              </w:rPr>
              <w:t>无意义</w:t>
            </w:r>
            <w:r w:rsidRPr="00A23F8E">
              <w:rPr>
                <w:rFonts w:ascii="宋体" w:hAnsi="宋体" w:cs="宋体" w:hint="eastAsia"/>
                <w:color w:val="000000"/>
                <w:lang w:val="en-US" w:eastAsia="zh-CN"/>
              </w:rPr>
              <w:t>，提前终止申报填提前终止日期</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541</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MaturityDate</w:t>
            </w:r>
          </w:p>
        </w:tc>
        <w:tc>
          <w:tcPr>
            <w:tcW w:w="3670" w:type="dxa"/>
            <w:shd w:val="clear" w:color="auto" w:fill="auto"/>
            <w:vAlign w:val="center"/>
            <w:hideMark/>
          </w:tcPr>
          <w:p w:rsidR="00DC5006"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回购到期日，格式为：YYYYMMDD</w:t>
            </w:r>
          </w:p>
          <w:p w:rsidR="005D3F0E" w:rsidRPr="00A23F8E"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到期续作申报填新的回购到期日，解除质押申报、</w:t>
            </w:r>
            <w:r w:rsidRPr="00A23F8E">
              <w:rPr>
                <w:rFonts w:ascii="宋体" w:hAnsi="宋体" w:cs="宋体"/>
                <w:color w:val="000000"/>
                <w:lang w:val="en-US" w:eastAsia="zh-CN"/>
              </w:rPr>
              <w:t>换券申报</w:t>
            </w:r>
            <w:r w:rsidRPr="00A23F8E">
              <w:rPr>
                <w:rFonts w:ascii="宋体" w:hAnsi="宋体" w:cs="宋体" w:hint="eastAsia"/>
                <w:color w:val="000000"/>
                <w:lang w:val="en-US" w:eastAsia="zh-CN"/>
              </w:rPr>
              <w:t>、</w:t>
            </w:r>
            <w:r w:rsidRPr="00A23F8E">
              <w:rPr>
                <w:rFonts w:ascii="宋体" w:hAnsi="宋体" w:cs="宋体"/>
                <w:color w:val="000000"/>
                <w:lang w:val="en-US" w:eastAsia="zh-CN"/>
              </w:rPr>
              <w:t>提前终止申报</w:t>
            </w:r>
            <w:r w:rsidR="00DC5006">
              <w:rPr>
                <w:rFonts w:ascii="宋体" w:hAnsi="宋体" w:cs="宋体" w:hint="eastAsia"/>
                <w:color w:val="000000"/>
                <w:lang w:val="en-US" w:eastAsia="zh-CN"/>
              </w:rPr>
              <w:t>时该字段</w:t>
            </w:r>
            <w:r w:rsidR="00DC5006">
              <w:rPr>
                <w:rFonts w:ascii="宋体" w:hAnsi="宋体" w:cs="宋体"/>
                <w:color w:val="000000"/>
                <w:lang w:val="en-US" w:eastAsia="zh-CN"/>
              </w:rPr>
              <w:t>无意义</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193</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SettlDate2</w:t>
            </w:r>
          </w:p>
        </w:tc>
        <w:tc>
          <w:tcPr>
            <w:tcW w:w="3670" w:type="dxa"/>
            <w:shd w:val="clear" w:color="auto" w:fill="auto"/>
            <w:vAlign w:val="center"/>
            <w:hideMark/>
          </w:tcPr>
          <w:p w:rsidR="00DC5006"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到期结算日，格式为：YYYYMMDD</w:t>
            </w:r>
          </w:p>
          <w:p w:rsidR="005D3F0E" w:rsidRPr="00A23F8E"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到期续作申报填新的到期结算日，解除质押申报、</w:t>
            </w:r>
            <w:r w:rsidRPr="00A23F8E">
              <w:rPr>
                <w:rFonts w:ascii="宋体" w:hAnsi="宋体" w:cs="宋体"/>
                <w:color w:val="000000"/>
                <w:lang w:val="en-US" w:eastAsia="zh-CN"/>
              </w:rPr>
              <w:t>换券申报</w:t>
            </w:r>
            <w:r w:rsidRPr="00A23F8E">
              <w:rPr>
                <w:rFonts w:ascii="宋体" w:hAnsi="宋体" w:cs="宋体" w:hint="eastAsia"/>
                <w:color w:val="000000"/>
                <w:lang w:val="en-US" w:eastAsia="zh-CN"/>
              </w:rPr>
              <w:t>、</w:t>
            </w:r>
            <w:r w:rsidRPr="00A23F8E">
              <w:rPr>
                <w:rFonts w:ascii="宋体" w:hAnsi="宋体" w:cs="宋体"/>
                <w:color w:val="000000"/>
                <w:lang w:val="en-US" w:eastAsia="zh-CN"/>
              </w:rPr>
              <w:t>提前终止申报</w:t>
            </w:r>
            <w:r w:rsidR="00DC5006">
              <w:rPr>
                <w:rFonts w:ascii="宋体" w:hAnsi="宋体" w:cs="宋体" w:hint="eastAsia"/>
                <w:color w:val="000000"/>
                <w:lang w:val="en-US" w:eastAsia="zh-CN"/>
              </w:rPr>
              <w:t>时该字段无意义</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5D3F0E" w:rsidRPr="00AF64CF" w:rsidTr="005D3F0E">
        <w:trPr>
          <w:trHeight w:val="495"/>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54</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Side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买卖方向，取值有：1表示买</w:t>
            </w:r>
            <w:r w:rsidRPr="00A23F8E">
              <w:rPr>
                <w:rFonts w:ascii="宋体" w:hAnsi="宋体" w:cs="宋体" w:hint="eastAsia"/>
                <w:color w:val="000000"/>
                <w:lang w:val="en-US" w:eastAsia="zh-CN"/>
              </w:rPr>
              <w:t>，</w:t>
            </w:r>
            <w:r w:rsidRPr="00A23F8E">
              <w:rPr>
                <w:rFonts w:ascii="宋体" w:hAnsi="宋体" w:cs="宋体"/>
                <w:color w:val="000000"/>
                <w:lang w:val="en-US" w:eastAsia="zh-CN"/>
              </w:rPr>
              <w:t>2表示卖</w:t>
            </w:r>
          </w:p>
          <w:p w:rsidR="00DC5006"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若为回购，则：1表示正回购，2表示逆回购</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协议回购</w:t>
            </w:r>
            <w:r w:rsidRPr="00A23F8E">
              <w:rPr>
                <w:rFonts w:ascii="宋体" w:hAnsi="宋体" w:cs="宋体"/>
                <w:color w:val="000000"/>
                <w:lang w:val="en-US" w:eastAsia="zh-CN"/>
              </w:rPr>
              <w:t>成交申报/</w:t>
            </w:r>
            <w:r w:rsidRPr="00A23F8E">
              <w:rPr>
                <w:rFonts w:ascii="宋体" w:hAnsi="宋体" w:cs="宋体" w:hint="eastAsia"/>
                <w:color w:val="000000"/>
                <w:lang w:val="en-US" w:eastAsia="zh-CN"/>
              </w:rPr>
              <w:t>到期续作申报</w:t>
            </w:r>
            <w:r w:rsidRPr="00A23F8E">
              <w:rPr>
                <w:rFonts w:ascii="宋体" w:hAnsi="宋体" w:cs="宋体"/>
                <w:color w:val="000000"/>
                <w:lang w:val="en-US" w:eastAsia="zh-CN"/>
              </w:rPr>
              <w:t>/</w:t>
            </w:r>
            <w:r w:rsidRPr="00A23F8E">
              <w:rPr>
                <w:rFonts w:ascii="宋体" w:hAnsi="宋体" w:cs="宋体" w:hint="eastAsia"/>
                <w:color w:val="000000"/>
                <w:lang w:val="en-US" w:eastAsia="zh-CN"/>
              </w:rPr>
              <w:t>换券申报时只能填</w:t>
            </w:r>
            <w:r w:rsidRPr="00A23F8E">
              <w:rPr>
                <w:rFonts w:ascii="宋体" w:hAnsi="宋体" w:cs="宋体"/>
                <w:color w:val="000000"/>
                <w:lang w:val="en-US" w:eastAsia="zh-CN"/>
              </w:rPr>
              <w:t>1</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w:t>
            </w:r>
          </w:p>
        </w:tc>
      </w:tr>
      <w:tr w:rsidR="005D3F0E" w:rsidRPr="00AF64CF" w:rsidTr="005D3F0E">
        <w:trPr>
          <w:trHeight w:val="45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60</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TransactTime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业务发生时间，格式为：YYYYMMDD-HH:MM:SS.sss</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hint="eastAsia"/>
                <w:color w:val="000000"/>
                <w:lang w:val="en-US" w:eastAsia="zh-CN"/>
              </w:rPr>
              <w:t>C21</w:t>
            </w:r>
          </w:p>
        </w:tc>
      </w:tr>
      <w:tr w:rsidR="005D3F0E" w:rsidRPr="00AF64CF" w:rsidTr="005D3F0E">
        <w:trPr>
          <w:trHeight w:val="270"/>
        </w:trPr>
        <w:tc>
          <w:tcPr>
            <w:tcW w:w="7563" w:type="dxa"/>
            <w:gridSpan w:val="4"/>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UndInstrmtGrp</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p>
        </w:tc>
      </w:tr>
      <w:tr w:rsidR="005D3F0E" w:rsidRPr="00AF64CF" w:rsidTr="005D3F0E">
        <w:trPr>
          <w:trHeight w:val="45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lastRenderedPageBreak/>
              <w:t>711</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 xml:space="preserve">　NoUnderlyings</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质押券个数，质押式协议回购成交申报最大为10，其他报价类别为1</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N10</w:t>
            </w:r>
          </w:p>
        </w:tc>
      </w:tr>
      <w:tr w:rsidR="005D3F0E" w:rsidRPr="00AF64CF" w:rsidTr="005D3F0E">
        <w:trPr>
          <w:trHeight w:val="450"/>
        </w:trPr>
        <w:tc>
          <w:tcPr>
            <w:tcW w:w="825" w:type="dxa"/>
            <w:shd w:val="clear" w:color="auto" w:fill="auto"/>
            <w:vAlign w:val="center"/>
            <w:hideMark/>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w:t>
            </w:r>
          </w:p>
        </w:tc>
        <w:tc>
          <w:tcPr>
            <w:tcW w:w="616" w:type="dxa"/>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color w:val="000000"/>
                <w:lang w:val="en-US" w:eastAsia="zh-CN"/>
              </w:rPr>
              <w:t>48</w:t>
            </w:r>
          </w:p>
        </w:tc>
        <w:tc>
          <w:tcPr>
            <w:tcW w:w="2452" w:type="dxa"/>
            <w:shd w:val="clear" w:color="auto" w:fill="auto"/>
            <w:vAlign w:val="center"/>
            <w:hideMark/>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color w:val="000000"/>
                <w:lang w:val="en-US" w:eastAsia="zh-CN"/>
              </w:rPr>
              <w:t>SecurityID</w:t>
            </w:r>
          </w:p>
        </w:tc>
        <w:tc>
          <w:tcPr>
            <w:tcW w:w="3670" w:type="dxa"/>
            <w:shd w:val="clear" w:color="auto" w:fill="auto"/>
            <w:vAlign w:val="center"/>
            <w:hideMark/>
          </w:tcPr>
          <w:p w:rsidR="005D3F0E" w:rsidRPr="00F46746" w:rsidRDefault="005D3F0E" w:rsidP="000F0B7C">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质押券代码，换券申报时填新质押券代码</w:t>
            </w:r>
            <w:r w:rsidR="0084392E" w:rsidRPr="00F46746">
              <w:rPr>
                <w:rFonts w:ascii="宋体" w:hAnsi="宋体" w:cs="宋体" w:hint="eastAsia"/>
                <w:color w:val="000000"/>
                <w:lang w:val="en-US" w:eastAsia="zh-CN"/>
              </w:rPr>
              <w:t>，</w:t>
            </w:r>
            <w:r w:rsidR="000F0B7C" w:rsidRPr="00F46746">
              <w:rPr>
                <w:rFonts w:ascii="宋体" w:hAnsi="宋体" w:cs="宋体" w:hint="eastAsia"/>
                <w:color w:val="000000"/>
                <w:lang w:val="en-US" w:eastAsia="zh-CN"/>
              </w:rPr>
              <w:t>到期续作申报</w:t>
            </w:r>
            <w:r w:rsidR="000F0B7C" w:rsidRPr="00F46746">
              <w:rPr>
                <w:rFonts w:ascii="宋体" w:hAnsi="宋体" w:cs="宋体"/>
                <w:color w:val="000000"/>
                <w:lang w:val="en-US" w:eastAsia="zh-CN"/>
              </w:rPr>
              <w:t>、</w:t>
            </w:r>
            <w:r w:rsidR="0084392E" w:rsidRPr="00F46746">
              <w:rPr>
                <w:rFonts w:ascii="宋体" w:hAnsi="宋体" w:cs="宋体" w:hint="eastAsia"/>
                <w:color w:val="000000"/>
                <w:lang w:val="en-US" w:eastAsia="zh-CN"/>
              </w:rPr>
              <w:t>提前终止</w:t>
            </w:r>
            <w:r w:rsidR="0084392E" w:rsidRPr="00F46746">
              <w:rPr>
                <w:rFonts w:ascii="宋体" w:hAnsi="宋体" w:cs="宋体"/>
                <w:color w:val="000000"/>
                <w:lang w:val="en-US" w:eastAsia="zh-CN"/>
              </w:rPr>
              <w:t>申报、解除质押申报时</w:t>
            </w:r>
            <w:r w:rsidR="000F0B7C" w:rsidRPr="00F46746">
              <w:rPr>
                <w:rFonts w:ascii="宋体" w:hAnsi="宋体" w:cs="宋体" w:hint="eastAsia"/>
                <w:color w:val="000000"/>
                <w:lang w:val="en-US" w:eastAsia="zh-CN"/>
              </w:rPr>
              <w:t>填原质押券代码</w:t>
            </w:r>
          </w:p>
        </w:tc>
        <w:tc>
          <w:tcPr>
            <w:tcW w:w="816" w:type="dxa"/>
            <w:shd w:val="clear" w:color="auto" w:fill="auto"/>
            <w:vAlign w:val="center"/>
            <w:hideMark/>
          </w:tcPr>
          <w:p w:rsidR="005D3F0E" w:rsidRPr="00F46746" w:rsidRDefault="005D3F0E" w:rsidP="005D3F0E">
            <w:pPr>
              <w:snapToGrid w:val="0"/>
              <w:rPr>
                <w:rFonts w:ascii="宋体" w:hAnsi="宋体" w:cs="宋体"/>
                <w:color w:val="000000"/>
                <w:lang w:val="en-US" w:eastAsia="zh-CN"/>
              </w:rPr>
            </w:pPr>
            <w:r w:rsidRPr="00F46746">
              <w:rPr>
                <w:rFonts w:ascii="宋体" w:hAnsi="宋体" w:cs="宋体"/>
                <w:color w:val="000000"/>
                <w:lang w:val="en-US" w:eastAsia="zh-CN"/>
              </w:rPr>
              <w:t>C6</w:t>
            </w:r>
          </w:p>
        </w:tc>
      </w:tr>
      <w:tr w:rsidR="005D3F0E" w:rsidRPr="00AF64CF" w:rsidTr="005D3F0E">
        <w:trPr>
          <w:trHeight w:val="270"/>
        </w:trPr>
        <w:tc>
          <w:tcPr>
            <w:tcW w:w="825"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38</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OrderQty</w:t>
            </w:r>
          </w:p>
        </w:tc>
        <w:tc>
          <w:tcPr>
            <w:tcW w:w="3670" w:type="dxa"/>
            <w:shd w:val="clear" w:color="auto" w:fill="auto"/>
            <w:vAlign w:val="center"/>
            <w:hideMark/>
          </w:tcPr>
          <w:p w:rsidR="00DC5006"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质押券数量，单位：手</w:t>
            </w:r>
          </w:p>
          <w:p w:rsidR="005D3F0E" w:rsidRPr="00A23F8E" w:rsidRDefault="00DC5006"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到期续作</w:t>
            </w:r>
            <w:r>
              <w:rPr>
                <w:rFonts w:ascii="宋体" w:hAnsi="宋体" w:cs="宋体"/>
                <w:color w:val="000000"/>
                <w:lang w:val="en-US" w:eastAsia="zh-CN"/>
              </w:rPr>
              <w:t>申报、提前终止申报、解除质押申报时该字段无意义，</w:t>
            </w:r>
            <w:r w:rsidR="005D3F0E" w:rsidRPr="00A23F8E">
              <w:rPr>
                <w:rFonts w:ascii="宋体" w:hAnsi="宋体" w:cs="宋体" w:hint="eastAsia"/>
                <w:color w:val="000000"/>
                <w:lang w:val="en-US" w:eastAsia="zh-CN"/>
              </w:rPr>
              <w:t>换券申报时填新质押券数量</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N10</w:t>
            </w:r>
          </w:p>
        </w:tc>
      </w:tr>
      <w:tr w:rsidR="005D3F0E" w:rsidRPr="00AF64CF" w:rsidTr="005D3F0E">
        <w:trPr>
          <w:trHeight w:val="450"/>
        </w:trPr>
        <w:tc>
          <w:tcPr>
            <w:tcW w:w="825"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231</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ContractMultiplier</w:t>
            </w:r>
          </w:p>
        </w:tc>
        <w:tc>
          <w:tcPr>
            <w:tcW w:w="3670" w:type="dxa"/>
            <w:shd w:val="clear" w:color="auto" w:fill="auto"/>
            <w:vAlign w:val="center"/>
            <w:hideMark/>
          </w:tcPr>
          <w:p w:rsidR="00DC5006"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折算比例,单位：%，精度：2位</w:t>
            </w:r>
            <w:r w:rsidR="00865C90">
              <w:rPr>
                <w:rFonts w:ascii="宋体" w:hAnsi="宋体" w:cs="宋体" w:hint="eastAsia"/>
                <w:color w:val="000000"/>
                <w:lang w:val="en-US" w:eastAsia="zh-CN"/>
              </w:rPr>
              <w:t>，</w:t>
            </w:r>
            <w:r w:rsidR="00865C90" w:rsidRPr="00865C90">
              <w:rPr>
                <w:rFonts w:ascii="宋体" w:hAnsi="宋体" w:cs="宋体" w:hint="eastAsia"/>
                <w:color w:val="000000"/>
                <w:lang w:val="en-US" w:eastAsia="zh-CN"/>
              </w:rPr>
              <w:t>折算比例=(成交金额/质押券面值总额)</w:t>
            </w:r>
          </w:p>
          <w:p w:rsidR="005D3F0E" w:rsidRPr="00A23F8E" w:rsidRDefault="005D3F0E" w:rsidP="00DC500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到期续作申报填新的折算比例，解除质押申报</w:t>
            </w:r>
            <w:r w:rsidR="00DC5006">
              <w:rPr>
                <w:rFonts w:ascii="宋体" w:hAnsi="宋体" w:cs="宋体" w:hint="eastAsia"/>
                <w:color w:val="000000"/>
                <w:lang w:val="en-US" w:eastAsia="zh-CN"/>
              </w:rPr>
              <w:t>、提前终止申报</w:t>
            </w:r>
            <w:r w:rsidR="00DC5006">
              <w:rPr>
                <w:rFonts w:ascii="宋体" w:hAnsi="宋体" w:cs="宋体"/>
                <w:color w:val="000000"/>
                <w:lang w:val="en-US" w:eastAsia="zh-CN"/>
              </w:rPr>
              <w:t>时该字段</w:t>
            </w:r>
            <w:r w:rsidR="00DC5006">
              <w:rPr>
                <w:rFonts w:ascii="宋体" w:hAnsi="宋体" w:cs="宋体" w:hint="eastAsia"/>
                <w:color w:val="000000"/>
                <w:lang w:val="en-US" w:eastAsia="zh-CN"/>
              </w:rPr>
              <w:t>无意义</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换券申报填新折算比例</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N6(2)</w:t>
            </w:r>
          </w:p>
        </w:tc>
      </w:tr>
      <w:tr w:rsidR="005D3F0E" w:rsidRPr="00AF64CF" w:rsidTr="005D3F0E">
        <w:trPr>
          <w:trHeight w:val="270"/>
        </w:trPr>
        <w:tc>
          <w:tcPr>
            <w:tcW w:w="825"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8504</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TotalValueTraded</w:t>
            </w:r>
          </w:p>
        </w:tc>
        <w:tc>
          <w:tcPr>
            <w:tcW w:w="3670" w:type="dxa"/>
            <w:shd w:val="clear" w:color="auto" w:fill="auto"/>
            <w:vAlign w:val="center"/>
            <w:hideMark/>
          </w:tcPr>
          <w:p w:rsidR="00B25A7D" w:rsidRDefault="005D3F0E" w:rsidP="00B25A7D">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成交金额，单位：元；精度：2位，四舍五入</w:t>
            </w:r>
            <w:r w:rsidR="00865C90" w:rsidRPr="00865C90">
              <w:rPr>
                <w:rFonts w:ascii="宋体" w:hAnsi="宋体" w:cs="宋体" w:hint="eastAsia"/>
                <w:color w:val="000000"/>
                <w:lang w:val="en-US" w:eastAsia="zh-CN"/>
              </w:rPr>
              <w:t>成交金额</w:t>
            </w:r>
            <w:r w:rsidR="00865C90">
              <w:rPr>
                <w:rFonts w:ascii="宋体" w:hAnsi="宋体" w:cs="宋体" w:hint="eastAsia"/>
                <w:color w:val="000000"/>
                <w:lang w:val="en-US" w:eastAsia="zh-CN"/>
              </w:rPr>
              <w:t>=</w:t>
            </w:r>
            <w:r w:rsidR="00865C90" w:rsidRPr="00865C90">
              <w:rPr>
                <w:rFonts w:ascii="宋体" w:hAnsi="宋体" w:cs="宋体" w:hint="eastAsia"/>
                <w:color w:val="000000"/>
                <w:lang w:val="en-US" w:eastAsia="zh-CN"/>
              </w:rPr>
              <w:t>质押券面值总额*折算比例</w:t>
            </w:r>
          </w:p>
          <w:p w:rsidR="005D3F0E" w:rsidRPr="00A23F8E" w:rsidRDefault="005D3F0E" w:rsidP="00EE76F6">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到期续作申报填新的成交金额</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成交金额</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质押数量（手）</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10</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单张质押券面值*(折算比例/100)</w:t>
            </w:r>
            <w:r w:rsidR="00EE76F6">
              <w:rPr>
                <w:rFonts w:ascii="宋体" w:hAnsi="宋体" w:cs="宋体"/>
                <w:color w:val="000000"/>
                <w:lang w:val="en-US" w:eastAsia="zh-CN"/>
              </w:rPr>
              <w:t>）</w:t>
            </w:r>
            <w:r w:rsidRPr="00A23F8E">
              <w:rPr>
                <w:rFonts w:ascii="宋体" w:hAnsi="宋体" w:cs="宋体" w:hint="eastAsia"/>
                <w:color w:val="000000"/>
                <w:lang w:val="en-US" w:eastAsia="zh-CN"/>
              </w:rPr>
              <w:t>，解除质押申报</w:t>
            </w:r>
            <w:r w:rsidR="00B25A7D">
              <w:rPr>
                <w:rFonts w:ascii="宋体" w:hAnsi="宋体" w:cs="宋体" w:hint="eastAsia"/>
                <w:color w:val="000000"/>
                <w:lang w:val="en-US" w:eastAsia="zh-CN"/>
              </w:rPr>
              <w:t>时该字段无意义</w:t>
            </w:r>
            <w:r w:rsidRPr="00A23F8E">
              <w:rPr>
                <w:rFonts w:ascii="宋体" w:hAnsi="宋体" w:cs="宋体"/>
                <w:color w:val="000000"/>
                <w:lang w:val="en-US" w:eastAsia="zh-CN"/>
              </w:rPr>
              <w:t>，</w:t>
            </w:r>
            <w:r w:rsidRPr="00A23F8E">
              <w:rPr>
                <w:rFonts w:ascii="宋体" w:hAnsi="宋体" w:cs="宋体" w:hint="eastAsia"/>
                <w:color w:val="000000"/>
                <w:lang w:val="en-US" w:eastAsia="zh-CN"/>
              </w:rPr>
              <w:t>换券申报填成交申报时成交金额，提前终止申报填实际结算金额</w:t>
            </w:r>
            <w:r w:rsidR="0084392E">
              <w:rPr>
                <w:rFonts w:ascii="宋体" w:hAnsi="宋体" w:cs="宋体" w:hint="eastAsia"/>
                <w:color w:val="000000"/>
                <w:lang w:val="en-US" w:eastAsia="zh-CN"/>
              </w:rPr>
              <w:t>（</w:t>
            </w:r>
            <w:r w:rsidR="0084392E" w:rsidRPr="0084392E">
              <w:rPr>
                <w:rFonts w:ascii="宋体" w:hAnsi="宋体" w:cs="宋体" w:hint="eastAsia"/>
                <w:color w:val="000000"/>
                <w:lang w:val="en-US" w:eastAsia="zh-CN"/>
              </w:rPr>
              <w:t>实际结算金额=原成交金额+实际回购利息</w:t>
            </w:r>
            <w:r w:rsidR="0084392E">
              <w:rPr>
                <w:rFonts w:ascii="宋体" w:hAnsi="宋体" w:cs="宋体"/>
                <w:color w:val="000000"/>
                <w:lang w:val="en-US" w:eastAsia="zh-CN"/>
              </w:rPr>
              <w:t>）</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5D3F0E" w:rsidRPr="00AF64CF" w:rsidTr="005D3F0E">
        <w:trPr>
          <w:trHeight w:val="270"/>
        </w:trPr>
        <w:tc>
          <w:tcPr>
            <w:tcW w:w="825"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159</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AccruedInterestAmt</w:t>
            </w:r>
          </w:p>
        </w:tc>
        <w:tc>
          <w:tcPr>
            <w:tcW w:w="3670" w:type="dxa"/>
            <w:shd w:val="clear" w:color="auto" w:fill="auto"/>
            <w:vAlign w:val="center"/>
            <w:hideMark/>
          </w:tcPr>
          <w:p w:rsidR="00B25A7D" w:rsidRDefault="005D3F0E" w:rsidP="00B25A7D">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回购利息，单位：元，精度：2位，四舍五入</w:t>
            </w:r>
            <w:r w:rsidR="00865C90">
              <w:rPr>
                <w:rFonts w:ascii="宋体" w:hAnsi="宋体" w:cs="宋体" w:hint="eastAsia"/>
                <w:color w:val="000000"/>
                <w:lang w:val="en-US" w:eastAsia="zh-CN"/>
              </w:rPr>
              <w:t>，</w:t>
            </w:r>
            <w:r w:rsidR="00865C90" w:rsidRPr="00865C90">
              <w:rPr>
                <w:rFonts w:ascii="宋体" w:hAnsi="宋体" w:cs="宋体" w:hint="eastAsia"/>
                <w:color w:val="000000"/>
                <w:lang w:val="en-US" w:eastAsia="zh-CN"/>
              </w:rPr>
              <w:t>回购利息</w:t>
            </w:r>
            <w:r w:rsidR="00865C90">
              <w:rPr>
                <w:rFonts w:ascii="宋体" w:hAnsi="宋体" w:cs="宋体" w:hint="eastAsia"/>
                <w:color w:val="000000"/>
                <w:lang w:val="en-US" w:eastAsia="zh-CN"/>
              </w:rPr>
              <w:t>=</w:t>
            </w:r>
            <w:r w:rsidR="00865C90" w:rsidRPr="00865C90">
              <w:rPr>
                <w:rFonts w:ascii="宋体" w:hAnsi="宋体" w:cs="宋体" w:hint="eastAsia"/>
                <w:color w:val="000000"/>
                <w:lang w:val="en-US" w:eastAsia="zh-CN"/>
              </w:rPr>
              <w:t>(成交金额*</w:t>
            </w:r>
            <w:r w:rsidR="005279F3">
              <w:rPr>
                <w:rFonts w:ascii="宋体" w:hAnsi="宋体" w:cs="宋体" w:hint="eastAsia"/>
                <w:color w:val="000000"/>
                <w:lang w:val="en-US" w:eastAsia="zh-CN"/>
              </w:rPr>
              <w:t>(</w:t>
            </w:r>
            <w:r w:rsidR="00865C90" w:rsidRPr="00865C90">
              <w:rPr>
                <w:rFonts w:ascii="宋体" w:hAnsi="宋体" w:cs="宋体" w:hint="eastAsia"/>
                <w:color w:val="000000"/>
                <w:lang w:val="en-US" w:eastAsia="zh-CN"/>
              </w:rPr>
              <w:t>回购利率/100)*实际占款天数)/365</w:t>
            </w:r>
          </w:p>
          <w:p w:rsidR="005D3F0E" w:rsidRPr="00A23F8E" w:rsidRDefault="005D3F0E" w:rsidP="00ED45C4">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到期续作申报填新的回购利息</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回购利息</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(新回购成交金额*（新回购利率/100)*实际占款天数)/365</w:t>
            </w:r>
            <w:r w:rsidR="00EE76F6">
              <w:rPr>
                <w:rFonts w:ascii="宋体" w:hAnsi="宋体" w:cs="宋体"/>
                <w:color w:val="000000"/>
                <w:lang w:val="en-US" w:eastAsia="zh-CN"/>
              </w:rPr>
              <w:t>）</w:t>
            </w:r>
            <w:r w:rsidRPr="00A23F8E">
              <w:rPr>
                <w:rFonts w:ascii="宋体" w:hAnsi="宋体" w:cs="宋体" w:hint="eastAsia"/>
                <w:color w:val="000000"/>
                <w:lang w:val="en-US" w:eastAsia="zh-CN"/>
              </w:rPr>
              <w:t>，解除质押申报、</w:t>
            </w:r>
            <w:r w:rsidRPr="00A23F8E">
              <w:rPr>
                <w:rFonts w:ascii="宋体" w:hAnsi="宋体" w:cs="宋体"/>
                <w:color w:val="000000"/>
                <w:lang w:val="en-US" w:eastAsia="zh-CN"/>
              </w:rPr>
              <w:t>换券申报</w:t>
            </w:r>
            <w:r w:rsidR="00B25A7D">
              <w:rPr>
                <w:rFonts w:ascii="宋体" w:hAnsi="宋体" w:cs="宋体" w:hint="eastAsia"/>
                <w:color w:val="000000"/>
                <w:lang w:val="en-US" w:eastAsia="zh-CN"/>
              </w:rPr>
              <w:t>时该字段无意义</w:t>
            </w:r>
            <w:r w:rsidRPr="00A23F8E">
              <w:rPr>
                <w:rFonts w:ascii="宋体" w:hAnsi="宋体" w:cs="宋体"/>
                <w:color w:val="000000"/>
                <w:lang w:val="en-US" w:eastAsia="zh-CN"/>
              </w:rPr>
              <w:t>，</w:t>
            </w:r>
            <w:r w:rsidRPr="00A23F8E">
              <w:rPr>
                <w:rFonts w:ascii="宋体" w:hAnsi="宋体" w:cs="宋体" w:hint="eastAsia"/>
                <w:color w:val="000000"/>
                <w:lang w:val="en-US" w:eastAsia="zh-CN"/>
              </w:rPr>
              <w:t>提前终止申报填实际回购利息</w:t>
            </w:r>
            <w:r w:rsidR="00ED45C4">
              <w:rPr>
                <w:rFonts w:ascii="宋体" w:hAnsi="宋体" w:cs="宋体" w:hint="eastAsia"/>
                <w:color w:val="000000"/>
                <w:lang w:val="en-US" w:eastAsia="zh-CN"/>
              </w:rPr>
              <w:t>(</w:t>
            </w:r>
            <w:r w:rsidR="00ED45C4" w:rsidRPr="00ED45C4">
              <w:rPr>
                <w:rFonts w:ascii="宋体" w:hAnsi="宋体" w:cs="宋体" w:hint="eastAsia"/>
                <w:color w:val="000000"/>
                <w:lang w:val="en-US" w:eastAsia="zh-CN"/>
              </w:rPr>
              <w:t>实际回购利息</w:t>
            </w:r>
            <w:r w:rsidR="00ED45C4">
              <w:rPr>
                <w:rFonts w:ascii="宋体" w:hAnsi="宋体" w:cs="宋体" w:hint="eastAsia"/>
                <w:color w:val="000000"/>
                <w:lang w:val="en-US" w:eastAsia="zh-CN"/>
              </w:rPr>
              <w:t>=</w:t>
            </w:r>
            <w:r w:rsidR="00ED45C4" w:rsidRPr="00ED45C4">
              <w:rPr>
                <w:rFonts w:ascii="宋体" w:hAnsi="宋体" w:cs="宋体" w:hint="eastAsia"/>
                <w:color w:val="000000"/>
                <w:lang w:val="en-US" w:eastAsia="zh-CN"/>
              </w:rPr>
              <w:t>(原成交金额*（实际回购利率/100)*实际占款天数)/365</w:t>
            </w:r>
            <w:r w:rsidR="00ED45C4">
              <w:rPr>
                <w:rFonts w:ascii="宋体" w:hAnsi="宋体" w:cs="宋体" w:hint="eastAsia"/>
                <w:color w:val="000000"/>
                <w:lang w:val="en-US" w:eastAsia="zh-CN"/>
              </w:rPr>
              <w:t>)</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5D3F0E" w:rsidRPr="00AF64CF" w:rsidTr="005D3F0E">
        <w:trPr>
          <w:trHeight w:val="450"/>
        </w:trPr>
        <w:tc>
          <w:tcPr>
            <w:tcW w:w="825"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119</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SettlCurrAmt</w:t>
            </w:r>
          </w:p>
        </w:tc>
        <w:tc>
          <w:tcPr>
            <w:tcW w:w="3670" w:type="dxa"/>
            <w:shd w:val="clear" w:color="auto" w:fill="auto"/>
            <w:vAlign w:val="center"/>
            <w:hideMark/>
          </w:tcPr>
          <w:p w:rsidR="00B25A7D" w:rsidRDefault="005D3F0E" w:rsidP="00B25A7D">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到期结算金额，单位：元，精度：2位，四舍五入</w:t>
            </w:r>
            <w:r w:rsidR="00865C90">
              <w:rPr>
                <w:rFonts w:ascii="宋体" w:hAnsi="宋体" w:cs="宋体" w:hint="eastAsia"/>
                <w:color w:val="000000"/>
                <w:lang w:val="en-US" w:eastAsia="zh-CN"/>
              </w:rPr>
              <w:t>，</w:t>
            </w:r>
            <w:r w:rsidR="00865C90" w:rsidRPr="00865C90">
              <w:rPr>
                <w:rFonts w:ascii="宋体" w:hAnsi="宋体" w:cs="宋体" w:hint="eastAsia"/>
                <w:color w:val="000000"/>
                <w:lang w:val="en-US" w:eastAsia="zh-CN"/>
              </w:rPr>
              <w:t>到期结算金额=成交金额+回购利息</w:t>
            </w:r>
          </w:p>
          <w:p w:rsidR="005D3F0E" w:rsidRPr="00A23F8E" w:rsidRDefault="005D3F0E" w:rsidP="00B25A7D">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到期续作申报填新的到期结算金额</w:t>
            </w:r>
            <w:r w:rsidR="00EE76F6">
              <w:rPr>
                <w:rFonts w:ascii="宋体" w:hAnsi="宋体" w:cs="宋体" w:hint="eastAsia"/>
                <w:color w:val="000000"/>
                <w:lang w:val="en-US" w:eastAsia="zh-CN"/>
              </w:rPr>
              <w:t>(</w:t>
            </w:r>
            <w:r w:rsidR="00EE76F6" w:rsidRPr="00EE76F6">
              <w:rPr>
                <w:rFonts w:ascii="宋体" w:hAnsi="宋体" w:cs="宋体" w:hint="eastAsia"/>
                <w:color w:val="000000"/>
                <w:lang w:val="en-US" w:eastAsia="zh-CN"/>
              </w:rPr>
              <w:t>到期结算金额=新成交金额+新回购利息</w:t>
            </w:r>
            <w:r w:rsidR="00EE76F6">
              <w:rPr>
                <w:rFonts w:ascii="宋体" w:hAnsi="宋体" w:cs="宋体" w:hint="eastAsia"/>
                <w:color w:val="000000"/>
                <w:lang w:val="en-US" w:eastAsia="zh-CN"/>
              </w:rPr>
              <w:t>)</w:t>
            </w:r>
            <w:r w:rsidRPr="00A23F8E">
              <w:rPr>
                <w:rFonts w:ascii="宋体" w:hAnsi="宋体" w:cs="宋体" w:hint="eastAsia"/>
                <w:color w:val="000000"/>
                <w:lang w:val="en-US" w:eastAsia="zh-CN"/>
              </w:rPr>
              <w:t>，解除质押申报</w:t>
            </w:r>
            <w:r w:rsidR="00B25A7D">
              <w:rPr>
                <w:rFonts w:ascii="宋体" w:hAnsi="宋体" w:cs="宋体" w:hint="eastAsia"/>
                <w:color w:val="000000"/>
                <w:lang w:val="en-US" w:eastAsia="zh-CN"/>
              </w:rPr>
              <w:t>时该字段</w:t>
            </w:r>
            <w:r w:rsidR="00B25A7D">
              <w:rPr>
                <w:rFonts w:ascii="宋体" w:hAnsi="宋体" w:cs="宋体"/>
                <w:color w:val="000000"/>
                <w:lang w:val="en-US" w:eastAsia="zh-CN"/>
              </w:rPr>
              <w:t>无意义</w:t>
            </w:r>
            <w:r w:rsidRPr="00A23F8E">
              <w:rPr>
                <w:rFonts w:ascii="宋体" w:hAnsi="宋体" w:cs="宋体"/>
                <w:color w:val="000000"/>
                <w:lang w:val="en-US" w:eastAsia="zh-CN"/>
              </w:rPr>
              <w:t>，</w:t>
            </w:r>
            <w:r w:rsidRPr="00A23F8E">
              <w:rPr>
                <w:rFonts w:ascii="宋体" w:hAnsi="宋体" w:cs="宋体" w:hint="eastAsia"/>
                <w:color w:val="000000"/>
                <w:lang w:val="en-US" w:eastAsia="zh-CN"/>
              </w:rPr>
              <w:t>换券申报时填成交申报时到期结算金额，提前终止申报填成交申报时成交金额</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5D3F0E" w:rsidRPr="00AF64CF" w:rsidTr="005D3F0E">
        <w:trPr>
          <w:trHeight w:val="270"/>
        </w:trPr>
        <w:tc>
          <w:tcPr>
            <w:tcW w:w="825"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32</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LastQty</w:t>
            </w:r>
          </w:p>
        </w:tc>
        <w:tc>
          <w:tcPr>
            <w:tcW w:w="3670" w:type="dxa"/>
            <w:shd w:val="clear" w:color="auto" w:fill="auto"/>
            <w:vAlign w:val="center"/>
            <w:hideMark/>
          </w:tcPr>
          <w:p w:rsidR="00865C90" w:rsidRDefault="005D3F0E" w:rsidP="00B25A7D">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质押券面总额合计，单位：元，整数，</w:t>
            </w:r>
            <w:r w:rsidR="00865C90" w:rsidRPr="00865C90">
              <w:rPr>
                <w:rFonts w:ascii="宋体" w:hAnsi="宋体" w:cs="宋体" w:hint="eastAsia"/>
                <w:color w:val="000000"/>
                <w:lang w:val="en-US" w:eastAsia="zh-CN"/>
              </w:rPr>
              <w:t>质押债券面值总额=质押数量（手）×10×单张质押券面值</w:t>
            </w:r>
          </w:p>
          <w:p w:rsidR="005D3F0E" w:rsidRPr="00A23F8E" w:rsidRDefault="005D3F0E" w:rsidP="00B25A7D">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到期续作</w:t>
            </w:r>
            <w:r w:rsidR="00B25A7D">
              <w:rPr>
                <w:rFonts w:ascii="宋体" w:hAnsi="宋体" w:cs="宋体" w:hint="eastAsia"/>
                <w:color w:val="000000"/>
                <w:lang w:val="en-US" w:eastAsia="zh-CN"/>
              </w:rPr>
              <w:t>申报、</w:t>
            </w:r>
            <w:r w:rsidRPr="00A23F8E">
              <w:rPr>
                <w:rFonts w:ascii="宋体" w:hAnsi="宋体" w:cs="宋体" w:hint="eastAsia"/>
                <w:color w:val="000000"/>
                <w:lang w:val="en-US" w:eastAsia="zh-CN"/>
              </w:rPr>
              <w:t>解除质押申报</w:t>
            </w:r>
            <w:r w:rsidR="00B25A7D">
              <w:rPr>
                <w:rFonts w:ascii="宋体" w:hAnsi="宋体" w:cs="宋体" w:hint="eastAsia"/>
                <w:color w:val="000000"/>
                <w:lang w:val="en-US" w:eastAsia="zh-CN"/>
              </w:rPr>
              <w:t>、提前终止申报</w:t>
            </w:r>
            <w:r w:rsidR="00B25A7D">
              <w:rPr>
                <w:rFonts w:ascii="宋体" w:hAnsi="宋体" w:cs="宋体"/>
                <w:color w:val="000000"/>
                <w:lang w:val="en-US" w:eastAsia="zh-CN"/>
              </w:rPr>
              <w:t>时该字段无意义，</w:t>
            </w:r>
            <w:r w:rsidRPr="00A23F8E">
              <w:rPr>
                <w:rFonts w:ascii="宋体" w:hAnsi="宋体" w:cs="宋体"/>
                <w:color w:val="000000"/>
                <w:lang w:val="en-US" w:eastAsia="zh-CN"/>
              </w:rPr>
              <w:t>换券申报时填新券面总额合计</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N12</w:t>
            </w:r>
          </w:p>
        </w:tc>
      </w:tr>
      <w:tr w:rsidR="005D3F0E" w:rsidRPr="00AF64CF" w:rsidTr="005D3F0E">
        <w:trPr>
          <w:trHeight w:val="480"/>
        </w:trPr>
        <w:tc>
          <w:tcPr>
            <w:tcW w:w="1441" w:type="dxa"/>
            <w:gridSpan w:val="2"/>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192</w:t>
            </w:r>
          </w:p>
        </w:tc>
        <w:tc>
          <w:tcPr>
            <w:tcW w:w="2452" w:type="dxa"/>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OrderQty2</w:t>
            </w:r>
          </w:p>
        </w:tc>
        <w:tc>
          <w:tcPr>
            <w:tcW w:w="3670" w:type="dxa"/>
            <w:shd w:val="clear" w:color="auto" w:fill="auto"/>
            <w:vAlign w:val="center"/>
          </w:tcPr>
          <w:p w:rsidR="005D3F0E" w:rsidRPr="00F46746" w:rsidRDefault="005D3F0E" w:rsidP="00B25A7D">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本期回购结算利息，到期续做申报时填写</w:t>
            </w:r>
            <w:r w:rsidR="00B25A7D" w:rsidRPr="00F46746">
              <w:rPr>
                <w:rFonts w:ascii="宋体" w:hAnsi="宋体" w:cs="宋体" w:hint="eastAsia"/>
                <w:color w:val="000000"/>
                <w:lang w:val="en-US" w:eastAsia="zh-CN"/>
              </w:rPr>
              <w:t>，成交申报</w:t>
            </w:r>
            <w:r w:rsidR="00B25A7D" w:rsidRPr="00F46746">
              <w:rPr>
                <w:rFonts w:ascii="宋体" w:hAnsi="宋体" w:cs="宋体"/>
                <w:color w:val="000000"/>
                <w:lang w:val="en-US" w:eastAsia="zh-CN"/>
              </w:rPr>
              <w:t>、</w:t>
            </w:r>
            <w:r w:rsidR="00B25A7D" w:rsidRPr="00F46746">
              <w:rPr>
                <w:rFonts w:ascii="宋体" w:hAnsi="宋体" w:cs="宋体" w:hint="eastAsia"/>
                <w:color w:val="000000"/>
                <w:lang w:val="en-US" w:eastAsia="zh-CN"/>
              </w:rPr>
              <w:t>换券申报</w:t>
            </w:r>
            <w:r w:rsidR="00B25A7D" w:rsidRPr="00F46746">
              <w:rPr>
                <w:rFonts w:ascii="宋体" w:hAnsi="宋体" w:cs="宋体"/>
                <w:color w:val="000000"/>
                <w:lang w:val="en-US" w:eastAsia="zh-CN"/>
              </w:rPr>
              <w:t>、提前终止申报、解除质押申报时该字段无意义</w:t>
            </w:r>
          </w:p>
        </w:tc>
        <w:tc>
          <w:tcPr>
            <w:tcW w:w="816" w:type="dxa"/>
            <w:shd w:val="clear" w:color="auto" w:fill="auto"/>
            <w:vAlign w:val="center"/>
          </w:tcPr>
          <w:p w:rsidR="005D3F0E" w:rsidRPr="00F46746" w:rsidRDefault="005D3F0E" w:rsidP="005D3F0E">
            <w:pPr>
              <w:snapToGrid w:val="0"/>
              <w:rPr>
                <w:rFonts w:ascii="宋体" w:hAnsi="宋体" w:cs="宋体"/>
                <w:color w:val="000000"/>
                <w:lang w:val="en-US" w:eastAsia="zh-CN"/>
              </w:rPr>
            </w:pPr>
            <w:r w:rsidRPr="00F46746">
              <w:rPr>
                <w:rFonts w:ascii="宋体" w:hAnsi="宋体" w:cs="宋体"/>
                <w:color w:val="000000"/>
                <w:lang w:val="en-US" w:eastAsia="zh-CN"/>
              </w:rPr>
              <w:t>N16(2)</w:t>
            </w:r>
          </w:p>
        </w:tc>
      </w:tr>
      <w:tr w:rsidR="005D3F0E" w:rsidRPr="00AF64CF" w:rsidTr="005D3F0E">
        <w:trPr>
          <w:trHeight w:val="480"/>
        </w:trPr>
        <w:tc>
          <w:tcPr>
            <w:tcW w:w="1441" w:type="dxa"/>
            <w:gridSpan w:val="2"/>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529</w:t>
            </w:r>
          </w:p>
        </w:tc>
        <w:tc>
          <w:tcPr>
            <w:tcW w:w="2452" w:type="dxa"/>
            <w:shd w:val="clear" w:color="auto" w:fill="auto"/>
            <w:vAlign w:val="center"/>
          </w:tcPr>
          <w:p w:rsidR="005D3F0E" w:rsidRPr="00F46746" w:rsidRDefault="002B0CA0" w:rsidP="005D3F0E">
            <w:pPr>
              <w:keepLines w:val="0"/>
              <w:suppressAutoHyphens w:val="0"/>
              <w:spacing w:before="0" w:after="0" w:line="240" w:lineRule="auto"/>
              <w:rPr>
                <w:rFonts w:ascii="宋体" w:hAnsi="宋体" w:cs="宋体"/>
                <w:color w:val="000000"/>
                <w:lang w:val="en-US" w:eastAsia="zh-CN"/>
              </w:rPr>
            </w:pPr>
            <w:hyperlink r:id="rId26" w:tgtFrame="tagFrame" w:history="1">
              <w:r w:rsidR="005D3F0E" w:rsidRPr="00F46746">
                <w:rPr>
                  <w:rFonts w:ascii="宋体" w:hAnsi="宋体" w:cs="宋体"/>
                  <w:color w:val="000000"/>
                  <w:lang w:val="en-US" w:eastAsia="zh-CN"/>
                </w:rPr>
                <w:t>OrderRestrictions</w:t>
              </w:r>
            </w:hyperlink>
          </w:p>
        </w:tc>
        <w:tc>
          <w:tcPr>
            <w:tcW w:w="3670" w:type="dxa"/>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到期续做类型</w:t>
            </w:r>
          </w:p>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N 非第三方续做</w:t>
            </w:r>
          </w:p>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lastRenderedPageBreak/>
              <w:t>Y 第三方续做</w:t>
            </w:r>
          </w:p>
          <w:p w:rsidR="005D3F0E" w:rsidRPr="00F46746" w:rsidRDefault="005D3F0E" w:rsidP="00EE76F6">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到期续做申报时填写，</w:t>
            </w:r>
            <w:r w:rsidR="00EE76F6" w:rsidRPr="00F46746">
              <w:rPr>
                <w:rFonts w:ascii="宋体" w:hAnsi="宋体" w:cs="宋体" w:hint="eastAsia"/>
                <w:color w:val="000000"/>
                <w:lang w:val="en-US" w:eastAsia="zh-CN"/>
              </w:rPr>
              <w:t>成交申报</w:t>
            </w:r>
            <w:r w:rsidR="00EE76F6" w:rsidRPr="00F46746">
              <w:rPr>
                <w:rFonts w:ascii="宋体" w:hAnsi="宋体" w:cs="宋体"/>
                <w:color w:val="000000"/>
                <w:lang w:val="en-US" w:eastAsia="zh-CN"/>
              </w:rPr>
              <w:t>、</w:t>
            </w:r>
            <w:r w:rsidR="00EE76F6" w:rsidRPr="00F46746">
              <w:rPr>
                <w:rFonts w:ascii="宋体" w:hAnsi="宋体" w:cs="宋体" w:hint="eastAsia"/>
                <w:color w:val="000000"/>
                <w:lang w:val="en-US" w:eastAsia="zh-CN"/>
              </w:rPr>
              <w:t>换券申报</w:t>
            </w:r>
            <w:r w:rsidR="00EE76F6" w:rsidRPr="00F46746">
              <w:rPr>
                <w:rFonts w:ascii="宋体" w:hAnsi="宋体" w:cs="宋体"/>
                <w:color w:val="000000"/>
                <w:lang w:val="en-US" w:eastAsia="zh-CN"/>
              </w:rPr>
              <w:t>、提前终止申报、解除质押申报时该字段无意义</w:t>
            </w:r>
          </w:p>
        </w:tc>
        <w:tc>
          <w:tcPr>
            <w:tcW w:w="816" w:type="dxa"/>
            <w:shd w:val="clear" w:color="auto" w:fill="auto"/>
            <w:vAlign w:val="center"/>
          </w:tcPr>
          <w:p w:rsidR="005D3F0E" w:rsidRPr="00F46746" w:rsidRDefault="005D3F0E" w:rsidP="005D3F0E">
            <w:pPr>
              <w:snapToGrid w:val="0"/>
              <w:rPr>
                <w:rFonts w:ascii="宋体" w:hAnsi="宋体" w:cs="宋体"/>
                <w:color w:val="000000"/>
                <w:lang w:val="en-US" w:eastAsia="zh-CN"/>
              </w:rPr>
            </w:pPr>
            <w:r w:rsidRPr="00F46746">
              <w:rPr>
                <w:rFonts w:ascii="宋体" w:hAnsi="宋体" w:cs="宋体" w:hint="eastAsia"/>
                <w:color w:val="000000"/>
                <w:lang w:val="en-US" w:eastAsia="zh-CN"/>
              </w:rPr>
              <w:lastRenderedPageBreak/>
              <w:t>C1</w:t>
            </w:r>
          </w:p>
        </w:tc>
      </w:tr>
      <w:tr w:rsidR="005D3F0E" w:rsidRPr="00AF64CF" w:rsidTr="005D3F0E">
        <w:trPr>
          <w:trHeight w:val="480"/>
        </w:trPr>
        <w:tc>
          <w:tcPr>
            <w:tcW w:w="1441" w:type="dxa"/>
            <w:gridSpan w:val="2"/>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lastRenderedPageBreak/>
              <w:t>1125</w:t>
            </w:r>
          </w:p>
        </w:tc>
        <w:tc>
          <w:tcPr>
            <w:tcW w:w="2452" w:type="dxa"/>
            <w:shd w:val="clear" w:color="auto" w:fill="auto"/>
            <w:vAlign w:val="center"/>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color w:val="000000"/>
                <w:lang w:val="en-US" w:eastAsia="zh-CN"/>
              </w:rPr>
              <w:t>OrigTradeDate</w:t>
            </w:r>
          </w:p>
        </w:tc>
        <w:tc>
          <w:tcPr>
            <w:tcW w:w="3670" w:type="dxa"/>
            <w:shd w:val="clear" w:color="auto" w:fill="auto"/>
            <w:vAlign w:val="center"/>
          </w:tcPr>
          <w:p w:rsidR="005D3F0E" w:rsidRPr="00F46746" w:rsidRDefault="005D3F0E" w:rsidP="00EE76F6">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成交申报时交易所成交日期，到期续做申报、解除质押申报、换券申报、提前终止申报时填写，</w:t>
            </w:r>
            <w:r w:rsidR="00EE76F6" w:rsidRPr="00F46746">
              <w:rPr>
                <w:rFonts w:ascii="宋体" w:hAnsi="宋体" w:cs="宋体" w:hint="eastAsia"/>
                <w:color w:val="000000"/>
                <w:lang w:val="en-US" w:eastAsia="zh-CN"/>
              </w:rPr>
              <w:t>成交申报时</w:t>
            </w:r>
            <w:r w:rsidR="00EE76F6" w:rsidRPr="00F46746">
              <w:rPr>
                <w:rFonts w:ascii="宋体" w:hAnsi="宋体" w:cs="宋体"/>
                <w:color w:val="000000"/>
                <w:lang w:val="en-US" w:eastAsia="zh-CN"/>
              </w:rPr>
              <w:t>该字段无意义</w:t>
            </w:r>
          </w:p>
        </w:tc>
        <w:tc>
          <w:tcPr>
            <w:tcW w:w="816" w:type="dxa"/>
            <w:shd w:val="clear" w:color="auto" w:fill="auto"/>
            <w:vAlign w:val="center"/>
          </w:tcPr>
          <w:p w:rsidR="005D3F0E" w:rsidRPr="00F46746" w:rsidRDefault="005D3F0E" w:rsidP="005D3F0E">
            <w:pPr>
              <w:snapToGrid w:val="0"/>
              <w:rPr>
                <w:rFonts w:ascii="宋体" w:hAnsi="宋体" w:cs="宋体"/>
                <w:color w:val="000000"/>
                <w:lang w:val="en-US" w:eastAsia="zh-CN"/>
              </w:rPr>
            </w:pPr>
            <w:r w:rsidRPr="00F46746">
              <w:rPr>
                <w:rFonts w:ascii="宋体" w:hAnsi="宋体" w:cs="宋体"/>
                <w:color w:val="000000"/>
                <w:lang w:val="en-US" w:eastAsia="zh-CN"/>
              </w:rPr>
              <w:t>C8</w:t>
            </w:r>
          </w:p>
        </w:tc>
      </w:tr>
      <w:tr w:rsidR="005D3F0E" w:rsidRPr="00AF64CF" w:rsidTr="005D3F0E">
        <w:trPr>
          <w:trHeight w:val="270"/>
        </w:trPr>
        <w:tc>
          <w:tcPr>
            <w:tcW w:w="1441" w:type="dxa"/>
            <w:gridSpan w:val="2"/>
            <w:shd w:val="clear" w:color="auto" w:fill="auto"/>
            <w:vAlign w:val="center"/>
            <w:hideMark/>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19</w:t>
            </w:r>
          </w:p>
        </w:tc>
        <w:tc>
          <w:tcPr>
            <w:tcW w:w="2452" w:type="dxa"/>
            <w:shd w:val="clear" w:color="auto" w:fill="auto"/>
            <w:vAlign w:val="center"/>
            <w:hideMark/>
          </w:tcPr>
          <w:p w:rsidR="005D3F0E" w:rsidRPr="00F46746" w:rsidRDefault="005D3F0E" w:rsidP="005D3F0E">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ExecRefID</w:t>
            </w:r>
          </w:p>
        </w:tc>
        <w:tc>
          <w:tcPr>
            <w:tcW w:w="3670" w:type="dxa"/>
            <w:shd w:val="clear" w:color="auto" w:fill="auto"/>
            <w:vAlign w:val="center"/>
            <w:hideMark/>
          </w:tcPr>
          <w:p w:rsidR="005D3F0E" w:rsidRPr="00F46746" w:rsidRDefault="005D3F0E" w:rsidP="00EE76F6">
            <w:pPr>
              <w:keepLines w:val="0"/>
              <w:suppressAutoHyphens w:val="0"/>
              <w:spacing w:before="0" w:after="0" w:line="240" w:lineRule="auto"/>
              <w:rPr>
                <w:rFonts w:ascii="宋体" w:hAnsi="宋体" w:cs="宋体"/>
                <w:color w:val="000000"/>
                <w:lang w:val="en-US" w:eastAsia="zh-CN"/>
              </w:rPr>
            </w:pPr>
            <w:r w:rsidRPr="00F46746">
              <w:rPr>
                <w:rFonts w:ascii="宋体" w:hAnsi="宋体" w:cs="宋体" w:hint="eastAsia"/>
                <w:color w:val="000000"/>
                <w:lang w:val="en-US" w:eastAsia="zh-CN"/>
              </w:rPr>
              <w:t>成交申报时交易所成交编号，引用</w:t>
            </w:r>
            <w:r w:rsidRPr="00F46746">
              <w:rPr>
                <w:rFonts w:ascii="宋体" w:hAnsi="宋体" w:cs="宋体"/>
                <w:color w:val="000000"/>
                <w:lang w:val="en-US" w:eastAsia="zh-CN"/>
              </w:rPr>
              <w:t>未结算协议回购查询响应的成交编号，</w:t>
            </w:r>
            <w:r w:rsidRPr="00F46746">
              <w:rPr>
                <w:rFonts w:ascii="宋体" w:hAnsi="宋体" w:cs="宋体" w:hint="eastAsia"/>
                <w:color w:val="000000"/>
                <w:lang w:val="en-US" w:eastAsia="zh-CN"/>
              </w:rPr>
              <w:t>到期续做申报、解除质押申报、换券申报、提前终止申报时填写，</w:t>
            </w:r>
            <w:r w:rsidR="00EE76F6" w:rsidRPr="00F46746">
              <w:rPr>
                <w:rFonts w:ascii="宋体" w:hAnsi="宋体" w:cs="宋体" w:hint="eastAsia"/>
                <w:color w:val="000000"/>
                <w:lang w:val="en-US" w:eastAsia="zh-CN"/>
              </w:rPr>
              <w:t>成交申报时</w:t>
            </w:r>
            <w:r w:rsidR="000E6A22" w:rsidRPr="00F46746">
              <w:rPr>
                <w:rFonts w:ascii="宋体" w:hAnsi="宋体" w:cs="宋体" w:hint="eastAsia"/>
                <w:color w:val="000000"/>
                <w:lang w:val="en-US" w:eastAsia="zh-CN"/>
              </w:rPr>
              <w:t>该字段</w:t>
            </w:r>
            <w:r w:rsidR="00EE76F6" w:rsidRPr="00F46746">
              <w:rPr>
                <w:rFonts w:ascii="宋体" w:hAnsi="宋体" w:cs="宋体"/>
                <w:color w:val="000000"/>
                <w:lang w:val="en-US" w:eastAsia="zh-CN"/>
              </w:rPr>
              <w:t>无意义</w:t>
            </w:r>
          </w:p>
        </w:tc>
        <w:tc>
          <w:tcPr>
            <w:tcW w:w="816" w:type="dxa"/>
            <w:shd w:val="clear" w:color="auto" w:fill="auto"/>
            <w:vAlign w:val="center"/>
            <w:hideMark/>
          </w:tcPr>
          <w:p w:rsidR="005D3F0E" w:rsidRPr="00F46746" w:rsidRDefault="005D3F0E" w:rsidP="005D3F0E">
            <w:pPr>
              <w:snapToGrid w:val="0"/>
              <w:rPr>
                <w:rFonts w:ascii="宋体" w:hAnsi="宋体" w:cs="宋体"/>
                <w:color w:val="000000"/>
                <w:lang w:val="en-US" w:eastAsia="zh-CN"/>
              </w:rPr>
            </w:pPr>
            <w:r w:rsidRPr="00F46746">
              <w:rPr>
                <w:rFonts w:ascii="宋体" w:hAnsi="宋体" w:cs="宋体"/>
                <w:color w:val="000000"/>
                <w:lang w:val="en-US" w:eastAsia="zh-CN"/>
              </w:rPr>
              <w:t>N10</w:t>
            </w:r>
          </w:p>
        </w:tc>
      </w:tr>
      <w:tr w:rsidR="005D3F0E" w:rsidRPr="00AF64CF" w:rsidTr="005D3F0E">
        <w:trPr>
          <w:trHeight w:val="270"/>
        </w:trPr>
        <w:tc>
          <w:tcPr>
            <w:tcW w:w="7563" w:type="dxa"/>
            <w:gridSpan w:val="4"/>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Parties</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p>
        </w:tc>
      </w:tr>
      <w:tr w:rsidR="005D3F0E" w:rsidRPr="00AF64CF" w:rsidTr="005D3F0E">
        <w:trPr>
          <w:trHeight w:val="675"/>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453</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NoPartyIDs</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发起方重复组，依次包含发起方的交易商代码、发起方的交易员代码、投资者账户、申报交易单元号，对手方交易商代码以及对手方交易员信息。取值为</w:t>
            </w:r>
            <w:r w:rsidRPr="00A23F8E">
              <w:rPr>
                <w:rFonts w:ascii="宋体" w:hAnsi="宋体" w:cs="宋体"/>
                <w:color w:val="000000"/>
                <w:lang w:val="en-US" w:eastAsia="zh-CN"/>
              </w:rPr>
              <w:t>6</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N2</w:t>
            </w:r>
          </w:p>
        </w:tc>
      </w:tr>
      <w:tr w:rsidR="005D3F0E" w:rsidRPr="00AF64CF" w:rsidTr="005D3F0E">
        <w:trPr>
          <w:trHeight w:val="300"/>
        </w:trPr>
        <w:tc>
          <w:tcPr>
            <w:tcW w:w="825"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发起方交易商代码，填写</w:t>
            </w:r>
            <w:r w:rsidRPr="00A23F8E">
              <w:rPr>
                <w:rFonts w:ascii="宋体" w:hAnsi="宋体" w:cs="宋体"/>
                <w:color w:val="000000"/>
                <w:lang w:val="en-US" w:eastAsia="zh-CN"/>
              </w:rPr>
              <w:t>3</w:t>
            </w:r>
            <w:r w:rsidRPr="00A23F8E">
              <w:rPr>
                <w:rFonts w:ascii="宋体" w:hAnsi="宋体" w:cs="宋体" w:hint="eastAsia"/>
                <w:color w:val="000000"/>
                <w:lang w:val="en-US" w:eastAsia="zh-CN"/>
              </w:rPr>
              <w:t>位</w:t>
            </w:r>
            <w:r w:rsidRPr="00A23F8E">
              <w:rPr>
                <w:rFonts w:ascii="宋体" w:hAnsi="宋体" w:cs="宋体"/>
                <w:color w:val="000000"/>
                <w:lang w:val="en-US" w:eastAsia="zh-CN"/>
              </w:rPr>
              <w:t>CompanyID</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C3</w:t>
            </w:r>
          </w:p>
        </w:tc>
      </w:tr>
      <w:tr w:rsidR="005D3F0E" w:rsidRPr="00AF64CF" w:rsidTr="005D3F0E">
        <w:trPr>
          <w:trHeight w:val="675"/>
        </w:trPr>
        <w:tc>
          <w:tcPr>
            <w:tcW w:w="825"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12</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的取值为发起方的交易商代码</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675"/>
        </w:trPr>
        <w:tc>
          <w:tcPr>
            <w:tcW w:w="825" w:type="dxa"/>
            <w:vMerge w:val="restart"/>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发起方申报交易员号</w:t>
            </w:r>
          </w:p>
        </w:tc>
        <w:tc>
          <w:tcPr>
            <w:tcW w:w="61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交易员代码，填写6位交易员代码</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AF64CF" w:rsidTr="005D3F0E">
        <w:trPr>
          <w:trHeight w:val="675"/>
        </w:trPr>
        <w:tc>
          <w:tcPr>
            <w:tcW w:w="825"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61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101，表示当前PartyID的取值为发起方的交易员代码</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510"/>
        </w:trPr>
        <w:tc>
          <w:tcPr>
            <w:tcW w:w="825"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发起方申报交易单元号</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w:t>
            </w:r>
            <w:r w:rsidRPr="00A23F8E">
              <w:rPr>
                <w:rFonts w:ascii="宋体" w:hAnsi="宋体" w:cs="宋体"/>
                <w:color w:val="000000"/>
                <w:lang w:val="en-US" w:eastAsia="zh-CN"/>
              </w:rPr>
              <w:t>PBU</w:t>
            </w:r>
            <w:r w:rsidRPr="00A23F8E">
              <w:rPr>
                <w:rFonts w:ascii="宋体" w:hAnsi="宋体" w:cs="宋体" w:hint="eastAsia"/>
                <w:color w:val="000000"/>
                <w:lang w:val="en-US" w:eastAsia="zh-CN"/>
              </w:rPr>
              <w:t>代码，填写</w:t>
            </w:r>
            <w:r w:rsidRPr="00A23F8E">
              <w:rPr>
                <w:rFonts w:ascii="宋体" w:hAnsi="宋体" w:cs="宋体"/>
                <w:color w:val="000000"/>
                <w:lang w:val="en-US" w:eastAsia="zh-CN"/>
              </w:rPr>
              <w:t>5</w:t>
            </w:r>
            <w:r w:rsidRPr="00A23F8E">
              <w:rPr>
                <w:rFonts w:ascii="宋体" w:hAnsi="宋体" w:cs="宋体" w:hint="eastAsia"/>
                <w:color w:val="000000"/>
                <w:lang w:val="en-US" w:eastAsia="zh-CN"/>
              </w:rPr>
              <w:t>位申报交易单元号</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C5</w:t>
            </w:r>
          </w:p>
        </w:tc>
      </w:tr>
      <w:tr w:rsidR="005D3F0E" w:rsidRPr="00AF64CF" w:rsidTr="005D3F0E">
        <w:trPr>
          <w:trHeight w:val="615"/>
        </w:trPr>
        <w:tc>
          <w:tcPr>
            <w:tcW w:w="825"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的取值为申报交易单元号</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300"/>
        </w:trPr>
        <w:tc>
          <w:tcPr>
            <w:tcW w:w="825"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发起方投资者账户</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发起方投资者帐户</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AF64CF" w:rsidTr="005D3F0E">
        <w:trPr>
          <w:trHeight w:val="495"/>
        </w:trPr>
        <w:tc>
          <w:tcPr>
            <w:tcW w:w="825"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5</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的取值为发起方投资者帐户</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300"/>
        </w:trPr>
        <w:tc>
          <w:tcPr>
            <w:tcW w:w="825"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对手方交易商代码</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对手方交易商代码，填写3位CompanyID</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C3</w:t>
            </w:r>
          </w:p>
        </w:tc>
      </w:tr>
      <w:tr w:rsidR="005D3F0E" w:rsidRPr="00AF64CF" w:rsidTr="005D3F0E">
        <w:trPr>
          <w:trHeight w:val="480"/>
        </w:trPr>
        <w:tc>
          <w:tcPr>
            <w:tcW w:w="825"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37，表示当前PartyID的取值为对手方的交易商代码</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300"/>
        </w:trPr>
        <w:tc>
          <w:tcPr>
            <w:tcW w:w="825"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对手方交易员代码</w:t>
            </w: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对手方交易员代码，填写6位交易员代码</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AF64CF" w:rsidTr="005D3F0E">
        <w:trPr>
          <w:trHeight w:val="480"/>
        </w:trPr>
        <w:tc>
          <w:tcPr>
            <w:tcW w:w="825"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452</w:t>
            </w:r>
          </w:p>
        </w:tc>
        <w:tc>
          <w:tcPr>
            <w:tcW w:w="2452"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PartyRole</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102，表示当前PartyID的取值为对手方的交易员代码</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64CF" w:rsidTr="005D3F0E">
        <w:trPr>
          <w:trHeight w:val="270"/>
        </w:trPr>
        <w:tc>
          <w:tcPr>
            <w:tcW w:w="1441"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58</w:t>
            </w:r>
          </w:p>
        </w:tc>
        <w:tc>
          <w:tcPr>
            <w:tcW w:w="2452"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Text</w:t>
            </w:r>
          </w:p>
        </w:tc>
        <w:tc>
          <w:tcPr>
            <w:tcW w:w="367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补充条款</w:t>
            </w:r>
          </w:p>
        </w:tc>
        <w:tc>
          <w:tcPr>
            <w:tcW w:w="816"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hint="eastAsia"/>
                <w:color w:val="000000"/>
                <w:lang w:val="en-US" w:eastAsia="zh-CN"/>
              </w:rPr>
              <w:t>C170</w:t>
            </w:r>
          </w:p>
        </w:tc>
      </w:tr>
    </w:tbl>
    <w:p w:rsidR="00951F99" w:rsidRDefault="00951F99" w:rsidP="002C0DFF">
      <w:pPr>
        <w:spacing w:before="0" w:after="0"/>
        <w:rPr>
          <w:rFonts w:ascii="宋体" w:hAnsi="宋体"/>
          <w:b/>
          <w:bCs/>
          <w:sz w:val="24"/>
          <w:lang w:eastAsia="zh-CN"/>
        </w:rPr>
      </w:pPr>
    </w:p>
    <w:p w:rsidR="00FB235C" w:rsidRDefault="00FB235C" w:rsidP="002C0DFF">
      <w:pPr>
        <w:spacing w:before="0" w:after="0"/>
        <w:rPr>
          <w:rFonts w:ascii="宋体" w:hAnsi="宋体"/>
          <w:b/>
          <w:bCs/>
          <w:sz w:val="24"/>
          <w:lang w:eastAsia="zh-CN"/>
        </w:rPr>
      </w:pPr>
    </w:p>
    <w:p w:rsidR="00951F99" w:rsidRPr="00521373" w:rsidRDefault="00951F99" w:rsidP="002C0DFF">
      <w:pPr>
        <w:spacing w:before="0" w:after="0"/>
        <w:rPr>
          <w:rFonts w:ascii="宋体" w:hAnsi="宋体"/>
          <w:b/>
          <w:bCs/>
          <w:vanish/>
          <w:sz w:val="24"/>
          <w:lang w:eastAsia="zh-CN"/>
        </w:rPr>
      </w:pPr>
    </w:p>
    <w:p w:rsidR="006E4243" w:rsidRPr="00521373" w:rsidRDefault="006E4243" w:rsidP="009F38D6">
      <w:pPr>
        <w:pStyle w:val="3"/>
        <w:rPr>
          <w:rFonts w:ascii="宋体" w:hAnsi="宋体"/>
        </w:rPr>
      </w:pPr>
      <w:bookmarkStart w:id="208" w:name="_Toc356809879"/>
      <w:bookmarkStart w:id="209" w:name="_Toc488325195"/>
      <w:r w:rsidRPr="00521373">
        <w:rPr>
          <w:rFonts w:ascii="宋体" w:hAnsi="宋体" w:hint="eastAsia"/>
          <w:lang w:eastAsia="zh-CN"/>
        </w:rPr>
        <w:t>报价</w:t>
      </w:r>
      <w:r w:rsidRPr="00521373">
        <w:rPr>
          <w:rFonts w:ascii="宋体" w:hAnsi="宋体"/>
        </w:rPr>
        <w:t>申报</w:t>
      </w:r>
      <w:r w:rsidR="0016427A" w:rsidRPr="00521373">
        <w:rPr>
          <w:rFonts w:ascii="宋体" w:hAnsi="宋体" w:hint="eastAsia"/>
        </w:rPr>
        <w:t>响应</w:t>
      </w:r>
      <w:r w:rsidRPr="00521373">
        <w:rPr>
          <w:rFonts w:ascii="宋体" w:hAnsi="宋体" w:hint="eastAsia"/>
        </w:rPr>
        <w:t>消息</w:t>
      </w:r>
      <w:bookmarkEnd w:id="208"/>
      <w:bookmarkEnd w:id="209"/>
    </w:p>
    <w:tbl>
      <w:tblPr>
        <w:tblW w:w="8477" w:type="dxa"/>
        <w:tblInd w:w="-5" w:type="dxa"/>
        <w:tblLayout w:type="fixed"/>
        <w:tblLook w:val="0000"/>
      </w:tblPr>
      <w:tblGrid>
        <w:gridCol w:w="4839"/>
        <w:gridCol w:w="3638"/>
      </w:tblGrid>
      <w:tr w:rsidR="006E4243" w:rsidRPr="00521373" w:rsidTr="00AF57F6">
        <w:trPr>
          <w:tblHeader/>
        </w:trPr>
        <w:tc>
          <w:tcPr>
            <w:tcW w:w="4839" w:type="dxa"/>
            <w:tcBorders>
              <w:top w:val="single" w:sz="4" w:space="0" w:color="000000"/>
              <w:left w:val="single" w:sz="4" w:space="0" w:color="000000"/>
              <w:bottom w:val="single" w:sz="4" w:space="0" w:color="000000"/>
            </w:tcBorders>
            <w:shd w:val="clear" w:color="auto" w:fill="E0E0E0"/>
          </w:tcPr>
          <w:p w:rsidR="006E4243" w:rsidRPr="00521373" w:rsidRDefault="006E4243" w:rsidP="00251160">
            <w:pPr>
              <w:pStyle w:val="WinDescr"/>
              <w:snapToGrid w:val="0"/>
              <w:rPr>
                <w:rFonts w:ascii="宋体" w:hAnsi="宋体"/>
                <w:b/>
                <w:lang w:eastAsia="zh-CN"/>
              </w:rPr>
            </w:pPr>
            <w:r w:rsidRPr="00521373">
              <w:rPr>
                <w:rFonts w:ascii="宋体" w:hAnsi="宋体" w:hint="eastAsia"/>
                <w:b/>
              </w:rPr>
              <w:t>QuoteResponse</w:t>
            </w:r>
            <w:r w:rsidRPr="00521373">
              <w:rPr>
                <w:rFonts w:ascii="宋体" w:hAnsi="宋体" w:hint="eastAsia"/>
                <w:b/>
                <w:lang w:eastAsia="zh-CN"/>
              </w:rPr>
              <w:t xml:space="preserve"> (</w:t>
            </w:r>
            <w:r w:rsidRPr="00521373">
              <w:rPr>
                <w:rFonts w:ascii="宋体" w:hAnsi="宋体" w:cs="Arial" w:hint="eastAsia"/>
                <w:b/>
                <w:color w:val="000000"/>
                <w:lang w:eastAsia="zh-CN"/>
              </w:rPr>
              <w:t>resptext</w:t>
            </w:r>
            <w:r w:rsidRPr="00521373">
              <w:rPr>
                <w:rFonts w:ascii="宋体" w:hAnsi="宋体"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6E4243" w:rsidRPr="00521373" w:rsidRDefault="00B05A18" w:rsidP="00F14D65">
            <w:pPr>
              <w:pStyle w:val="WinDescr"/>
              <w:snapToGrid w:val="0"/>
              <w:rPr>
                <w:rFonts w:ascii="宋体" w:hAnsi="宋体"/>
                <w:b/>
              </w:rPr>
            </w:pPr>
            <w:r w:rsidRPr="00521373">
              <w:rPr>
                <w:rFonts w:ascii="宋体" w:hAnsi="宋体" w:hint="eastAsia"/>
                <w:lang w:eastAsia="zh-CN"/>
              </w:rPr>
              <w:t>报价</w:t>
            </w:r>
            <w:r w:rsidRPr="00521373">
              <w:rPr>
                <w:rFonts w:ascii="宋体" w:hAnsi="宋体"/>
              </w:rPr>
              <w:t>申报</w:t>
            </w:r>
            <w:r w:rsidR="0016427A" w:rsidRPr="00521373">
              <w:rPr>
                <w:rFonts w:ascii="宋体" w:hAnsi="宋体" w:hint="eastAsia"/>
              </w:rPr>
              <w:t>响应</w:t>
            </w:r>
          </w:p>
        </w:tc>
      </w:tr>
      <w:tr w:rsidR="006E4243" w:rsidRPr="00521373" w:rsidTr="00AF57F6">
        <w:tc>
          <w:tcPr>
            <w:tcW w:w="8477" w:type="dxa"/>
            <w:gridSpan w:val="2"/>
            <w:tcBorders>
              <w:top w:val="single" w:sz="4" w:space="0" w:color="000000"/>
              <w:left w:val="single" w:sz="4" w:space="0" w:color="000000"/>
              <w:bottom w:val="single" w:sz="4" w:space="0" w:color="000000"/>
              <w:right w:val="single" w:sz="4" w:space="0" w:color="000000"/>
            </w:tcBorders>
          </w:tcPr>
          <w:p w:rsidR="006E4243" w:rsidRPr="00521373" w:rsidRDefault="006E4243" w:rsidP="00251160">
            <w:pPr>
              <w:pStyle w:val="WinDescr"/>
              <w:snapToGrid w:val="0"/>
              <w:rPr>
                <w:rFonts w:ascii="宋体" w:hAnsi="宋体"/>
                <w:b/>
              </w:rPr>
            </w:pPr>
            <w:r w:rsidRPr="00521373">
              <w:rPr>
                <w:rFonts w:ascii="宋体" w:hAnsi="宋体"/>
                <w:b/>
              </w:rPr>
              <w:lastRenderedPageBreak/>
              <w:t>描述：</w:t>
            </w:r>
          </w:p>
          <w:p w:rsidR="005E68EE" w:rsidRDefault="00045C56" w:rsidP="005E68EE">
            <w:pPr>
              <w:pStyle w:val="WinDescrLeft"/>
              <w:ind w:left="0" w:firstLineChars="200" w:firstLine="400"/>
              <w:rPr>
                <w:rFonts w:ascii="宋体" w:hAnsi="宋体"/>
                <w:lang w:eastAsia="zh-CN"/>
              </w:rPr>
            </w:pPr>
            <w:r>
              <w:rPr>
                <w:rFonts w:ascii="宋体" w:hAnsi="宋体" w:hint="eastAsia"/>
                <w:bCs/>
                <w:lang w:eastAsia="zh-CN"/>
              </w:rPr>
              <w:t>同步确认消息流</w:t>
            </w:r>
            <w:r w:rsidR="006E4243" w:rsidRPr="00521373">
              <w:rPr>
                <w:rFonts w:ascii="宋体" w:hAnsi="宋体" w:hint="eastAsia"/>
                <w:bCs/>
                <w:lang w:eastAsia="zh-CN"/>
              </w:rPr>
              <w:t>中的resptext字段数据。</w:t>
            </w:r>
          </w:p>
          <w:p w:rsidR="005E68EE" w:rsidRDefault="006E4243" w:rsidP="005E68EE">
            <w:pPr>
              <w:pStyle w:val="WinDescrLeft"/>
              <w:ind w:left="0" w:firstLineChars="200" w:firstLine="400"/>
              <w:rPr>
                <w:rFonts w:ascii="宋体" w:hAnsi="宋体"/>
                <w:lang w:eastAsia="zh-CN"/>
              </w:rPr>
            </w:pPr>
            <w:r w:rsidRPr="00521373">
              <w:rPr>
                <w:rFonts w:ascii="宋体" w:hAnsi="宋体"/>
              </w:rPr>
              <w:t>每一个</w:t>
            </w:r>
            <w:r w:rsidRPr="00521373">
              <w:rPr>
                <w:rFonts w:ascii="宋体" w:hAnsi="宋体" w:hint="eastAsia"/>
                <w:lang w:eastAsia="zh-CN"/>
              </w:rPr>
              <w:t>报价</w:t>
            </w:r>
            <w:r w:rsidRPr="00521373">
              <w:rPr>
                <w:rFonts w:ascii="宋体" w:hAnsi="宋体"/>
              </w:rPr>
              <w:t>申报记录都</w:t>
            </w:r>
            <w:r w:rsidRPr="00521373">
              <w:rPr>
                <w:rFonts w:ascii="宋体" w:hAnsi="宋体" w:hint="eastAsia"/>
                <w:lang w:eastAsia="zh-CN"/>
              </w:rPr>
              <w:t>分别</w:t>
            </w:r>
            <w:r w:rsidRPr="00521373">
              <w:rPr>
                <w:rFonts w:ascii="宋体" w:hAnsi="宋体"/>
              </w:rPr>
              <w:t>有一个对应的</w:t>
            </w:r>
            <w:r w:rsidRPr="00521373">
              <w:rPr>
                <w:rFonts w:ascii="宋体" w:hAnsi="宋体" w:hint="eastAsia"/>
                <w:lang w:eastAsia="zh-CN"/>
              </w:rPr>
              <w:t>响应消息</w:t>
            </w:r>
            <w:r w:rsidRPr="00521373">
              <w:rPr>
                <w:rFonts w:ascii="宋体" w:hAnsi="宋体"/>
              </w:rPr>
              <w:t>。</w:t>
            </w:r>
          </w:p>
          <w:p w:rsidR="006E4243" w:rsidRPr="005E68EE" w:rsidRDefault="006E4243" w:rsidP="005E68EE">
            <w:pPr>
              <w:pStyle w:val="WinDescrLeft"/>
              <w:ind w:left="0" w:firstLineChars="200" w:firstLine="400"/>
              <w:rPr>
                <w:rFonts w:ascii="宋体" w:hAnsi="宋体"/>
                <w:lang w:eastAsia="zh-CN"/>
              </w:rPr>
            </w:pPr>
            <w:r w:rsidRPr="00521373">
              <w:rPr>
                <w:rFonts w:ascii="宋体" w:hAnsi="宋体"/>
              </w:rPr>
              <w:t>市场参与者系统可以</w:t>
            </w:r>
            <w:r w:rsidRPr="00521373">
              <w:rPr>
                <w:rFonts w:ascii="宋体" w:hAnsi="宋体" w:hint="eastAsia"/>
                <w:lang w:eastAsia="zh-CN"/>
              </w:rPr>
              <w:t>获得</w:t>
            </w:r>
            <w:r w:rsidRPr="00521373">
              <w:rPr>
                <w:rFonts w:ascii="宋体" w:hAnsi="宋体"/>
              </w:rPr>
              <w:t>上交所处理</w:t>
            </w:r>
            <w:r w:rsidR="00BE0038">
              <w:rPr>
                <w:rFonts w:ascii="宋体" w:hAnsi="宋体" w:hint="eastAsia"/>
                <w:lang w:eastAsia="zh-CN"/>
              </w:rPr>
              <w:t>报价</w:t>
            </w:r>
            <w:r w:rsidRPr="00521373">
              <w:rPr>
                <w:rFonts w:ascii="宋体" w:hAnsi="宋体" w:hint="eastAsia"/>
                <w:lang w:eastAsia="zh-CN"/>
              </w:rPr>
              <w:t>申报</w:t>
            </w:r>
            <w:r w:rsidR="002571F9">
              <w:rPr>
                <w:rFonts w:ascii="宋体" w:hAnsi="宋体" w:hint="eastAsia"/>
                <w:lang w:eastAsia="zh-CN"/>
              </w:rPr>
              <w:t>,</w:t>
            </w:r>
            <w:r w:rsidR="002571F9">
              <w:rPr>
                <w:rFonts w:hint="eastAsia"/>
                <w:lang w:eastAsia="zh-CN"/>
              </w:rPr>
              <w:t>意向申报及</w:t>
            </w:r>
            <w:r w:rsidR="002571F9">
              <w:rPr>
                <w:rFonts w:hint="eastAsia"/>
              </w:rPr>
              <w:t>撤单响应</w:t>
            </w:r>
            <w:r w:rsidRPr="00521373">
              <w:rPr>
                <w:rFonts w:ascii="宋体" w:hAnsi="宋体"/>
              </w:rPr>
              <w:t>后返回的确认</w:t>
            </w:r>
            <w:r w:rsidRPr="00521373">
              <w:rPr>
                <w:rFonts w:ascii="宋体" w:hAnsi="宋体" w:hint="eastAsia"/>
                <w:lang w:eastAsia="zh-CN"/>
              </w:rPr>
              <w:t>信息</w:t>
            </w:r>
            <w:r w:rsidRPr="00521373">
              <w:rPr>
                <w:rFonts w:ascii="宋体" w:hAnsi="宋体"/>
              </w:rPr>
              <w:t>。</w:t>
            </w:r>
          </w:p>
        </w:tc>
      </w:tr>
    </w:tbl>
    <w:tbl>
      <w:tblPr>
        <w:tblpPr w:leftFromText="180" w:rightFromText="180" w:vertAnchor="text" w:horzAnchor="margin" w:tblpY="511"/>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91"/>
        <w:gridCol w:w="2268"/>
        <w:gridCol w:w="4111"/>
        <w:gridCol w:w="851"/>
      </w:tblGrid>
      <w:tr w:rsidR="00FB235C" w:rsidRPr="00A23F8E" w:rsidTr="00AF57F6">
        <w:tc>
          <w:tcPr>
            <w:tcW w:w="1191" w:type="dxa"/>
            <w:shd w:val="clear" w:color="auto" w:fill="C0C0C0"/>
            <w:vAlign w:val="center"/>
          </w:tcPr>
          <w:p w:rsidR="00FB235C" w:rsidRPr="00A23F8E" w:rsidRDefault="00FB235C" w:rsidP="00F170BD">
            <w:pPr>
              <w:keepLines w:val="0"/>
              <w:suppressAutoHyphens w:val="0"/>
              <w:spacing w:before="0" w:after="0" w:line="240" w:lineRule="auto"/>
              <w:rPr>
                <w:rFonts w:ascii="宋体" w:hAnsi="宋体" w:cs="宋体"/>
                <w:b/>
                <w:color w:val="000000"/>
                <w:lang w:val="en-US" w:eastAsia="zh-CN"/>
              </w:rPr>
            </w:pPr>
            <w:r w:rsidRPr="00A23F8E">
              <w:rPr>
                <w:rFonts w:ascii="宋体" w:hAnsi="宋体" w:cs="宋体"/>
                <w:b/>
                <w:color w:val="000000"/>
                <w:lang w:val="en-US" w:eastAsia="zh-CN"/>
              </w:rPr>
              <w:t>序号</w:t>
            </w:r>
          </w:p>
        </w:tc>
        <w:tc>
          <w:tcPr>
            <w:tcW w:w="2268" w:type="dxa"/>
            <w:shd w:val="clear" w:color="auto" w:fill="C0C0C0"/>
            <w:vAlign w:val="center"/>
          </w:tcPr>
          <w:p w:rsidR="00FB235C" w:rsidRPr="00A23F8E" w:rsidRDefault="00FB235C" w:rsidP="00F170BD">
            <w:pPr>
              <w:keepLines w:val="0"/>
              <w:suppressAutoHyphens w:val="0"/>
              <w:spacing w:before="0" w:after="0" w:line="240" w:lineRule="auto"/>
              <w:rPr>
                <w:rFonts w:ascii="宋体" w:hAnsi="宋体" w:cs="宋体"/>
                <w:b/>
                <w:color w:val="000000"/>
                <w:lang w:val="en-US" w:eastAsia="zh-CN"/>
              </w:rPr>
            </w:pPr>
            <w:r w:rsidRPr="00A23F8E">
              <w:rPr>
                <w:rFonts w:ascii="宋体" w:hAnsi="宋体" w:cs="宋体"/>
                <w:b/>
                <w:color w:val="000000"/>
                <w:lang w:val="en-US" w:eastAsia="zh-CN"/>
              </w:rPr>
              <w:t>字段名</w:t>
            </w:r>
          </w:p>
        </w:tc>
        <w:tc>
          <w:tcPr>
            <w:tcW w:w="4111" w:type="dxa"/>
            <w:shd w:val="clear" w:color="auto" w:fill="C0C0C0"/>
            <w:vAlign w:val="center"/>
          </w:tcPr>
          <w:p w:rsidR="00FB235C" w:rsidRPr="00A23F8E" w:rsidRDefault="00FB235C" w:rsidP="00F170BD">
            <w:pPr>
              <w:keepLines w:val="0"/>
              <w:suppressAutoHyphens w:val="0"/>
              <w:spacing w:before="0" w:after="0" w:line="240" w:lineRule="auto"/>
              <w:rPr>
                <w:rFonts w:ascii="宋体" w:hAnsi="宋体" w:cs="宋体"/>
                <w:b/>
                <w:color w:val="000000"/>
                <w:lang w:val="en-US" w:eastAsia="zh-CN"/>
              </w:rPr>
            </w:pPr>
            <w:r w:rsidRPr="00A23F8E">
              <w:rPr>
                <w:rFonts w:ascii="宋体" w:hAnsi="宋体" w:cs="宋体"/>
                <w:b/>
                <w:color w:val="000000"/>
                <w:lang w:val="en-US" w:eastAsia="zh-CN"/>
              </w:rPr>
              <w:t>字段描述</w:t>
            </w:r>
          </w:p>
        </w:tc>
        <w:tc>
          <w:tcPr>
            <w:tcW w:w="851" w:type="dxa"/>
            <w:shd w:val="clear" w:color="auto" w:fill="C0C0C0"/>
            <w:vAlign w:val="center"/>
          </w:tcPr>
          <w:p w:rsidR="00FB235C" w:rsidRPr="00A23F8E" w:rsidRDefault="00FB235C" w:rsidP="00F170BD">
            <w:pPr>
              <w:keepLines w:val="0"/>
              <w:suppressAutoHyphens w:val="0"/>
              <w:spacing w:before="0" w:after="0" w:line="240" w:lineRule="auto"/>
              <w:rPr>
                <w:rFonts w:ascii="宋体" w:hAnsi="宋体" w:cs="宋体"/>
                <w:b/>
                <w:color w:val="000000"/>
                <w:lang w:val="en-US" w:eastAsia="zh-CN"/>
              </w:rPr>
            </w:pPr>
            <w:r w:rsidRPr="00A23F8E">
              <w:rPr>
                <w:rFonts w:ascii="宋体" w:hAnsi="宋体" w:cs="宋体"/>
                <w:b/>
                <w:color w:val="000000"/>
                <w:lang w:val="en-US" w:eastAsia="zh-CN"/>
              </w:rPr>
              <w:t>类型</w:t>
            </w: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vAlign w:val="center"/>
          </w:tcPr>
          <w:p w:rsidR="005D3F0E" w:rsidRPr="00A23F8E" w:rsidRDefault="005D3F0E" w:rsidP="005D3F0E">
            <w:pPr>
              <w:snapToGrid w:val="0"/>
              <w:rPr>
                <w:rFonts w:ascii="宋体" w:hAnsi="宋体" w:cs="宋体"/>
                <w:color w:val="000000"/>
                <w:lang w:val="en-US" w:eastAsia="zh-CN"/>
              </w:rPr>
            </w:pP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35</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消息头</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MsgType</w:t>
            </w:r>
            <w:r w:rsidRPr="00A23F8E">
              <w:rPr>
                <w:rFonts w:ascii="宋体" w:hAnsi="宋体" w:cs="宋体" w:hint="eastAsia"/>
                <w:color w:val="000000"/>
                <w:lang w:val="en-US" w:eastAsia="zh-CN"/>
              </w:rPr>
              <w:t>=</w:t>
            </w:r>
            <w:r w:rsidRPr="00A23F8E">
              <w:rPr>
                <w:rFonts w:ascii="宋体" w:hAnsi="宋体" w:cs="宋体" w:hint="eastAsia"/>
                <w:color w:val="000000"/>
                <w:lang w:val="en-US" w:eastAsia="zh-CN"/>
              </w:rPr>
              <w:br/>
              <w:t>AJ：报价</w:t>
            </w:r>
            <w:r w:rsidRPr="00A23F8E">
              <w:rPr>
                <w:rFonts w:ascii="宋体" w:hAnsi="宋体" w:cs="宋体"/>
                <w:color w:val="000000"/>
                <w:lang w:val="en-US" w:eastAsia="zh-CN"/>
              </w:rPr>
              <w:t>申报</w:t>
            </w:r>
            <w:r w:rsidRPr="00A23F8E">
              <w:rPr>
                <w:rFonts w:ascii="宋体" w:hAnsi="宋体" w:cs="宋体" w:hint="eastAsia"/>
                <w:color w:val="000000"/>
                <w:lang w:val="en-US" w:eastAsia="zh-CN"/>
              </w:rPr>
              <w:t>响应</w:t>
            </w:r>
          </w:p>
        </w:tc>
        <w:tc>
          <w:tcPr>
            <w:tcW w:w="851" w:type="dxa"/>
            <w:vAlign w:val="center"/>
          </w:tcPr>
          <w:p w:rsidR="005D3F0E" w:rsidRPr="00A23F8E" w:rsidRDefault="005D3F0E" w:rsidP="005D3F0E">
            <w:pPr>
              <w:snapToGrid w:val="0"/>
              <w:rPr>
                <w:rFonts w:ascii="宋体" w:hAnsi="宋体" w:cs="宋体"/>
                <w:color w:val="000000"/>
                <w:lang w:val="en-US" w:eastAsia="zh-CN"/>
              </w:rPr>
            </w:pP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537</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QuoteType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响应类别</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1140 = 质押式协议回购意向申报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1141 = 质押式协议回购意向申报撤单</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 xml:space="preserve">1142 </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质押式协议回购成交申报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1147 = 质押式协议回购到期续做申报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1151 =</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质押式协议回购解除质押申报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1155 =</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质押式协议回购换券申报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1159 =</w:t>
            </w:r>
            <w:r w:rsidRPr="00A23F8E">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质押式协议回购提前终止申报</w:t>
            </w:r>
          </w:p>
        </w:tc>
        <w:tc>
          <w:tcPr>
            <w:tcW w:w="851"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117</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QuoteID</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会员内部</w:t>
            </w:r>
            <w:r w:rsidRPr="00A23F8E">
              <w:rPr>
                <w:rFonts w:ascii="宋体" w:hAnsi="宋体" w:cs="宋体" w:hint="eastAsia"/>
                <w:color w:val="000000"/>
                <w:lang w:val="en-US" w:eastAsia="zh-CN"/>
              </w:rPr>
              <w:t>编号</w:t>
            </w:r>
            <w:r w:rsidRPr="00A23F8E">
              <w:rPr>
                <w:rFonts w:ascii="宋体" w:hAnsi="宋体" w:cs="宋体"/>
                <w:color w:val="000000"/>
                <w:lang w:val="en-US" w:eastAsia="zh-CN"/>
              </w:rPr>
              <w:t>，</w:t>
            </w:r>
            <w:r w:rsidRPr="00A23F8E">
              <w:rPr>
                <w:rFonts w:ascii="宋体" w:hAnsi="宋体" w:cs="宋体" w:hint="eastAsia"/>
                <w:color w:val="000000"/>
                <w:lang w:val="en-US" w:eastAsia="zh-CN"/>
              </w:rPr>
              <w:t>该字段对应报价申报消息QuoteID</w:t>
            </w:r>
          </w:p>
        </w:tc>
        <w:tc>
          <w:tcPr>
            <w:tcW w:w="851"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150</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ExecType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当前订单执行</w:t>
            </w:r>
            <w:r w:rsidRPr="00A23F8E">
              <w:rPr>
                <w:rFonts w:ascii="宋体" w:hAnsi="宋体" w:cs="宋体" w:hint="eastAsia"/>
                <w:color w:val="000000"/>
                <w:lang w:val="en-US" w:eastAsia="zh-CN"/>
              </w:rPr>
              <w:t>状态</w:t>
            </w:r>
            <w:r w:rsidRPr="00A23F8E">
              <w:rPr>
                <w:rFonts w:ascii="宋体" w:hAnsi="宋体" w:cs="宋体"/>
                <w:color w:val="000000"/>
                <w:lang w:val="en-US" w:eastAsia="zh-CN"/>
              </w:rPr>
              <w:t>，取值有：</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0=成功响应</w:t>
            </w:r>
            <w:r w:rsidRPr="00A23F8E">
              <w:rPr>
                <w:rFonts w:ascii="宋体" w:hAnsi="宋体" w:cs="宋体" w:hint="eastAsia"/>
                <w:color w:val="000000"/>
                <w:lang w:val="en-US" w:eastAsia="zh-CN"/>
              </w:rPr>
              <w:t>，</w:t>
            </w:r>
            <w:r w:rsidRPr="00A23F8E">
              <w:rPr>
                <w:rFonts w:ascii="宋体" w:hAnsi="宋体" w:cs="宋体"/>
                <w:color w:val="000000"/>
                <w:lang w:val="en-US" w:eastAsia="zh-CN"/>
              </w:rPr>
              <w:t>8=拒绝响应</w:t>
            </w:r>
            <w:r w:rsidRPr="00A23F8E">
              <w:rPr>
                <w:rFonts w:ascii="宋体" w:hAnsi="宋体" w:cs="宋体" w:hint="eastAsia"/>
                <w:color w:val="000000"/>
                <w:lang w:val="en-US" w:eastAsia="zh-CN"/>
              </w:rPr>
              <w:t>，</w:t>
            </w:r>
            <w:r w:rsidRPr="00A23F8E">
              <w:rPr>
                <w:rFonts w:ascii="宋体" w:hAnsi="宋体" w:cs="宋体"/>
                <w:color w:val="000000"/>
                <w:lang w:val="en-US" w:eastAsia="zh-CN"/>
              </w:rPr>
              <w:t>6=撤单成功响应</w:t>
            </w:r>
          </w:p>
        </w:tc>
        <w:tc>
          <w:tcPr>
            <w:tcW w:w="851"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w:t>
            </w: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102</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CxlRejReason</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意向申报撤单</w:t>
            </w:r>
            <w:r w:rsidRPr="00A23F8E">
              <w:rPr>
                <w:rFonts w:ascii="宋体" w:hAnsi="宋体" w:cs="宋体"/>
                <w:color w:val="000000"/>
                <w:lang w:val="en-US" w:eastAsia="zh-CN"/>
              </w:rPr>
              <w:t>错误信息，供柜台系统读取错误信息，进行错误处理</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撤消成功时，该字段取值</w:t>
            </w:r>
            <w:r w:rsidRPr="00A23F8E">
              <w:rPr>
                <w:rFonts w:ascii="宋体" w:hAnsi="宋体" w:cs="宋体" w:hint="eastAsia"/>
                <w:color w:val="000000"/>
                <w:lang w:val="en-US" w:eastAsia="zh-CN"/>
              </w:rPr>
              <w:t>为空</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撤消失败时，撤单请求拒绝的理由，</w:t>
            </w:r>
            <w:r w:rsidRPr="00A23F8E">
              <w:rPr>
                <w:rFonts w:ascii="宋体" w:hAnsi="宋体" w:cs="宋体" w:hint="eastAsia"/>
                <w:color w:val="000000"/>
                <w:lang w:val="en-US" w:eastAsia="zh-CN"/>
              </w:rPr>
              <w:t>取值同Remark字段</w:t>
            </w:r>
          </w:p>
        </w:tc>
        <w:tc>
          <w:tcPr>
            <w:tcW w:w="851"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C50</w:t>
            </w:r>
          </w:p>
        </w:tc>
      </w:tr>
      <w:tr w:rsidR="005D3F0E" w:rsidRPr="00AF4C98" w:rsidTr="00AF57F6">
        <w:tc>
          <w:tcPr>
            <w:tcW w:w="119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103</w:t>
            </w:r>
          </w:p>
        </w:tc>
        <w:tc>
          <w:tcPr>
            <w:tcW w:w="2268"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OrdRejReason</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意向申报与报价申报</w:t>
            </w:r>
            <w:r w:rsidRPr="00A23F8E">
              <w:rPr>
                <w:rFonts w:ascii="宋体" w:hAnsi="宋体" w:cs="宋体"/>
                <w:color w:val="000000"/>
                <w:lang w:val="en-US" w:eastAsia="zh-CN"/>
              </w:rPr>
              <w:t>错误信息，供柜台系统读取错误信息，进行错误处理</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报价申报</w:t>
            </w:r>
            <w:r w:rsidRPr="00A23F8E">
              <w:rPr>
                <w:rFonts w:ascii="宋体" w:hAnsi="宋体" w:cs="宋体"/>
                <w:color w:val="000000"/>
                <w:lang w:val="en-US" w:eastAsia="zh-CN"/>
              </w:rPr>
              <w:t>成功时，该字段取值</w:t>
            </w:r>
            <w:r w:rsidRPr="00A23F8E">
              <w:rPr>
                <w:rFonts w:ascii="宋体" w:hAnsi="宋体" w:cs="宋体" w:hint="eastAsia"/>
                <w:color w:val="000000"/>
                <w:lang w:val="en-US" w:eastAsia="zh-CN"/>
              </w:rPr>
              <w:t>为空</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报价申报</w:t>
            </w:r>
            <w:r w:rsidRPr="00A23F8E">
              <w:rPr>
                <w:rFonts w:ascii="宋体" w:hAnsi="宋体" w:cs="宋体"/>
                <w:color w:val="000000"/>
                <w:lang w:val="en-US" w:eastAsia="zh-CN"/>
              </w:rPr>
              <w:t>失败时</w:t>
            </w:r>
            <w:r w:rsidRPr="00A23F8E">
              <w:rPr>
                <w:rFonts w:ascii="宋体" w:hAnsi="宋体" w:cs="宋体" w:hint="eastAsia"/>
                <w:color w:val="000000"/>
                <w:lang w:val="en-US" w:eastAsia="zh-CN"/>
              </w:rPr>
              <w:t>，表示</w:t>
            </w:r>
            <w:r w:rsidRPr="00A23F8E">
              <w:rPr>
                <w:rFonts w:ascii="宋体" w:hAnsi="宋体" w:cs="宋体"/>
                <w:color w:val="000000"/>
                <w:lang w:val="en-US" w:eastAsia="zh-CN"/>
              </w:rPr>
              <w:t>拒绝的理由</w:t>
            </w:r>
          </w:p>
        </w:tc>
        <w:tc>
          <w:tcPr>
            <w:tcW w:w="851"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C50</w:t>
            </w:r>
          </w:p>
        </w:tc>
      </w:tr>
    </w:tbl>
    <w:p w:rsidR="00FB235C" w:rsidRDefault="00FB235C" w:rsidP="009F38D6">
      <w:pPr>
        <w:rPr>
          <w:rFonts w:ascii="宋体" w:hAnsi="宋体"/>
        </w:rPr>
      </w:pPr>
    </w:p>
    <w:p w:rsidR="00F170BD" w:rsidRPr="00521373" w:rsidRDefault="00F170BD" w:rsidP="009F38D6">
      <w:pPr>
        <w:rPr>
          <w:rFonts w:ascii="宋体" w:hAnsi="宋体"/>
        </w:rPr>
      </w:pPr>
    </w:p>
    <w:p w:rsidR="00857426" w:rsidRPr="00F93C1A" w:rsidRDefault="00857426" w:rsidP="00857426">
      <w:pPr>
        <w:pStyle w:val="3"/>
      </w:pPr>
      <w:bookmarkStart w:id="210" w:name="_Toc280616686"/>
      <w:bookmarkStart w:id="211" w:name="_Toc280790390"/>
      <w:bookmarkStart w:id="212" w:name="_Toc459815464"/>
      <w:bookmarkStart w:id="213" w:name="_Toc488325196"/>
      <w:bookmarkEnd w:id="210"/>
      <w:bookmarkEnd w:id="211"/>
      <w:r w:rsidRPr="00F93C1A">
        <w:rPr>
          <w:rFonts w:hint="eastAsia"/>
        </w:rPr>
        <w:t>报价</w:t>
      </w:r>
      <w:r w:rsidRPr="00F93C1A">
        <w:t>申报</w:t>
      </w:r>
      <w:r w:rsidRPr="00F93C1A">
        <w:rPr>
          <w:rFonts w:hint="eastAsia"/>
        </w:rPr>
        <w:t>撤单消息</w:t>
      </w:r>
      <w:bookmarkEnd w:id="212"/>
      <w:bookmarkEnd w:id="213"/>
    </w:p>
    <w:tbl>
      <w:tblPr>
        <w:tblW w:w="0" w:type="auto"/>
        <w:tblInd w:w="-5" w:type="dxa"/>
        <w:tblLayout w:type="fixed"/>
        <w:tblLook w:val="0000"/>
      </w:tblPr>
      <w:tblGrid>
        <w:gridCol w:w="4839"/>
        <w:gridCol w:w="3638"/>
      </w:tblGrid>
      <w:tr w:rsidR="00857426" w:rsidTr="00AF57F6">
        <w:trPr>
          <w:tblHeader/>
        </w:trPr>
        <w:tc>
          <w:tcPr>
            <w:tcW w:w="4839" w:type="dxa"/>
            <w:tcBorders>
              <w:top w:val="single" w:sz="4" w:space="0" w:color="000000"/>
              <w:left w:val="single" w:sz="4" w:space="0" w:color="000000"/>
              <w:bottom w:val="single" w:sz="4" w:space="0" w:color="000000"/>
            </w:tcBorders>
            <w:shd w:val="clear" w:color="auto" w:fill="E0E0E0"/>
          </w:tcPr>
          <w:p w:rsidR="00857426" w:rsidRDefault="00857426" w:rsidP="00806A8E">
            <w:pPr>
              <w:pStyle w:val="WinDescr"/>
              <w:snapToGrid w:val="0"/>
              <w:rPr>
                <w:b/>
                <w:lang w:eastAsia="zh-CN"/>
              </w:rPr>
            </w:pPr>
            <w:r>
              <w:rPr>
                <w:rFonts w:hint="eastAsia"/>
                <w:b/>
                <w:lang w:eastAsia="zh-CN"/>
              </w:rPr>
              <w:t>Quote</w:t>
            </w:r>
            <w:r w:rsidRPr="00DC48A5">
              <w:rPr>
                <w:rFonts w:hint="eastAsia"/>
                <w:b/>
              </w:rPr>
              <w:t>Cancel</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857426" w:rsidRDefault="00857426" w:rsidP="00806A8E">
            <w:pPr>
              <w:pStyle w:val="WinDescr"/>
              <w:snapToGrid w:val="0"/>
              <w:rPr>
                <w:b/>
                <w:lang w:eastAsia="zh-CN"/>
              </w:rPr>
            </w:pPr>
            <w:r>
              <w:rPr>
                <w:rFonts w:hint="eastAsia"/>
                <w:b/>
                <w:bCs/>
                <w:lang w:eastAsia="zh-CN"/>
              </w:rPr>
              <w:t>报价</w:t>
            </w:r>
            <w:r w:rsidRPr="008E6ED5">
              <w:rPr>
                <w:b/>
                <w:bCs/>
              </w:rPr>
              <w:t>申报</w:t>
            </w:r>
            <w:r w:rsidRPr="008E6ED5">
              <w:rPr>
                <w:rFonts w:hint="eastAsia"/>
                <w:b/>
                <w:bCs/>
              </w:rPr>
              <w:t>撤单</w:t>
            </w:r>
          </w:p>
        </w:tc>
      </w:tr>
      <w:tr w:rsidR="00857426" w:rsidTr="00AF57F6">
        <w:tc>
          <w:tcPr>
            <w:tcW w:w="8477" w:type="dxa"/>
            <w:gridSpan w:val="2"/>
            <w:tcBorders>
              <w:top w:val="single" w:sz="4" w:space="0" w:color="000000"/>
              <w:left w:val="single" w:sz="4" w:space="0" w:color="000000"/>
              <w:bottom w:val="single" w:sz="4" w:space="0" w:color="000000"/>
              <w:right w:val="single" w:sz="4" w:space="0" w:color="000000"/>
            </w:tcBorders>
          </w:tcPr>
          <w:p w:rsidR="00857426" w:rsidRDefault="00857426" w:rsidP="00806A8E">
            <w:pPr>
              <w:pStyle w:val="WinDescr"/>
              <w:snapToGrid w:val="0"/>
              <w:rPr>
                <w:b/>
              </w:rPr>
            </w:pPr>
            <w:r>
              <w:rPr>
                <w:b/>
              </w:rPr>
              <w:t>描述：</w:t>
            </w:r>
          </w:p>
          <w:p w:rsidR="00786D54" w:rsidRPr="00995D41" w:rsidRDefault="00857426" w:rsidP="00F170BD">
            <w:pPr>
              <w:ind w:firstLineChars="200" w:firstLine="400"/>
              <w:rPr>
                <w:bCs/>
                <w:lang w:eastAsia="zh-CN"/>
              </w:rPr>
            </w:pPr>
            <w:r>
              <w:rPr>
                <w:rFonts w:cs="Arial"/>
              </w:rPr>
              <w:t>市场参与者</w:t>
            </w:r>
            <w:r w:rsidRPr="003A611F">
              <w:rPr>
                <w:rFonts w:hint="eastAsia"/>
                <w:bCs/>
                <w:lang w:eastAsia="zh-CN"/>
              </w:rPr>
              <w:t>使用</w:t>
            </w:r>
            <w:r>
              <w:rPr>
                <w:rFonts w:hint="eastAsia"/>
                <w:bCs/>
                <w:lang w:eastAsia="zh-CN"/>
              </w:rPr>
              <w:t>Quote Cancel</w:t>
            </w:r>
            <w:r>
              <w:rPr>
                <w:rFonts w:hint="eastAsia"/>
                <w:bCs/>
                <w:lang w:eastAsia="zh-CN"/>
              </w:rPr>
              <w:t>消息进行报价申报撤单，对应请求</w:t>
            </w:r>
            <w:r w:rsidR="001D1022">
              <w:rPr>
                <w:rFonts w:hint="eastAsia"/>
                <w:bCs/>
                <w:lang w:eastAsia="zh-CN"/>
              </w:rPr>
              <w:t>流</w:t>
            </w:r>
            <w:r>
              <w:rPr>
                <w:rFonts w:hint="eastAsia"/>
                <w:bCs/>
                <w:lang w:eastAsia="zh-CN"/>
              </w:rPr>
              <w:t>中的</w:t>
            </w:r>
            <w:r>
              <w:rPr>
                <w:rFonts w:hint="eastAsia"/>
                <w:bCs/>
                <w:lang w:eastAsia="zh-CN"/>
              </w:rPr>
              <w:t>ReqText</w:t>
            </w:r>
            <w:r>
              <w:rPr>
                <w:rFonts w:hint="eastAsia"/>
                <w:bCs/>
                <w:lang w:eastAsia="zh-CN"/>
              </w:rPr>
              <w:t>用到本消息的申报类型</w:t>
            </w:r>
            <w:r w:rsidR="00FB235C">
              <w:rPr>
                <w:rFonts w:hint="eastAsia"/>
                <w:bCs/>
                <w:lang w:eastAsia="zh-CN"/>
              </w:rPr>
              <w:t>的</w:t>
            </w:r>
            <w:r w:rsidR="00386E0E" w:rsidRPr="00386E0E">
              <w:rPr>
                <w:rFonts w:hint="eastAsia"/>
                <w:bCs/>
                <w:lang w:eastAsia="zh-CN"/>
              </w:rPr>
              <w:t>质押式</w:t>
            </w:r>
            <w:r w:rsidR="00265C72">
              <w:rPr>
                <w:rFonts w:hint="eastAsia"/>
                <w:bCs/>
                <w:lang w:eastAsia="zh-CN"/>
              </w:rPr>
              <w:t>协议回购成交申报</w:t>
            </w:r>
            <w:r w:rsidR="00FB235C" w:rsidRPr="00386E0E">
              <w:rPr>
                <w:rFonts w:hint="eastAsia"/>
                <w:bCs/>
                <w:lang w:eastAsia="zh-CN"/>
              </w:rPr>
              <w:t>撤</w:t>
            </w:r>
            <w:r w:rsidR="00FB235C">
              <w:rPr>
                <w:rFonts w:hint="eastAsia"/>
                <w:bCs/>
                <w:lang w:eastAsia="zh-CN"/>
              </w:rPr>
              <w:t>单</w:t>
            </w:r>
            <w:r w:rsidR="00A865E5">
              <w:rPr>
                <w:rFonts w:hint="eastAsia"/>
                <w:bCs/>
                <w:lang w:eastAsia="zh-CN"/>
              </w:rPr>
              <w:t>，</w:t>
            </w:r>
            <w:r w:rsidR="00F14D65" w:rsidRPr="00F14D65">
              <w:rPr>
                <w:rFonts w:hint="eastAsia"/>
                <w:bCs/>
                <w:lang w:eastAsia="zh-CN"/>
              </w:rPr>
              <w:t>到期续做申报</w:t>
            </w:r>
            <w:r w:rsidR="00FB235C" w:rsidRPr="00386E0E">
              <w:rPr>
                <w:rFonts w:hint="eastAsia"/>
                <w:bCs/>
                <w:lang w:eastAsia="zh-CN"/>
              </w:rPr>
              <w:t>撤</w:t>
            </w:r>
            <w:r w:rsidR="00FB235C">
              <w:rPr>
                <w:rFonts w:hint="eastAsia"/>
                <w:bCs/>
                <w:lang w:eastAsia="zh-CN"/>
              </w:rPr>
              <w:t>单</w:t>
            </w:r>
            <w:r w:rsidR="00551887">
              <w:rPr>
                <w:rFonts w:hint="eastAsia"/>
                <w:bCs/>
                <w:lang w:eastAsia="zh-CN"/>
              </w:rPr>
              <w:t>，</w:t>
            </w:r>
            <w:r w:rsidR="00551887">
              <w:rPr>
                <w:rFonts w:asciiTheme="minorEastAsia" w:eastAsiaTheme="minorEastAsia" w:hAnsiTheme="minorEastAsia" w:cs="宋体" w:hint="eastAsia"/>
                <w:color w:val="000000"/>
                <w:lang w:val="en-US" w:eastAsia="zh-CN"/>
              </w:rPr>
              <w:t>换券申报</w:t>
            </w:r>
            <w:r w:rsidR="00551887" w:rsidRPr="001D0660">
              <w:rPr>
                <w:rFonts w:asciiTheme="minorEastAsia" w:eastAsiaTheme="minorEastAsia" w:hAnsiTheme="minorEastAsia" w:cs="Arial" w:hint="eastAsia"/>
                <w:color w:val="000000"/>
                <w:lang w:eastAsia="zh-CN"/>
              </w:rPr>
              <w:t>撤</w:t>
            </w:r>
            <w:r w:rsidR="00FB235C">
              <w:rPr>
                <w:rFonts w:asciiTheme="minorEastAsia" w:eastAsiaTheme="minorEastAsia" w:hAnsiTheme="minorEastAsia" w:cs="Arial" w:hint="eastAsia"/>
                <w:color w:val="000000"/>
                <w:lang w:eastAsia="zh-CN"/>
              </w:rPr>
              <w:t>单</w:t>
            </w:r>
            <w:r w:rsidR="00A865E5" w:rsidRPr="00F14D65">
              <w:rPr>
                <w:rFonts w:hint="eastAsia"/>
                <w:bCs/>
                <w:lang w:eastAsia="zh-CN"/>
              </w:rPr>
              <w:t>，</w:t>
            </w:r>
            <w:r w:rsidR="00A865E5" w:rsidRPr="003C0631">
              <w:rPr>
                <w:rFonts w:hint="eastAsia"/>
                <w:b/>
                <w:bCs/>
                <w:lang w:eastAsia="zh-CN"/>
              </w:rPr>
              <w:t>发起方只能为正回购方</w:t>
            </w:r>
            <w:r w:rsidR="002850F5" w:rsidRPr="003C0631">
              <w:rPr>
                <w:rFonts w:hint="eastAsia"/>
                <w:b/>
                <w:bCs/>
                <w:lang w:eastAsia="zh-CN"/>
              </w:rPr>
              <w:t>。</w:t>
            </w:r>
            <w:r w:rsidR="00786D54">
              <w:rPr>
                <w:rFonts w:ascii="宋体" w:hAnsi="Times New Roman" w:cs="宋体" w:hint="eastAsia"/>
                <w:color w:val="000000"/>
                <w:lang w:val="en-US" w:eastAsia="zh-CN"/>
              </w:rPr>
              <w:t>需要注意的是，平台采用原始申报的</w:t>
            </w:r>
            <w:r w:rsidR="00786D54" w:rsidRPr="00F852EA">
              <w:rPr>
                <w:rFonts w:cs="Arial"/>
                <w:color w:val="000000"/>
                <w:lang w:eastAsia="zh-CN"/>
              </w:rPr>
              <w:t>会员内部</w:t>
            </w:r>
            <w:r w:rsidR="00786D54">
              <w:rPr>
                <w:rFonts w:cs="Arial" w:hint="eastAsia"/>
                <w:color w:val="000000"/>
                <w:lang w:eastAsia="zh-CN"/>
              </w:rPr>
              <w:t>编号和</w:t>
            </w:r>
            <w:r w:rsidR="00CA5CA7">
              <w:rPr>
                <w:rFonts w:ascii="宋体" w:hAnsi="Times New Roman" w:cs="宋体" w:hint="eastAsia"/>
                <w:color w:val="000000"/>
                <w:lang w:val="en-US" w:eastAsia="zh-CN"/>
              </w:rPr>
              <w:t>申报交易员</w:t>
            </w:r>
            <w:r w:rsidR="00786D54">
              <w:rPr>
                <w:rFonts w:ascii="宋体" w:hAnsi="Times New Roman" w:cs="宋体" w:hint="eastAsia"/>
                <w:color w:val="000000"/>
                <w:lang w:val="en-US" w:eastAsia="zh-CN"/>
              </w:rPr>
              <w:t>作为撤单索引字段。</w:t>
            </w:r>
          </w:p>
        </w:tc>
      </w:tr>
    </w:tbl>
    <w:p w:rsidR="00857426" w:rsidRDefault="00857426" w:rsidP="00857426"/>
    <w:tbl>
      <w:tblPr>
        <w:tblW w:w="84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66"/>
        <w:gridCol w:w="766"/>
        <w:gridCol w:w="2126"/>
        <w:gridCol w:w="4111"/>
        <w:gridCol w:w="709"/>
      </w:tblGrid>
      <w:tr w:rsidR="00857426" w:rsidRPr="008322B6" w:rsidTr="00AF57F6">
        <w:tc>
          <w:tcPr>
            <w:tcW w:w="1532" w:type="dxa"/>
            <w:gridSpan w:val="2"/>
            <w:shd w:val="clear" w:color="auto" w:fill="C0C0C0"/>
            <w:vAlign w:val="center"/>
          </w:tcPr>
          <w:p w:rsidR="00857426" w:rsidRPr="00A23F8E" w:rsidRDefault="00857426" w:rsidP="00A23F8E">
            <w:pPr>
              <w:snapToGrid w:val="0"/>
              <w:rPr>
                <w:rFonts w:ascii="宋体" w:hAnsi="宋体"/>
                <w:b/>
                <w:lang w:val="en-US"/>
              </w:rPr>
            </w:pPr>
            <w:r w:rsidRPr="00A23F8E">
              <w:rPr>
                <w:rFonts w:ascii="宋体" w:hAnsi="宋体" w:hint="eastAsia"/>
                <w:b/>
                <w:lang w:val="en-US" w:eastAsia="zh-CN"/>
              </w:rPr>
              <w:lastRenderedPageBreak/>
              <w:t>标签</w:t>
            </w:r>
          </w:p>
        </w:tc>
        <w:tc>
          <w:tcPr>
            <w:tcW w:w="2126" w:type="dxa"/>
            <w:shd w:val="clear" w:color="auto" w:fill="C0C0C0"/>
            <w:vAlign w:val="center"/>
          </w:tcPr>
          <w:p w:rsidR="00857426" w:rsidRPr="00A23F8E" w:rsidRDefault="00857426" w:rsidP="00A23F8E">
            <w:pPr>
              <w:snapToGrid w:val="0"/>
              <w:rPr>
                <w:rFonts w:ascii="宋体" w:hAnsi="宋体"/>
                <w:b/>
                <w:lang w:val="en-US"/>
              </w:rPr>
            </w:pPr>
            <w:r w:rsidRPr="00A23F8E">
              <w:rPr>
                <w:rFonts w:ascii="宋体" w:hAnsi="宋体" w:hint="eastAsia"/>
                <w:b/>
                <w:lang w:val="en-US"/>
              </w:rPr>
              <w:t>字段名</w:t>
            </w:r>
          </w:p>
        </w:tc>
        <w:tc>
          <w:tcPr>
            <w:tcW w:w="4111" w:type="dxa"/>
            <w:shd w:val="clear" w:color="auto" w:fill="C0C0C0"/>
            <w:vAlign w:val="center"/>
          </w:tcPr>
          <w:p w:rsidR="00857426" w:rsidRPr="00A23F8E" w:rsidRDefault="00857426" w:rsidP="00A23F8E">
            <w:pPr>
              <w:snapToGrid w:val="0"/>
              <w:rPr>
                <w:rFonts w:ascii="宋体" w:hAnsi="宋体"/>
                <w:b/>
                <w:lang w:val="en-US"/>
              </w:rPr>
            </w:pPr>
            <w:r w:rsidRPr="00A23F8E">
              <w:rPr>
                <w:rFonts w:ascii="宋体" w:hAnsi="宋体" w:hint="eastAsia"/>
                <w:b/>
                <w:lang w:val="en-US"/>
              </w:rPr>
              <w:t>字段描述</w:t>
            </w:r>
          </w:p>
        </w:tc>
        <w:tc>
          <w:tcPr>
            <w:tcW w:w="709" w:type="dxa"/>
            <w:shd w:val="clear" w:color="auto" w:fill="C0C0C0"/>
            <w:vAlign w:val="center"/>
          </w:tcPr>
          <w:p w:rsidR="00857426" w:rsidRPr="00A23F8E" w:rsidRDefault="00857426" w:rsidP="00A23F8E">
            <w:pPr>
              <w:snapToGrid w:val="0"/>
              <w:rPr>
                <w:rFonts w:ascii="宋体" w:hAnsi="宋体"/>
                <w:b/>
                <w:lang w:val="en-US"/>
              </w:rPr>
            </w:pPr>
            <w:r w:rsidRPr="00A23F8E">
              <w:rPr>
                <w:rFonts w:ascii="宋体" w:hAnsi="宋体" w:hint="eastAsia"/>
                <w:b/>
                <w:lang w:val="en-US"/>
              </w:rPr>
              <w:t>类型</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709" w:type="dxa"/>
            <w:vAlign w:val="center"/>
          </w:tcPr>
          <w:p w:rsidR="005D3F0E" w:rsidRPr="00A23F8E" w:rsidRDefault="005D3F0E" w:rsidP="005D3F0E">
            <w:pPr>
              <w:snapToGrid w:val="0"/>
              <w:rPr>
                <w:rFonts w:ascii="宋体" w:hAnsi="宋体" w:cs="宋体"/>
                <w:color w:val="000000"/>
                <w:lang w:val="en-US" w:eastAsia="zh-CN"/>
              </w:rPr>
            </w:pP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35</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消息头</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MsgType=</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Z：报价申报撤单</w:t>
            </w:r>
          </w:p>
        </w:tc>
        <w:tc>
          <w:tcPr>
            <w:tcW w:w="709" w:type="dxa"/>
            <w:vAlign w:val="center"/>
          </w:tcPr>
          <w:p w:rsidR="005D3F0E" w:rsidRPr="00A23F8E" w:rsidRDefault="005D3F0E" w:rsidP="005D3F0E">
            <w:pPr>
              <w:snapToGrid w:val="0"/>
              <w:rPr>
                <w:rFonts w:ascii="宋体" w:hAnsi="宋体" w:cs="宋体"/>
                <w:color w:val="000000"/>
                <w:lang w:val="en-US" w:eastAsia="zh-CN"/>
              </w:rPr>
            </w:pP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117</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QuoteID</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会员内部</w:t>
            </w:r>
            <w:r w:rsidRPr="00A23F8E">
              <w:rPr>
                <w:rFonts w:ascii="宋体" w:hAnsi="宋体" w:cs="宋体" w:hint="eastAsia"/>
                <w:color w:val="000000"/>
                <w:lang w:val="en-US" w:eastAsia="zh-CN"/>
              </w:rPr>
              <w:t>编号</w:t>
            </w:r>
            <w:r w:rsidRPr="00A23F8E">
              <w:rPr>
                <w:rFonts w:ascii="宋体" w:hAnsi="宋体" w:cs="宋体"/>
                <w:color w:val="000000"/>
                <w:lang w:val="en-US" w:eastAsia="zh-CN"/>
              </w:rPr>
              <w:t>，</w:t>
            </w:r>
            <w:r w:rsidRPr="00A23F8E">
              <w:rPr>
                <w:rFonts w:ascii="宋体" w:hAnsi="宋体" w:cs="宋体" w:hint="eastAsia"/>
                <w:color w:val="000000"/>
                <w:lang w:val="en-US" w:eastAsia="zh-CN"/>
              </w:rPr>
              <w:t>指报价申报撤销</w:t>
            </w:r>
            <w:r w:rsidRPr="00A23F8E">
              <w:rPr>
                <w:rFonts w:ascii="宋体" w:hAnsi="宋体" w:cs="宋体"/>
                <w:color w:val="000000"/>
                <w:lang w:val="en-US" w:eastAsia="zh-CN"/>
              </w:rPr>
              <w:t>会员内部</w:t>
            </w:r>
            <w:r w:rsidRPr="00A23F8E">
              <w:rPr>
                <w:rFonts w:ascii="宋体" w:hAnsi="宋体" w:cs="宋体" w:hint="eastAsia"/>
                <w:color w:val="000000"/>
                <w:lang w:val="en-US" w:eastAsia="zh-CN"/>
              </w:rPr>
              <w:t>编号</w:t>
            </w:r>
            <w:r w:rsidRPr="00A23F8E">
              <w:rPr>
                <w:rFonts w:ascii="宋体" w:hAnsi="宋体" w:cs="宋体"/>
                <w:color w:val="000000"/>
                <w:lang w:val="en-US" w:eastAsia="zh-CN"/>
              </w:rPr>
              <w:t>。</w:t>
            </w:r>
            <w:r w:rsidRPr="00A23F8E">
              <w:rPr>
                <w:rFonts w:ascii="宋体" w:hAnsi="宋体" w:cs="宋体" w:hint="eastAsia"/>
                <w:color w:val="000000"/>
                <w:lang w:val="en-US" w:eastAsia="zh-CN"/>
              </w:rPr>
              <w:t>只允许数字、字母、空格，不能全为空格</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41</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OrigClOrdID</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原始交易会员内部编号，表示被撤消订单的</w:t>
            </w:r>
            <w:r w:rsidRPr="00A23F8E">
              <w:rPr>
                <w:rFonts w:ascii="宋体" w:hAnsi="宋体" w:cs="宋体"/>
                <w:color w:val="000000"/>
                <w:lang w:val="en-US" w:eastAsia="zh-CN"/>
              </w:rPr>
              <w:t>QuoteID</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537</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QuoteType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报价类别</w:t>
            </w:r>
            <w:r w:rsidRPr="00A23F8E">
              <w:rPr>
                <w:rFonts w:ascii="宋体" w:hAnsi="宋体" w:cs="宋体"/>
                <w:color w:val="000000"/>
                <w:lang w:val="en-US" w:eastAsia="zh-CN"/>
              </w:rPr>
              <w:br/>
              <w:t>1143 = 质押式</w:t>
            </w:r>
            <w:r w:rsidRPr="00A23F8E">
              <w:rPr>
                <w:rFonts w:ascii="宋体" w:hAnsi="宋体" w:cs="宋体" w:hint="eastAsia"/>
                <w:color w:val="000000"/>
                <w:lang w:val="en-US" w:eastAsia="zh-CN"/>
              </w:rPr>
              <w:t>协议回购成交申报撤单</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 xml:space="preserve">1148 = </w:t>
            </w:r>
            <w:r w:rsidRPr="00A23F8E">
              <w:rPr>
                <w:rFonts w:ascii="宋体" w:hAnsi="宋体" w:cs="宋体" w:hint="eastAsia"/>
                <w:color w:val="000000"/>
                <w:lang w:val="en-US" w:eastAsia="zh-CN"/>
              </w:rPr>
              <w:t>质押式协议回购到期续做撤单</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1152 = 质押式协议回购解除质押申报撤单</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1156 = 质押式协议回购换券申报撤单</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1160 = 质押式协议回购提前终止申报撤单</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48</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SecurityID</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质押券</w:t>
            </w:r>
            <w:r w:rsidRPr="00A23F8E">
              <w:rPr>
                <w:rFonts w:ascii="宋体" w:hAnsi="宋体" w:cs="宋体"/>
                <w:color w:val="000000"/>
                <w:lang w:val="en-US" w:eastAsia="zh-CN"/>
              </w:rPr>
              <w:t>代码</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54</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Side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买卖方向，取值有：1表示买</w:t>
            </w:r>
            <w:r w:rsidRPr="00A23F8E">
              <w:rPr>
                <w:rFonts w:ascii="宋体" w:hAnsi="宋体" w:cs="宋体" w:hint="eastAsia"/>
                <w:color w:val="000000"/>
                <w:lang w:val="en-US" w:eastAsia="zh-CN"/>
              </w:rPr>
              <w:t>，</w:t>
            </w:r>
            <w:r w:rsidRPr="00A23F8E">
              <w:rPr>
                <w:rFonts w:ascii="宋体" w:hAnsi="宋体" w:cs="宋体"/>
                <w:color w:val="000000"/>
                <w:lang w:val="en-US" w:eastAsia="zh-CN"/>
              </w:rPr>
              <w:t>2表示卖</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若为回购，则：</w:t>
            </w:r>
            <w:r w:rsidRPr="00A23F8E">
              <w:rPr>
                <w:rFonts w:ascii="宋体" w:hAnsi="宋体" w:cs="宋体"/>
                <w:color w:val="000000"/>
                <w:lang w:val="en-US" w:eastAsia="zh-CN"/>
              </w:rPr>
              <w:t>1表示正回购，2表示逆回购</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60</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TransactTime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业务发生时间，格式为：</w:t>
            </w:r>
            <w:r w:rsidRPr="00A23F8E">
              <w:rPr>
                <w:rFonts w:ascii="宋体" w:hAnsi="宋体" w:cs="宋体"/>
                <w:color w:val="000000"/>
                <w:lang w:val="en-US" w:eastAsia="zh-CN"/>
              </w:rPr>
              <w:t>YYYYMMDD-HH:MM:SS.sss</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C21</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453</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NoPartyIDs</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发起方重复组，依次包含发起方的交易商代码、发起方交易员代码</w:t>
            </w:r>
            <w:r w:rsidRPr="00A23F8E">
              <w:rPr>
                <w:rFonts w:ascii="宋体" w:hAnsi="宋体" w:cs="宋体"/>
                <w:color w:val="000000"/>
                <w:lang w:val="en-US" w:eastAsia="zh-CN"/>
              </w:rPr>
              <w:t>, 取值为2</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N2</w:t>
            </w:r>
          </w:p>
        </w:tc>
      </w:tr>
      <w:tr w:rsidR="005D3F0E" w:rsidRPr="008322B6" w:rsidTr="00AF57F6">
        <w:tc>
          <w:tcPr>
            <w:tcW w:w="766" w:type="dxa"/>
            <w:vMerge w:val="restart"/>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w:t>
            </w:r>
          </w:p>
        </w:tc>
        <w:tc>
          <w:tcPr>
            <w:tcW w:w="76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交易商代码，填写</w:t>
            </w:r>
            <w:r w:rsidRPr="00A23F8E">
              <w:rPr>
                <w:rFonts w:ascii="宋体" w:hAnsi="宋体" w:cs="宋体"/>
                <w:color w:val="000000"/>
                <w:lang w:val="en-US" w:eastAsia="zh-CN"/>
              </w:rPr>
              <w:t>3</w:t>
            </w:r>
            <w:r w:rsidRPr="00A23F8E">
              <w:rPr>
                <w:rFonts w:ascii="宋体" w:hAnsi="宋体" w:cs="宋体" w:hint="eastAsia"/>
                <w:color w:val="000000"/>
                <w:lang w:val="en-US" w:eastAsia="zh-CN"/>
              </w:rPr>
              <w:t>位</w:t>
            </w:r>
            <w:r w:rsidRPr="00A23F8E">
              <w:rPr>
                <w:rFonts w:ascii="宋体" w:hAnsi="宋体" w:cs="宋体"/>
                <w:color w:val="000000"/>
                <w:lang w:val="en-US" w:eastAsia="zh-CN"/>
              </w:rPr>
              <w:t>CompanyID</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C3</w:t>
            </w:r>
          </w:p>
        </w:tc>
      </w:tr>
      <w:tr w:rsidR="005D3F0E" w:rsidRPr="008322B6" w:rsidTr="00AF57F6">
        <w:tc>
          <w:tcPr>
            <w:tcW w:w="766" w:type="dxa"/>
            <w:vMerge/>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76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12</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的取值为发起方的交易商代码</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8322B6" w:rsidTr="00AF57F6">
        <w:tc>
          <w:tcPr>
            <w:tcW w:w="766" w:type="dxa"/>
            <w:vMerge w:val="restart"/>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发起方申报交易员号</w:t>
            </w:r>
          </w:p>
        </w:tc>
        <w:tc>
          <w:tcPr>
            <w:tcW w:w="76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交易员代码，填写6位交易员代码</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8322B6" w:rsidTr="00AF57F6">
        <w:tc>
          <w:tcPr>
            <w:tcW w:w="766" w:type="dxa"/>
            <w:vMerge/>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76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取101，表示当前PartyID的取值为发起方的交易员代码</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8322B6" w:rsidTr="00AF57F6">
        <w:tc>
          <w:tcPr>
            <w:tcW w:w="1532" w:type="dxa"/>
            <w:gridSpan w:val="2"/>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58</w:t>
            </w:r>
          </w:p>
        </w:tc>
        <w:tc>
          <w:tcPr>
            <w:tcW w:w="212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Text</w:t>
            </w:r>
          </w:p>
        </w:tc>
        <w:tc>
          <w:tcPr>
            <w:tcW w:w="411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备注</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C50</w:t>
            </w:r>
          </w:p>
        </w:tc>
      </w:tr>
    </w:tbl>
    <w:p w:rsidR="00857426" w:rsidRDefault="00857426" w:rsidP="00857426">
      <w:pPr>
        <w:spacing w:before="0" w:after="0"/>
        <w:rPr>
          <w:lang w:eastAsia="zh-CN"/>
        </w:rPr>
      </w:pPr>
    </w:p>
    <w:p w:rsidR="00355E5D" w:rsidRDefault="00355E5D" w:rsidP="00857426">
      <w:pPr>
        <w:spacing w:before="0" w:after="0"/>
        <w:rPr>
          <w:lang w:eastAsia="zh-CN"/>
        </w:rPr>
      </w:pPr>
    </w:p>
    <w:p w:rsidR="00857426" w:rsidRPr="00F93C1A" w:rsidRDefault="00857426" w:rsidP="00857426">
      <w:pPr>
        <w:pStyle w:val="3"/>
      </w:pPr>
      <w:bookmarkStart w:id="214" w:name="_Toc459815465"/>
      <w:bookmarkStart w:id="215" w:name="_Toc488325197"/>
      <w:r>
        <w:rPr>
          <w:rFonts w:hint="eastAsia"/>
          <w:lang w:eastAsia="zh-CN"/>
        </w:rPr>
        <w:t>报价申报撤单响应</w:t>
      </w:r>
      <w:r w:rsidRPr="00F93C1A">
        <w:rPr>
          <w:rFonts w:hint="eastAsia"/>
        </w:rPr>
        <w:t>消息</w:t>
      </w:r>
      <w:bookmarkEnd w:id="214"/>
      <w:bookmarkEnd w:id="215"/>
    </w:p>
    <w:tbl>
      <w:tblPr>
        <w:tblW w:w="8477" w:type="dxa"/>
        <w:tblInd w:w="-5" w:type="dxa"/>
        <w:tblLayout w:type="fixed"/>
        <w:tblLook w:val="0000"/>
      </w:tblPr>
      <w:tblGrid>
        <w:gridCol w:w="4820"/>
        <w:gridCol w:w="3657"/>
      </w:tblGrid>
      <w:tr w:rsidR="00857426" w:rsidTr="00AF57F6">
        <w:trPr>
          <w:tblHeader/>
        </w:trPr>
        <w:tc>
          <w:tcPr>
            <w:tcW w:w="4820" w:type="dxa"/>
            <w:tcBorders>
              <w:top w:val="single" w:sz="4" w:space="0" w:color="000000"/>
              <w:left w:val="single" w:sz="4" w:space="0" w:color="000000"/>
              <w:bottom w:val="single" w:sz="4" w:space="0" w:color="000000"/>
            </w:tcBorders>
            <w:shd w:val="clear" w:color="auto" w:fill="E0E0E0"/>
          </w:tcPr>
          <w:p w:rsidR="00857426" w:rsidRDefault="00857426" w:rsidP="00FB385B">
            <w:pPr>
              <w:pStyle w:val="WinDescr"/>
              <w:snapToGrid w:val="0"/>
              <w:rPr>
                <w:b/>
                <w:lang w:eastAsia="zh-CN"/>
              </w:rPr>
            </w:pPr>
            <w:r w:rsidRPr="00F672E7">
              <w:rPr>
                <w:rFonts w:cs="Arial"/>
                <w:b/>
                <w:color w:val="000000"/>
                <w:lang w:eastAsia="zh-CN"/>
              </w:rPr>
              <w:t>QuoteStatusReport</w:t>
            </w:r>
            <w:r w:rsidRPr="00F672E7">
              <w:rPr>
                <w:rFonts w:cs="Arial" w:hint="eastAsia"/>
                <w:b/>
                <w:color w:val="000000"/>
                <w:lang w:eastAsia="zh-CN"/>
              </w:rPr>
              <w:t xml:space="preserve"> (</w:t>
            </w:r>
            <w:r w:rsidRPr="00724108">
              <w:rPr>
                <w:rFonts w:cs="Arial"/>
                <w:b/>
                <w:color w:val="000000"/>
                <w:lang w:eastAsia="zh-CN"/>
              </w:rPr>
              <w:t>R</w:t>
            </w:r>
            <w:r w:rsidRPr="00724108">
              <w:rPr>
                <w:rFonts w:cs="Arial" w:hint="eastAsia"/>
                <w:b/>
                <w:color w:val="000000"/>
                <w:lang w:eastAsia="zh-CN"/>
              </w:rPr>
              <w:t>espText</w:t>
            </w:r>
            <w:r>
              <w:rPr>
                <w:rFonts w:hint="eastAsia"/>
                <w:b/>
                <w:lang w:eastAsia="zh-CN"/>
              </w:rPr>
              <w:t>)</w:t>
            </w:r>
          </w:p>
        </w:tc>
        <w:tc>
          <w:tcPr>
            <w:tcW w:w="3657" w:type="dxa"/>
            <w:tcBorders>
              <w:top w:val="single" w:sz="4" w:space="0" w:color="000000"/>
              <w:left w:val="single" w:sz="4" w:space="0" w:color="000000"/>
              <w:bottom w:val="single" w:sz="4" w:space="0" w:color="000000"/>
              <w:right w:val="single" w:sz="4" w:space="0" w:color="000000"/>
            </w:tcBorders>
            <w:shd w:val="clear" w:color="auto" w:fill="E0E0E0"/>
          </w:tcPr>
          <w:p w:rsidR="00857426" w:rsidRDefault="00857426" w:rsidP="00806A8E">
            <w:pPr>
              <w:pStyle w:val="WinDescr"/>
              <w:snapToGrid w:val="0"/>
              <w:rPr>
                <w:b/>
                <w:lang w:eastAsia="zh-CN"/>
              </w:rPr>
            </w:pPr>
            <w:r>
              <w:rPr>
                <w:rFonts w:hint="eastAsia"/>
                <w:b/>
                <w:lang w:eastAsia="zh-CN"/>
              </w:rPr>
              <w:t>报价状态报告</w:t>
            </w:r>
          </w:p>
        </w:tc>
      </w:tr>
      <w:tr w:rsidR="00857426" w:rsidTr="00AF57F6">
        <w:tc>
          <w:tcPr>
            <w:tcW w:w="8477" w:type="dxa"/>
            <w:gridSpan w:val="2"/>
            <w:tcBorders>
              <w:top w:val="single" w:sz="4" w:space="0" w:color="000000"/>
              <w:left w:val="single" w:sz="4" w:space="0" w:color="000000"/>
              <w:bottom w:val="single" w:sz="4" w:space="0" w:color="000000"/>
              <w:right w:val="single" w:sz="4" w:space="0" w:color="000000"/>
            </w:tcBorders>
          </w:tcPr>
          <w:p w:rsidR="00857426" w:rsidRDefault="00857426" w:rsidP="00806A8E">
            <w:pPr>
              <w:pStyle w:val="WinDescr"/>
              <w:snapToGrid w:val="0"/>
              <w:rPr>
                <w:b/>
              </w:rPr>
            </w:pPr>
            <w:r>
              <w:rPr>
                <w:b/>
              </w:rPr>
              <w:t>描述：</w:t>
            </w:r>
          </w:p>
          <w:p w:rsidR="00857426" w:rsidRDefault="00857426" w:rsidP="00F170BD">
            <w:pPr>
              <w:pStyle w:val="WinDescrLeft"/>
              <w:ind w:left="0" w:firstLineChars="200" w:firstLine="400"/>
              <w:rPr>
                <w:color w:val="FF0000"/>
                <w:shd w:val="clear" w:color="auto" w:fill="FFFF00"/>
                <w:lang w:val="en-US" w:eastAsia="zh-CN"/>
              </w:rPr>
            </w:pPr>
            <w:r>
              <w:t>每一个</w:t>
            </w:r>
            <w:r>
              <w:rPr>
                <w:rFonts w:hint="eastAsia"/>
                <w:lang w:eastAsia="zh-CN"/>
              </w:rPr>
              <w:t>报价申报撤单记录</w:t>
            </w:r>
            <w:r>
              <w:t>都</w:t>
            </w:r>
            <w:r>
              <w:rPr>
                <w:rFonts w:hint="eastAsia"/>
                <w:lang w:eastAsia="zh-CN"/>
              </w:rPr>
              <w:t>分别</w:t>
            </w:r>
            <w:r>
              <w:t>有一个对应的</w:t>
            </w:r>
            <w:r>
              <w:rPr>
                <w:rFonts w:hint="eastAsia"/>
                <w:lang w:eastAsia="zh-CN"/>
              </w:rPr>
              <w:t>响应消息</w:t>
            </w:r>
            <w:r>
              <w:t>。市场参与者系统可以</w:t>
            </w:r>
            <w:r>
              <w:rPr>
                <w:rFonts w:hint="eastAsia"/>
                <w:lang w:eastAsia="zh-CN"/>
              </w:rPr>
              <w:t>获得</w:t>
            </w:r>
            <w:r>
              <w:t>上交所处理</w:t>
            </w:r>
            <w:r w:rsidR="00355E5D">
              <w:rPr>
                <w:rFonts w:hint="eastAsia"/>
                <w:lang w:eastAsia="zh-CN"/>
              </w:rPr>
              <w:t>撤单</w:t>
            </w:r>
            <w:r>
              <w:t>申报后返回的确认</w:t>
            </w:r>
            <w:r>
              <w:rPr>
                <w:rFonts w:hint="eastAsia"/>
                <w:lang w:eastAsia="zh-CN"/>
              </w:rPr>
              <w:t>信息</w:t>
            </w:r>
            <w:r>
              <w:t>。</w:t>
            </w:r>
          </w:p>
        </w:tc>
      </w:tr>
    </w:tbl>
    <w:p w:rsidR="00857426" w:rsidRPr="005C1E76" w:rsidRDefault="00857426" w:rsidP="00857426"/>
    <w:tbl>
      <w:tblPr>
        <w:tblW w:w="8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80"/>
        <w:gridCol w:w="2551"/>
        <w:gridCol w:w="3686"/>
        <w:gridCol w:w="709"/>
      </w:tblGrid>
      <w:tr w:rsidR="00857426" w:rsidRPr="00A23F8E" w:rsidTr="004353BA">
        <w:tc>
          <w:tcPr>
            <w:tcW w:w="1480" w:type="dxa"/>
            <w:shd w:val="clear" w:color="auto" w:fill="C0C0C0"/>
            <w:vAlign w:val="center"/>
          </w:tcPr>
          <w:p w:rsidR="00857426" w:rsidRPr="00A23F8E" w:rsidRDefault="00857426"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序号</w:t>
            </w:r>
          </w:p>
        </w:tc>
        <w:tc>
          <w:tcPr>
            <w:tcW w:w="2551" w:type="dxa"/>
            <w:shd w:val="clear" w:color="auto" w:fill="C0C0C0"/>
            <w:vAlign w:val="center"/>
          </w:tcPr>
          <w:p w:rsidR="00857426" w:rsidRPr="00A23F8E" w:rsidRDefault="00857426"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字段名</w:t>
            </w:r>
          </w:p>
        </w:tc>
        <w:tc>
          <w:tcPr>
            <w:tcW w:w="3686" w:type="dxa"/>
            <w:shd w:val="clear" w:color="auto" w:fill="C0C0C0"/>
            <w:vAlign w:val="center"/>
          </w:tcPr>
          <w:p w:rsidR="00857426" w:rsidRPr="00A23F8E" w:rsidRDefault="00857426"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字段描述</w:t>
            </w:r>
          </w:p>
        </w:tc>
        <w:tc>
          <w:tcPr>
            <w:tcW w:w="709" w:type="dxa"/>
            <w:shd w:val="clear" w:color="auto" w:fill="C0C0C0"/>
            <w:vAlign w:val="center"/>
          </w:tcPr>
          <w:p w:rsidR="00857426" w:rsidRPr="00A23F8E" w:rsidRDefault="00857426"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类型</w:t>
            </w: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68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709" w:type="dxa"/>
            <w:vAlign w:val="center"/>
          </w:tcPr>
          <w:p w:rsidR="005D3F0E" w:rsidRPr="00A23F8E" w:rsidRDefault="005D3F0E" w:rsidP="005D3F0E">
            <w:pPr>
              <w:snapToGrid w:val="0"/>
              <w:rPr>
                <w:rFonts w:ascii="宋体" w:hAnsi="宋体" w:cs="宋体"/>
                <w:color w:val="000000"/>
                <w:lang w:val="en-US" w:eastAsia="zh-CN"/>
              </w:rPr>
            </w:pP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35</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消息头</w:t>
            </w:r>
          </w:p>
        </w:tc>
        <w:tc>
          <w:tcPr>
            <w:tcW w:w="368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MsgType=</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AI</w:t>
            </w:r>
            <w:r w:rsidRPr="00A23F8E">
              <w:rPr>
                <w:rFonts w:ascii="宋体" w:hAnsi="宋体" w:cs="宋体" w:hint="eastAsia"/>
                <w:color w:val="000000"/>
                <w:lang w:val="en-US" w:eastAsia="zh-CN"/>
              </w:rPr>
              <w:t>：报价状态报告</w:t>
            </w:r>
          </w:p>
        </w:tc>
        <w:tc>
          <w:tcPr>
            <w:tcW w:w="709" w:type="dxa"/>
            <w:vAlign w:val="center"/>
          </w:tcPr>
          <w:p w:rsidR="005D3F0E" w:rsidRPr="00A23F8E" w:rsidRDefault="005D3F0E" w:rsidP="005D3F0E">
            <w:pPr>
              <w:snapToGrid w:val="0"/>
              <w:rPr>
                <w:rFonts w:ascii="宋体" w:hAnsi="宋体" w:cs="宋体"/>
                <w:color w:val="000000"/>
                <w:lang w:val="en-US" w:eastAsia="zh-CN"/>
              </w:rPr>
            </w:pP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lastRenderedPageBreak/>
              <w:t>117</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QuoteID</w:t>
            </w:r>
          </w:p>
        </w:tc>
        <w:tc>
          <w:tcPr>
            <w:tcW w:w="368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会员内部</w:t>
            </w:r>
            <w:r w:rsidRPr="00A23F8E">
              <w:rPr>
                <w:rFonts w:ascii="宋体" w:hAnsi="宋体" w:cs="宋体" w:hint="eastAsia"/>
                <w:color w:val="000000"/>
                <w:lang w:val="en-US" w:eastAsia="zh-CN"/>
              </w:rPr>
              <w:t>编号</w:t>
            </w:r>
            <w:r w:rsidRPr="00A23F8E">
              <w:rPr>
                <w:rFonts w:ascii="宋体" w:hAnsi="宋体" w:cs="宋体"/>
                <w:color w:val="000000"/>
                <w:lang w:val="en-US" w:eastAsia="zh-CN"/>
              </w:rPr>
              <w:t>，</w:t>
            </w:r>
            <w:r w:rsidRPr="00A23F8E">
              <w:rPr>
                <w:rFonts w:ascii="宋体" w:hAnsi="宋体" w:cs="宋体" w:hint="eastAsia"/>
                <w:color w:val="000000"/>
                <w:lang w:val="en-US" w:eastAsia="zh-CN"/>
              </w:rPr>
              <w:t>指报价申报撤单中的</w:t>
            </w:r>
            <w:r w:rsidRPr="00A23F8E">
              <w:rPr>
                <w:rFonts w:ascii="宋体" w:hAnsi="宋体" w:cs="宋体"/>
                <w:color w:val="000000"/>
                <w:lang w:val="en-US" w:eastAsia="zh-CN"/>
              </w:rPr>
              <w:t>会员内部</w:t>
            </w:r>
            <w:r w:rsidRPr="00A23F8E">
              <w:rPr>
                <w:rFonts w:ascii="宋体" w:hAnsi="宋体" w:cs="宋体" w:hint="eastAsia"/>
                <w:color w:val="000000"/>
                <w:lang w:val="en-US" w:eastAsia="zh-CN"/>
              </w:rPr>
              <w:t>编号</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41</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OrigClOrdID</w:t>
            </w:r>
          </w:p>
        </w:tc>
        <w:tc>
          <w:tcPr>
            <w:tcW w:w="368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对于报价申报撤单成功响应，为原始交易会员内部编号，指示被撤消订单的</w:t>
            </w:r>
            <w:r w:rsidRPr="00A23F8E">
              <w:rPr>
                <w:rFonts w:ascii="宋体" w:hAnsi="宋体" w:cs="宋体"/>
                <w:color w:val="000000"/>
                <w:lang w:val="en-US" w:eastAsia="zh-CN"/>
              </w:rPr>
              <w:t>QuoteID</w:t>
            </w:r>
            <w:r w:rsidRPr="00A23F8E">
              <w:rPr>
                <w:rFonts w:ascii="宋体" w:hAnsi="宋体" w:cs="宋体" w:hint="eastAsia"/>
                <w:color w:val="000000"/>
                <w:lang w:val="en-US" w:eastAsia="zh-CN"/>
              </w:rPr>
              <w:t>，其他情况取值为空</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694</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QuoteRespType</w:t>
            </w:r>
          </w:p>
        </w:tc>
        <w:tc>
          <w:tcPr>
            <w:tcW w:w="3686" w:type="dxa"/>
            <w:vAlign w:val="center"/>
          </w:tcPr>
          <w:p w:rsidR="005D3F0E" w:rsidRPr="00A23F8E" w:rsidRDefault="005D3F0E" w:rsidP="005D3F0E">
            <w:pPr>
              <w:keepLines w:val="0"/>
              <w:suppressAutoHyphens w:val="0"/>
              <w:snapToGrid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取值：</w:t>
            </w:r>
          </w:p>
          <w:p w:rsidR="005D3F0E" w:rsidRPr="00A23F8E" w:rsidRDefault="005D3F0E" w:rsidP="005D3F0E">
            <w:pPr>
              <w:keepLines w:val="0"/>
              <w:suppressAutoHyphens w:val="0"/>
              <w:snapToGrid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2=</w:t>
            </w:r>
            <w:r w:rsidRPr="00A23F8E">
              <w:rPr>
                <w:rFonts w:ascii="宋体" w:hAnsi="宋体" w:cs="宋体" w:hint="eastAsia"/>
                <w:color w:val="000000"/>
                <w:lang w:val="en-US" w:eastAsia="zh-CN"/>
              </w:rPr>
              <w:t>报价申报撤单响应</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w:t>
            </w: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297</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QuoteStatus</w:t>
            </w:r>
          </w:p>
        </w:tc>
        <w:tc>
          <w:tcPr>
            <w:tcW w:w="368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报价状态，取值：</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申报撤单成功响应=1，</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申报撤单失败响应=8</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hint="eastAsia"/>
                <w:color w:val="000000"/>
                <w:lang w:val="en-US" w:eastAsia="zh-CN"/>
              </w:rPr>
              <w:t>N1</w:t>
            </w:r>
          </w:p>
        </w:tc>
      </w:tr>
      <w:tr w:rsidR="005D3F0E" w:rsidRPr="003D5EBA" w:rsidTr="004353BA">
        <w:tc>
          <w:tcPr>
            <w:tcW w:w="1480"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103</w:t>
            </w:r>
          </w:p>
        </w:tc>
        <w:tc>
          <w:tcPr>
            <w:tcW w:w="2551"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RejReason</w:t>
            </w:r>
          </w:p>
        </w:tc>
        <w:tc>
          <w:tcPr>
            <w:tcW w:w="3686"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申报错误信息，供柜台系统读取错误信息，进行错误处理</w:t>
            </w:r>
          </w:p>
          <w:p w:rsidR="005D3F0E" w:rsidRPr="00A23F8E" w:rsidRDefault="005D3F0E" w:rsidP="005D3F0E">
            <w:pPr>
              <w:keepLines w:val="0"/>
              <w:suppressAutoHyphens w:val="0"/>
              <w:snapToGrid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当报价状态不为8时，该字段取值为空</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报价状态为8时，表示处理失败的理由，为错误代码加错误信息</w:t>
            </w:r>
          </w:p>
        </w:tc>
        <w:tc>
          <w:tcPr>
            <w:tcW w:w="709" w:type="dxa"/>
            <w:vAlign w:val="center"/>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C50</w:t>
            </w:r>
          </w:p>
        </w:tc>
      </w:tr>
    </w:tbl>
    <w:p w:rsidR="005A1354" w:rsidRDefault="005A1354" w:rsidP="00386670">
      <w:pPr>
        <w:rPr>
          <w:lang w:eastAsia="zh-CN"/>
        </w:rPr>
      </w:pPr>
      <w:bookmarkStart w:id="216" w:name="_Toc477176340"/>
      <w:bookmarkEnd w:id="216"/>
    </w:p>
    <w:p w:rsidR="00710FDE" w:rsidRDefault="00710FDE" w:rsidP="00386670">
      <w:pPr>
        <w:rPr>
          <w:lang w:eastAsia="zh-CN"/>
        </w:rPr>
      </w:pPr>
    </w:p>
    <w:p w:rsidR="00F0399D" w:rsidRDefault="004E0990" w:rsidP="00AA339D">
      <w:pPr>
        <w:pStyle w:val="3"/>
        <w:rPr>
          <w:lang w:eastAsia="zh-CN"/>
        </w:rPr>
      </w:pPr>
      <w:bookmarkStart w:id="217" w:name="_Toc488325198"/>
      <w:r w:rsidRPr="004E0990">
        <w:rPr>
          <w:rFonts w:hint="eastAsia"/>
          <w:lang w:eastAsia="zh-CN"/>
        </w:rPr>
        <w:t>成交申报信息</w:t>
      </w:r>
      <w:bookmarkEnd w:id="217"/>
    </w:p>
    <w:tbl>
      <w:tblPr>
        <w:tblW w:w="8222" w:type="dxa"/>
        <w:tblInd w:w="-5" w:type="dxa"/>
        <w:tblLayout w:type="fixed"/>
        <w:tblLook w:val="0000"/>
      </w:tblPr>
      <w:tblGrid>
        <w:gridCol w:w="4839"/>
        <w:gridCol w:w="3383"/>
      </w:tblGrid>
      <w:tr w:rsidR="00400999" w:rsidRPr="002A3582" w:rsidTr="00A23F8E">
        <w:trPr>
          <w:tblHeader/>
        </w:trPr>
        <w:tc>
          <w:tcPr>
            <w:tcW w:w="4839" w:type="dxa"/>
            <w:tcBorders>
              <w:top w:val="single" w:sz="4" w:space="0" w:color="000000"/>
              <w:left w:val="single" w:sz="4" w:space="0" w:color="000000"/>
              <w:bottom w:val="single" w:sz="4" w:space="0" w:color="000000"/>
            </w:tcBorders>
            <w:shd w:val="clear" w:color="auto" w:fill="E0E0E0"/>
          </w:tcPr>
          <w:p w:rsidR="00400999" w:rsidRPr="002A3582" w:rsidRDefault="00400999" w:rsidP="00806A8E">
            <w:pPr>
              <w:pStyle w:val="WinDescr"/>
              <w:snapToGrid w:val="0"/>
              <w:rPr>
                <w:b/>
                <w:lang w:eastAsia="zh-CN"/>
              </w:rPr>
            </w:pPr>
            <w:r w:rsidRPr="002A3582">
              <w:rPr>
                <w:rFonts w:hint="eastAsia"/>
                <w:b/>
                <w:lang w:eastAsia="zh-CN"/>
              </w:rPr>
              <w:t>NewOrderSingle (</w:t>
            </w:r>
            <w:r w:rsidRPr="002A3582">
              <w:rPr>
                <w:rFonts w:cs="Arial"/>
                <w:b/>
                <w:color w:val="000000"/>
                <w:lang w:eastAsia="zh-CN"/>
              </w:rPr>
              <w:t>R</w:t>
            </w:r>
            <w:r w:rsidRPr="002A3582">
              <w:rPr>
                <w:rFonts w:cs="Arial" w:hint="eastAsia"/>
                <w:b/>
                <w:color w:val="000000"/>
                <w:lang w:eastAsia="zh-CN"/>
              </w:rPr>
              <w:t>eqText</w:t>
            </w:r>
            <w:r w:rsidRPr="002A3582">
              <w:rPr>
                <w:rFonts w:hint="eastAsia"/>
                <w:b/>
                <w:lang w:eastAsia="zh-CN"/>
              </w:rPr>
              <w:t>)</w:t>
            </w:r>
          </w:p>
        </w:tc>
        <w:tc>
          <w:tcPr>
            <w:tcW w:w="3383" w:type="dxa"/>
            <w:tcBorders>
              <w:top w:val="single" w:sz="4" w:space="0" w:color="000000"/>
              <w:left w:val="single" w:sz="4" w:space="0" w:color="000000"/>
              <w:bottom w:val="single" w:sz="4" w:space="0" w:color="000000"/>
              <w:right w:val="single" w:sz="4" w:space="0" w:color="000000"/>
            </w:tcBorders>
            <w:shd w:val="clear" w:color="auto" w:fill="E0E0E0"/>
          </w:tcPr>
          <w:p w:rsidR="00400999" w:rsidRPr="002A3582" w:rsidRDefault="00400999" w:rsidP="00806A8E">
            <w:pPr>
              <w:pStyle w:val="WinDescr"/>
              <w:snapToGrid w:val="0"/>
              <w:rPr>
                <w:b/>
                <w:lang w:eastAsia="zh-CN"/>
              </w:rPr>
            </w:pPr>
            <w:r w:rsidRPr="002A3582">
              <w:rPr>
                <w:rFonts w:hint="eastAsia"/>
                <w:b/>
                <w:lang w:eastAsia="zh-CN"/>
              </w:rPr>
              <w:t>成交</w:t>
            </w:r>
            <w:r w:rsidRPr="002A3582">
              <w:rPr>
                <w:b/>
                <w:lang w:eastAsia="zh-CN"/>
              </w:rPr>
              <w:t>申报</w:t>
            </w:r>
            <w:r w:rsidRPr="002A3582">
              <w:rPr>
                <w:rFonts w:hint="eastAsia"/>
                <w:b/>
                <w:lang w:eastAsia="zh-CN"/>
              </w:rPr>
              <w:t>消息</w:t>
            </w:r>
          </w:p>
        </w:tc>
      </w:tr>
      <w:tr w:rsidR="00400999" w:rsidRPr="002A3582" w:rsidTr="00A23F8E">
        <w:tc>
          <w:tcPr>
            <w:tcW w:w="8222" w:type="dxa"/>
            <w:gridSpan w:val="2"/>
            <w:tcBorders>
              <w:top w:val="single" w:sz="4" w:space="0" w:color="000000"/>
              <w:left w:val="single" w:sz="4" w:space="0" w:color="000000"/>
              <w:bottom w:val="single" w:sz="4" w:space="0" w:color="000000"/>
              <w:right w:val="single" w:sz="4" w:space="0" w:color="000000"/>
            </w:tcBorders>
          </w:tcPr>
          <w:p w:rsidR="00400999" w:rsidRPr="001D0660" w:rsidRDefault="00400999" w:rsidP="00806A8E">
            <w:pPr>
              <w:pStyle w:val="WinDescr"/>
              <w:snapToGrid w:val="0"/>
              <w:rPr>
                <w:rFonts w:asciiTheme="minorEastAsia" w:eastAsiaTheme="minorEastAsia" w:hAnsiTheme="minorEastAsia"/>
                <w:b/>
                <w:lang w:eastAsia="zh-CN"/>
              </w:rPr>
            </w:pPr>
            <w:r w:rsidRPr="001D0660">
              <w:rPr>
                <w:rFonts w:asciiTheme="minorEastAsia" w:eastAsiaTheme="minorEastAsia" w:hAnsiTheme="minorEastAsia"/>
                <w:b/>
                <w:lang w:eastAsia="zh-CN"/>
              </w:rPr>
              <w:t>描述：</w:t>
            </w:r>
          </w:p>
          <w:p w:rsidR="00DA6EEE" w:rsidRPr="002A3582" w:rsidRDefault="00400999" w:rsidP="00F170BD">
            <w:pPr>
              <w:pStyle w:val="WinDescrLeft"/>
              <w:ind w:left="0" w:firstLineChars="200" w:firstLine="400"/>
              <w:rPr>
                <w:lang w:eastAsia="zh-CN"/>
              </w:rPr>
            </w:pPr>
            <w:r w:rsidRPr="001D0660">
              <w:rPr>
                <w:rFonts w:asciiTheme="minorEastAsia" w:eastAsiaTheme="minorEastAsia" w:hAnsiTheme="minorEastAsia" w:cs="Arial"/>
                <w:lang w:eastAsia="zh-CN"/>
              </w:rPr>
              <w:t>市场参与者</w:t>
            </w:r>
            <w:r w:rsidRPr="001D0660">
              <w:rPr>
                <w:rFonts w:asciiTheme="minorEastAsia" w:eastAsiaTheme="minorEastAsia" w:hAnsiTheme="minorEastAsia" w:hint="eastAsia"/>
                <w:bCs/>
                <w:lang w:eastAsia="zh-CN"/>
              </w:rPr>
              <w:t>使用NewOrderSingle消息进行报价成交申报，对应申报接口</w:t>
            </w:r>
            <w:r w:rsidR="00C54082" w:rsidRPr="001D0660">
              <w:rPr>
                <w:rFonts w:asciiTheme="minorEastAsia" w:eastAsiaTheme="minorEastAsia" w:hAnsiTheme="minorEastAsia" w:hint="eastAsia"/>
                <w:bCs/>
                <w:lang w:eastAsia="zh-CN"/>
              </w:rPr>
              <w:t>流</w:t>
            </w:r>
            <w:r w:rsidRPr="001D0660">
              <w:rPr>
                <w:rFonts w:asciiTheme="minorEastAsia" w:eastAsiaTheme="minorEastAsia" w:hAnsiTheme="minorEastAsia" w:hint="eastAsia"/>
                <w:bCs/>
                <w:lang w:eastAsia="zh-CN"/>
              </w:rPr>
              <w:t>中的ReqText</w:t>
            </w:r>
            <w:r w:rsidR="00C429A5" w:rsidRPr="001D0660">
              <w:rPr>
                <w:rFonts w:asciiTheme="minorEastAsia" w:eastAsiaTheme="minorEastAsia" w:hAnsiTheme="minorEastAsia" w:hint="eastAsia"/>
                <w:bCs/>
                <w:lang w:eastAsia="zh-CN"/>
              </w:rPr>
              <w:t>。</w:t>
            </w:r>
            <w:r w:rsidR="00C429A5" w:rsidRPr="001D0660">
              <w:rPr>
                <w:rFonts w:asciiTheme="minorEastAsia" w:eastAsiaTheme="minorEastAsia" w:hAnsiTheme="minorEastAsia" w:cs="宋体" w:hint="eastAsia"/>
                <w:color w:val="000000"/>
                <w:lang w:val="en-US" w:eastAsia="zh-CN"/>
              </w:rPr>
              <w:t>质押式协议回购到期确认申报不支持撤单，只能由正回购发起业务，无需对手方确认。</w:t>
            </w:r>
            <w:r w:rsidR="00434550" w:rsidRPr="00434550">
              <w:rPr>
                <w:rFonts w:asciiTheme="minorEastAsia" w:eastAsiaTheme="minorEastAsia" w:hAnsiTheme="minorEastAsia" w:cs="宋体" w:hint="eastAsia"/>
                <w:color w:val="000000"/>
                <w:lang w:val="en-US" w:eastAsia="zh-CN"/>
              </w:rPr>
              <w:t>质押式协议回购成交申报</w:t>
            </w:r>
            <w:r w:rsidR="00434550">
              <w:rPr>
                <w:rFonts w:asciiTheme="minorEastAsia" w:eastAsiaTheme="minorEastAsia" w:hAnsiTheme="minorEastAsia" w:cs="宋体" w:hint="eastAsia"/>
                <w:color w:val="000000"/>
                <w:lang w:val="en-US" w:eastAsia="zh-CN"/>
              </w:rPr>
              <w:t>,</w:t>
            </w:r>
            <w:r w:rsidR="00434550">
              <w:rPr>
                <w:rFonts w:hint="eastAsia"/>
              </w:rPr>
              <w:t xml:space="preserve"> </w:t>
            </w:r>
            <w:r w:rsidR="00434550" w:rsidRPr="00434550">
              <w:rPr>
                <w:rFonts w:asciiTheme="minorEastAsia" w:eastAsiaTheme="minorEastAsia" w:hAnsiTheme="minorEastAsia" w:cs="宋体" w:hint="eastAsia"/>
                <w:color w:val="000000"/>
                <w:lang w:val="en-US" w:eastAsia="zh-CN"/>
              </w:rPr>
              <w:t>质押式协议回购到期续做</w:t>
            </w:r>
            <w:r w:rsidR="00E03621">
              <w:rPr>
                <w:rFonts w:asciiTheme="minorEastAsia" w:eastAsiaTheme="minorEastAsia" w:hAnsiTheme="minorEastAsia" w:cs="宋体" w:hint="eastAsia"/>
                <w:color w:val="000000"/>
                <w:lang w:val="en-US" w:eastAsia="zh-CN"/>
              </w:rPr>
              <w:t>、</w:t>
            </w:r>
            <w:r w:rsidR="00434550" w:rsidRPr="00434550">
              <w:rPr>
                <w:rFonts w:asciiTheme="minorEastAsia" w:eastAsiaTheme="minorEastAsia" w:hAnsiTheme="minorEastAsia" w:cs="宋体" w:hint="eastAsia"/>
                <w:color w:val="000000"/>
                <w:lang w:val="en-US" w:eastAsia="zh-CN"/>
              </w:rPr>
              <w:t>质押式协议回购换券申报</w:t>
            </w:r>
            <w:r w:rsidR="00434550">
              <w:rPr>
                <w:rFonts w:asciiTheme="minorEastAsia" w:eastAsiaTheme="minorEastAsia" w:hAnsiTheme="minorEastAsia" w:cs="宋体" w:hint="eastAsia"/>
                <w:color w:val="000000"/>
                <w:lang w:val="en-US" w:eastAsia="zh-CN"/>
              </w:rPr>
              <w:t>的确认和拒绝</w:t>
            </w:r>
            <w:r w:rsidR="008D70C3">
              <w:rPr>
                <w:rFonts w:asciiTheme="minorEastAsia" w:eastAsiaTheme="minorEastAsia" w:hAnsiTheme="minorEastAsia" w:cs="宋体" w:hint="eastAsia"/>
                <w:color w:val="000000"/>
                <w:lang w:val="en-US" w:eastAsia="zh-CN"/>
              </w:rPr>
              <w:t>发起方</w:t>
            </w:r>
            <w:r w:rsidR="00434550">
              <w:rPr>
                <w:rFonts w:asciiTheme="minorEastAsia" w:eastAsiaTheme="minorEastAsia" w:hAnsiTheme="minorEastAsia" w:cs="宋体" w:hint="eastAsia"/>
                <w:color w:val="000000"/>
                <w:lang w:val="en-US" w:eastAsia="zh-CN"/>
              </w:rPr>
              <w:t>只能是逆回购方。</w:t>
            </w:r>
            <w:r w:rsidR="00DA6EEE" w:rsidRPr="001D0660">
              <w:rPr>
                <w:rFonts w:asciiTheme="minorEastAsia" w:eastAsiaTheme="minorEastAsia" w:hAnsiTheme="minorEastAsia" w:cs="宋体" w:hint="eastAsia"/>
                <w:color w:val="000000"/>
                <w:lang w:val="en-US" w:eastAsia="zh-CN"/>
              </w:rPr>
              <w:t>质押式协议回购到期确认的原始信息通过</w:t>
            </w:r>
            <w:r w:rsidR="00074AC3">
              <w:rPr>
                <w:rFonts w:asciiTheme="minorEastAsia" w:eastAsiaTheme="minorEastAsia" w:hAnsiTheme="minorEastAsia" w:cs="宋体" w:hint="eastAsia"/>
                <w:color w:val="000000"/>
                <w:lang w:val="en-US" w:eastAsia="zh-CN"/>
              </w:rPr>
              <w:t>未结算协议回购</w:t>
            </w:r>
            <w:r w:rsidR="00DA6EEE" w:rsidRPr="001D0660">
              <w:rPr>
                <w:rFonts w:asciiTheme="minorEastAsia" w:eastAsiaTheme="minorEastAsia" w:hAnsiTheme="minorEastAsia" w:cs="宋体" w:hint="eastAsia"/>
                <w:color w:val="000000"/>
                <w:lang w:val="en-US" w:eastAsia="zh-CN"/>
              </w:rPr>
              <w:t>查询获取。</w:t>
            </w:r>
          </w:p>
        </w:tc>
      </w:tr>
    </w:tbl>
    <w:p w:rsidR="00222993" w:rsidRDefault="00222993" w:rsidP="00222993">
      <w:pPr>
        <w:jc w:val="center"/>
        <w:rPr>
          <w:lang w:eastAsia="zh-CN"/>
        </w:rPr>
      </w:pPr>
      <w:bookmarkStart w:id="218" w:name="_Toc320620648"/>
    </w:p>
    <w:tbl>
      <w:tblPr>
        <w:tblW w:w="8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567"/>
        <w:gridCol w:w="2268"/>
        <w:gridCol w:w="3950"/>
        <w:gridCol w:w="878"/>
      </w:tblGrid>
      <w:tr w:rsidR="000F4141" w:rsidRPr="00A23F8E" w:rsidTr="00AF57F6">
        <w:trPr>
          <w:trHeight w:val="270"/>
        </w:trPr>
        <w:tc>
          <w:tcPr>
            <w:tcW w:w="1389" w:type="dxa"/>
            <w:gridSpan w:val="2"/>
            <w:shd w:val="pct10" w:color="auto" w:fill="auto"/>
            <w:vAlign w:val="center"/>
            <w:hideMark/>
          </w:tcPr>
          <w:p w:rsidR="000F4141" w:rsidRPr="00A23F8E" w:rsidRDefault="000F4141"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标签</w:t>
            </w:r>
          </w:p>
        </w:tc>
        <w:tc>
          <w:tcPr>
            <w:tcW w:w="2268" w:type="dxa"/>
            <w:shd w:val="pct10" w:color="auto" w:fill="auto"/>
            <w:vAlign w:val="center"/>
            <w:hideMark/>
          </w:tcPr>
          <w:p w:rsidR="000F4141" w:rsidRPr="00A23F8E" w:rsidRDefault="000F4141"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字段名</w:t>
            </w:r>
          </w:p>
        </w:tc>
        <w:tc>
          <w:tcPr>
            <w:tcW w:w="3950" w:type="dxa"/>
            <w:shd w:val="pct10" w:color="auto" w:fill="auto"/>
            <w:noWrap/>
            <w:vAlign w:val="center"/>
            <w:hideMark/>
          </w:tcPr>
          <w:p w:rsidR="000F4141" w:rsidRPr="00A23F8E" w:rsidRDefault="000F4141"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字段描述</w:t>
            </w:r>
          </w:p>
        </w:tc>
        <w:tc>
          <w:tcPr>
            <w:tcW w:w="878" w:type="dxa"/>
            <w:shd w:val="pct10" w:color="auto" w:fill="auto"/>
            <w:noWrap/>
            <w:vAlign w:val="center"/>
            <w:hideMark/>
          </w:tcPr>
          <w:p w:rsidR="000F4141" w:rsidRPr="00A23F8E" w:rsidRDefault="000F4141" w:rsidP="00A23F8E">
            <w:pPr>
              <w:keepLines w:val="0"/>
              <w:suppressAutoHyphens w:val="0"/>
              <w:spacing w:before="0" w:after="0" w:line="240" w:lineRule="auto"/>
              <w:rPr>
                <w:rFonts w:ascii="宋体" w:hAnsi="宋体" w:cs="宋体"/>
                <w:b/>
                <w:color w:val="000000"/>
                <w:lang w:val="en-US" w:eastAsia="zh-CN"/>
              </w:rPr>
            </w:pPr>
            <w:r w:rsidRPr="00A23F8E">
              <w:rPr>
                <w:rFonts w:ascii="宋体" w:hAnsi="宋体" w:cs="宋体" w:hint="eastAsia"/>
                <w:b/>
                <w:color w:val="000000"/>
                <w:lang w:val="en-US" w:eastAsia="zh-CN"/>
              </w:rPr>
              <w:t>类型</w:t>
            </w:r>
          </w:p>
        </w:tc>
      </w:tr>
      <w:tr w:rsidR="005D3F0E" w:rsidRPr="005109CE" w:rsidTr="00AF57F6">
        <w:trPr>
          <w:trHeight w:val="495"/>
        </w:trPr>
        <w:tc>
          <w:tcPr>
            <w:tcW w:w="1389" w:type="dxa"/>
            <w:gridSpan w:val="2"/>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950"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78" w:type="dxa"/>
            <w:shd w:val="clear" w:color="auto" w:fill="auto"/>
            <w:vAlign w:val="center"/>
          </w:tcPr>
          <w:p w:rsidR="005D3F0E" w:rsidRPr="00A23F8E" w:rsidRDefault="005D3F0E" w:rsidP="005D3F0E">
            <w:pPr>
              <w:snapToGrid w:val="0"/>
              <w:rPr>
                <w:rFonts w:ascii="宋体" w:hAnsi="宋体" w:cs="宋体"/>
                <w:color w:val="000000"/>
                <w:lang w:val="en-US" w:eastAsia="zh-CN"/>
              </w:rPr>
            </w:pPr>
          </w:p>
        </w:tc>
      </w:tr>
      <w:tr w:rsidR="005D3F0E" w:rsidRPr="005109CE" w:rsidTr="00AF57F6">
        <w:trPr>
          <w:trHeight w:val="495"/>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35</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消息头</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MsgType=</w:t>
            </w:r>
            <w:r w:rsidRPr="00A23F8E">
              <w:rPr>
                <w:rFonts w:ascii="宋体" w:hAnsi="宋体" w:cs="宋体" w:hint="eastAsia"/>
                <w:color w:val="000000"/>
                <w:lang w:val="en-US" w:eastAsia="zh-CN"/>
              </w:rPr>
              <w:br/>
              <w:t>D：成交申报</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p>
        </w:tc>
      </w:tr>
      <w:tr w:rsidR="005D3F0E" w:rsidRPr="005109CE" w:rsidTr="00AF57F6">
        <w:trPr>
          <w:trHeight w:val="270"/>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ClOrdId</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会员内部编号，指成交申报会员内部编号。只允许数字、字母</w:t>
            </w:r>
            <w:r w:rsidRPr="00A23F8E">
              <w:rPr>
                <w:rFonts w:ascii="宋体" w:hAnsi="宋体" w:cs="宋体"/>
                <w:color w:val="000000"/>
                <w:lang w:val="en-US" w:eastAsia="zh-CN"/>
              </w:rPr>
              <w:t>、空格</w:t>
            </w:r>
            <w:r w:rsidRPr="00A23F8E">
              <w:rPr>
                <w:rFonts w:ascii="宋体" w:hAnsi="宋体" w:cs="宋体" w:hint="eastAsia"/>
                <w:color w:val="000000"/>
                <w:lang w:val="en-US" w:eastAsia="zh-CN"/>
              </w:rPr>
              <w:t>，</w:t>
            </w:r>
            <w:r w:rsidRPr="00A23F8E">
              <w:rPr>
                <w:rFonts w:ascii="宋体" w:hAnsi="宋体" w:cs="宋体"/>
                <w:color w:val="000000"/>
                <w:lang w:val="en-US" w:eastAsia="zh-CN"/>
              </w:rPr>
              <w:t>不能</w:t>
            </w:r>
            <w:r w:rsidRPr="00A23F8E">
              <w:rPr>
                <w:rFonts w:ascii="宋体" w:hAnsi="宋体" w:cs="宋体" w:hint="eastAsia"/>
                <w:color w:val="000000"/>
                <w:lang w:val="en-US" w:eastAsia="zh-CN"/>
              </w:rPr>
              <w:t>全为</w:t>
            </w:r>
            <w:r w:rsidRPr="00A23F8E">
              <w:rPr>
                <w:rFonts w:ascii="宋体" w:hAnsi="宋体" w:cs="宋体"/>
                <w:color w:val="000000"/>
                <w:lang w:val="en-US" w:eastAsia="zh-CN"/>
              </w:rPr>
              <w:t>空格</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5109CE" w:rsidTr="00AF57F6">
        <w:trPr>
          <w:trHeight w:val="285"/>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6133</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QuoteRefID</w:t>
            </w:r>
          </w:p>
        </w:tc>
        <w:tc>
          <w:tcPr>
            <w:tcW w:w="3950" w:type="dxa"/>
            <w:shd w:val="clear" w:color="auto" w:fill="auto"/>
            <w:vAlign w:val="center"/>
            <w:hideMark/>
          </w:tcPr>
          <w:p w:rsidR="005D3F0E" w:rsidRPr="00A23F8E" w:rsidRDefault="005D3F0E" w:rsidP="00150798">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引用非公开报价行情的交易所报价请求编号，质押式协议回购成交申报确认/质押式协议回购成交申报拒绝/质押式协议回购到期续做</w:t>
            </w:r>
            <w:r>
              <w:rPr>
                <w:rFonts w:ascii="宋体" w:hAnsi="宋体" w:cs="宋体" w:hint="eastAsia"/>
                <w:color w:val="000000"/>
                <w:lang w:val="en-US" w:eastAsia="zh-CN"/>
              </w:rPr>
              <w:t>申报</w:t>
            </w:r>
            <w:r w:rsidRPr="00A23F8E">
              <w:rPr>
                <w:rFonts w:ascii="宋体" w:hAnsi="宋体" w:cs="宋体" w:hint="eastAsia"/>
                <w:color w:val="000000"/>
                <w:lang w:val="en-US" w:eastAsia="zh-CN"/>
              </w:rPr>
              <w:t>确认/质押式协议回购到期续做</w:t>
            </w:r>
            <w:r>
              <w:rPr>
                <w:rFonts w:ascii="宋体" w:hAnsi="宋体" w:cs="宋体" w:hint="eastAsia"/>
                <w:color w:val="000000"/>
                <w:lang w:val="en-US" w:eastAsia="zh-CN"/>
              </w:rPr>
              <w:t>申报</w:t>
            </w:r>
            <w:r w:rsidRPr="00A23F8E">
              <w:rPr>
                <w:rFonts w:ascii="宋体" w:hAnsi="宋体" w:cs="宋体" w:hint="eastAsia"/>
                <w:color w:val="000000"/>
                <w:lang w:val="en-US" w:eastAsia="zh-CN"/>
              </w:rPr>
              <w:t>拒绝/质押式协议回购解除质押申报确认/质押式协议回购解除质押申报拒绝/质押式协议回购换券申报确认/质押式协议回购换券申报拒绝/质押式协议回购提前终止申报确认/质押式协议回购提前终止申报拒绝时填写，质押式协议回购</w:t>
            </w:r>
            <w:r w:rsidRPr="00A23F8E">
              <w:rPr>
                <w:rFonts w:ascii="宋体" w:hAnsi="宋体" w:cs="宋体"/>
                <w:color w:val="000000"/>
                <w:lang w:val="en-US" w:eastAsia="zh-CN"/>
              </w:rPr>
              <w:t>到期确认申报时</w:t>
            </w:r>
            <w:r w:rsidR="00150798">
              <w:rPr>
                <w:rFonts w:ascii="宋体" w:hAnsi="宋体" w:cs="宋体" w:hint="eastAsia"/>
                <w:color w:val="000000"/>
                <w:lang w:val="en-US" w:eastAsia="zh-CN"/>
              </w:rPr>
              <w:t>该字段无意义</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w:t>
            </w:r>
            <w:r w:rsidRPr="00A23F8E">
              <w:rPr>
                <w:rFonts w:ascii="宋体" w:hAnsi="宋体" w:cs="宋体" w:hint="eastAsia"/>
                <w:color w:val="000000"/>
                <w:lang w:val="en-US" w:eastAsia="zh-CN"/>
              </w:rPr>
              <w:t>0</w:t>
            </w:r>
          </w:p>
        </w:tc>
      </w:tr>
      <w:tr w:rsidR="005D3F0E" w:rsidRPr="005109CE" w:rsidTr="00AF57F6">
        <w:trPr>
          <w:trHeight w:val="705"/>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lastRenderedPageBreak/>
              <w:t>537</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QuoteType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报价类别</w:t>
            </w:r>
            <w:r w:rsidRPr="00A23F8E">
              <w:rPr>
                <w:rFonts w:ascii="宋体" w:hAnsi="宋体" w:cs="宋体" w:hint="eastAsia"/>
                <w:color w:val="000000"/>
                <w:lang w:val="en-US" w:eastAsia="zh-CN"/>
              </w:rPr>
              <w:br/>
              <w:t>1144</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质押式协议回购成交申报确认</w:t>
            </w:r>
            <w:r w:rsidRPr="00A23F8E">
              <w:rPr>
                <w:rFonts w:ascii="宋体" w:hAnsi="宋体" w:cs="宋体" w:hint="eastAsia"/>
                <w:color w:val="000000"/>
                <w:lang w:val="en-US" w:eastAsia="zh-CN"/>
              </w:rPr>
              <w:br/>
              <w:t>1145</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质押式协议回购成交申报拒绝</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1146</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质押式协议回购到期确认申报</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1149</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质押式协议回购到期续做</w:t>
            </w:r>
            <w:r>
              <w:rPr>
                <w:rFonts w:ascii="宋体" w:hAnsi="宋体" w:cs="宋体" w:hint="eastAsia"/>
                <w:color w:val="000000"/>
                <w:lang w:val="en-US" w:eastAsia="zh-CN"/>
              </w:rPr>
              <w:t>申报</w:t>
            </w:r>
            <w:r w:rsidRPr="00A23F8E">
              <w:rPr>
                <w:rFonts w:ascii="宋体" w:hAnsi="宋体" w:cs="宋体" w:hint="eastAsia"/>
                <w:color w:val="000000"/>
                <w:lang w:val="en-US" w:eastAsia="zh-CN"/>
              </w:rPr>
              <w:t>确认</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1150</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质押式协议回购到期续做</w:t>
            </w:r>
            <w:r>
              <w:rPr>
                <w:rFonts w:ascii="宋体" w:hAnsi="宋体" w:cs="宋体" w:hint="eastAsia"/>
                <w:color w:val="000000"/>
                <w:lang w:val="en-US" w:eastAsia="zh-CN"/>
              </w:rPr>
              <w:t>申报</w:t>
            </w:r>
            <w:r w:rsidRPr="00A23F8E">
              <w:rPr>
                <w:rFonts w:ascii="宋体" w:hAnsi="宋体" w:cs="宋体" w:hint="eastAsia"/>
                <w:color w:val="000000"/>
                <w:lang w:val="en-US" w:eastAsia="zh-CN"/>
              </w:rPr>
              <w:t>拒绝</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1153</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质押式协议回购解除质押申报确认</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1154</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质押式协议回购解除质押申报拒绝</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1157</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质押式协议回购换券申报确认</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1158</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质押式协议回购换券申报拒绝</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1161</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质押式协议回购提前终止申报确认</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1162</w:t>
            </w:r>
            <w:r>
              <w:rPr>
                <w:rFonts w:ascii="宋体" w:hAnsi="宋体" w:cs="宋体"/>
                <w:color w:val="000000"/>
                <w:lang w:val="en-US" w:eastAsia="zh-CN"/>
              </w:rPr>
              <w:t xml:space="preserve"> </w:t>
            </w:r>
            <w:r w:rsidRPr="00A23F8E">
              <w:rPr>
                <w:rFonts w:ascii="宋体" w:hAnsi="宋体" w:cs="宋体" w:hint="eastAsia"/>
                <w:color w:val="000000"/>
                <w:lang w:val="en-US" w:eastAsia="zh-CN"/>
              </w:rPr>
              <w:t>=</w:t>
            </w:r>
            <w:r>
              <w:rPr>
                <w:rFonts w:ascii="宋体" w:hAnsi="宋体" w:cs="宋体"/>
                <w:color w:val="000000"/>
                <w:lang w:val="en-US" w:eastAsia="zh-CN"/>
              </w:rPr>
              <w:t xml:space="preserve"> </w:t>
            </w:r>
            <w:r w:rsidRPr="00A23F8E">
              <w:rPr>
                <w:rFonts w:ascii="宋体" w:hAnsi="宋体" w:cs="宋体" w:hint="eastAsia"/>
                <w:color w:val="000000"/>
                <w:lang w:val="en-US" w:eastAsia="zh-CN"/>
              </w:rPr>
              <w:t>质押式协议回购提前终止申报拒绝</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705"/>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48</w:t>
            </w:r>
          </w:p>
        </w:tc>
        <w:tc>
          <w:tcPr>
            <w:tcW w:w="226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SecurityID</w:t>
            </w:r>
          </w:p>
        </w:tc>
        <w:tc>
          <w:tcPr>
            <w:tcW w:w="3950"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Pr>
                <w:rFonts w:ascii="宋体" w:hAnsi="宋体" w:cs="宋体" w:hint="eastAsia"/>
                <w:color w:val="000000"/>
                <w:lang w:val="en-US" w:eastAsia="zh-CN"/>
              </w:rPr>
              <w:t>质押券</w:t>
            </w:r>
            <w:r w:rsidRPr="00A23F8E">
              <w:rPr>
                <w:rFonts w:ascii="宋体" w:hAnsi="宋体" w:cs="宋体"/>
                <w:color w:val="000000"/>
                <w:lang w:val="en-US" w:eastAsia="zh-CN"/>
              </w:rPr>
              <w:t>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5109CE" w:rsidTr="00AF57F6">
        <w:trPr>
          <w:trHeight w:val="705"/>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119</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SettlCurrAmt</w:t>
            </w:r>
          </w:p>
        </w:tc>
        <w:tc>
          <w:tcPr>
            <w:tcW w:w="3950" w:type="dxa"/>
            <w:shd w:val="clear" w:color="auto" w:fill="auto"/>
            <w:vAlign w:val="center"/>
            <w:hideMark/>
          </w:tcPr>
          <w:p w:rsidR="005D3F0E" w:rsidRPr="00A23F8E" w:rsidRDefault="005D3F0E" w:rsidP="00150798">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到期结算金额，单位：元，精度：2位，四舍五入</w:t>
            </w:r>
            <w:r>
              <w:rPr>
                <w:rFonts w:ascii="宋体" w:hAnsi="宋体" w:cs="宋体" w:hint="eastAsia"/>
                <w:color w:val="000000"/>
                <w:lang w:val="en-US" w:eastAsia="zh-CN"/>
              </w:rPr>
              <w:t>，</w:t>
            </w:r>
            <w:r w:rsidRPr="00A23F8E">
              <w:rPr>
                <w:rFonts w:ascii="宋体" w:hAnsi="宋体" w:cs="宋体" w:hint="eastAsia"/>
                <w:color w:val="000000"/>
                <w:lang w:val="en-US" w:eastAsia="zh-CN"/>
              </w:rPr>
              <w:t>到期确认申报</w:t>
            </w:r>
            <w:r>
              <w:rPr>
                <w:rFonts w:ascii="宋体" w:hAnsi="宋体" w:cs="宋体" w:hint="eastAsia"/>
                <w:color w:val="000000"/>
                <w:lang w:val="en-US" w:eastAsia="zh-CN"/>
              </w:rPr>
              <w:t>时</w:t>
            </w:r>
            <w:r w:rsidRPr="00A23F8E">
              <w:rPr>
                <w:rFonts w:ascii="宋体" w:hAnsi="宋体" w:cs="宋体" w:hint="eastAsia"/>
                <w:color w:val="000000"/>
                <w:lang w:val="en-US" w:eastAsia="zh-CN"/>
              </w:rPr>
              <w:t>填写，</w:t>
            </w:r>
            <w:r w:rsidRPr="00A23F8E">
              <w:rPr>
                <w:rFonts w:ascii="宋体" w:hAnsi="宋体" w:cs="宋体"/>
                <w:color w:val="000000"/>
                <w:lang w:val="en-US" w:eastAsia="zh-CN"/>
              </w:rPr>
              <w:t>其他</w:t>
            </w:r>
            <w:r w:rsidRPr="00A23F8E">
              <w:rPr>
                <w:rFonts w:ascii="宋体" w:hAnsi="宋体" w:cs="宋体" w:hint="eastAsia"/>
                <w:color w:val="000000"/>
                <w:lang w:val="en-US" w:eastAsia="zh-CN"/>
              </w:rPr>
              <w:t>申报</w:t>
            </w:r>
            <w:r w:rsidRPr="00A23F8E">
              <w:rPr>
                <w:rFonts w:ascii="宋体" w:hAnsi="宋体" w:cs="宋体"/>
                <w:color w:val="000000"/>
                <w:lang w:val="en-US" w:eastAsia="zh-CN"/>
              </w:rPr>
              <w:t>时此字段无意义</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N16(2)</w:t>
            </w:r>
          </w:p>
        </w:tc>
      </w:tr>
      <w:tr w:rsidR="005D3F0E" w:rsidRPr="005109CE" w:rsidTr="00AF57F6">
        <w:trPr>
          <w:trHeight w:val="495"/>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54</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Side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买卖方向，取值有：1表示买</w:t>
            </w:r>
            <w:r w:rsidRPr="00A23F8E">
              <w:rPr>
                <w:rFonts w:ascii="宋体" w:hAnsi="宋体" w:cs="宋体" w:hint="eastAsia"/>
                <w:color w:val="000000"/>
                <w:lang w:val="en-US" w:eastAsia="zh-CN"/>
              </w:rPr>
              <w:t>，</w:t>
            </w:r>
            <w:r w:rsidRPr="00A23F8E">
              <w:rPr>
                <w:rFonts w:ascii="宋体" w:hAnsi="宋体" w:cs="宋体"/>
                <w:color w:val="000000"/>
                <w:lang w:val="en-US" w:eastAsia="zh-CN"/>
              </w:rPr>
              <w:t>2表示卖</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若为回购，则：1表示正回购，2表示逆回购</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hint="eastAsia"/>
                <w:color w:val="000000"/>
                <w:lang w:val="en-US" w:eastAsia="zh-CN"/>
              </w:rPr>
              <w:t>C1</w:t>
            </w:r>
          </w:p>
        </w:tc>
      </w:tr>
      <w:tr w:rsidR="005D3F0E" w:rsidRPr="005109CE" w:rsidTr="00AF57F6">
        <w:trPr>
          <w:trHeight w:val="270"/>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60</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TransactTime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业务发生时间，格式为：YYYYMMDD-HH:MM:SS.sss</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hint="eastAsia"/>
                <w:color w:val="000000"/>
                <w:lang w:val="en-US" w:eastAsia="zh-CN"/>
              </w:rPr>
              <w:t>C21</w:t>
            </w:r>
          </w:p>
        </w:tc>
      </w:tr>
      <w:tr w:rsidR="005D3F0E" w:rsidRPr="005109CE" w:rsidTr="00AF57F6">
        <w:trPr>
          <w:trHeight w:val="270"/>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1125</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color w:val="000000"/>
                <w:lang w:val="en-US" w:eastAsia="zh-CN"/>
              </w:rPr>
              <w:t>OrigTradeDate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成交申报时交易所成交日期</w:t>
            </w:r>
            <w:r>
              <w:rPr>
                <w:rFonts w:ascii="宋体" w:hAnsi="宋体" w:cs="宋体" w:hint="eastAsia"/>
                <w:color w:val="000000"/>
                <w:lang w:val="en-US" w:eastAsia="zh-CN"/>
              </w:rPr>
              <w:t>，</w:t>
            </w:r>
            <w:r w:rsidRPr="00A23F8E">
              <w:rPr>
                <w:rFonts w:ascii="宋体" w:hAnsi="宋体" w:cs="宋体" w:hint="eastAsia"/>
                <w:color w:val="000000"/>
                <w:lang w:val="en-US" w:eastAsia="zh-CN"/>
              </w:rPr>
              <w:t>回购到期确认申报/到期续作</w:t>
            </w:r>
            <w:r>
              <w:rPr>
                <w:rFonts w:ascii="宋体" w:hAnsi="宋体" w:cs="宋体" w:hint="eastAsia"/>
                <w:color w:val="000000"/>
                <w:lang w:val="en-US" w:eastAsia="zh-CN"/>
              </w:rPr>
              <w:t>申报</w:t>
            </w:r>
            <w:r w:rsidRPr="00A23F8E">
              <w:rPr>
                <w:rFonts w:ascii="宋体" w:hAnsi="宋体" w:cs="宋体" w:hint="eastAsia"/>
                <w:color w:val="000000"/>
                <w:lang w:val="en-US" w:eastAsia="zh-CN"/>
              </w:rPr>
              <w:t>确认/换券申报确认/提前终止申报确认时填写，</w:t>
            </w:r>
            <w:r w:rsidRPr="00A23F8E">
              <w:rPr>
                <w:rFonts w:ascii="宋体" w:hAnsi="宋体" w:cs="宋体"/>
                <w:color w:val="000000"/>
                <w:lang w:val="en-US" w:eastAsia="zh-CN"/>
              </w:rPr>
              <w:t>其他</w:t>
            </w:r>
            <w:r w:rsidR="00150798">
              <w:rPr>
                <w:rFonts w:ascii="宋体" w:hAnsi="宋体" w:cs="宋体" w:hint="eastAsia"/>
                <w:color w:val="000000"/>
                <w:lang w:val="en-US" w:eastAsia="zh-CN"/>
              </w:rPr>
              <w:t>申报时</w:t>
            </w:r>
            <w:r w:rsidR="00150798">
              <w:rPr>
                <w:rFonts w:ascii="宋体" w:hAnsi="宋体" w:cs="宋体"/>
                <w:color w:val="000000"/>
                <w:lang w:val="en-US" w:eastAsia="zh-CN"/>
              </w:rPr>
              <w:t>此字段无意义</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C8</w:t>
            </w:r>
          </w:p>
        </w:tc>
      </w:tr>
      <w:tr w:rsidR="005D3F0E" w:rsidRPr="005109CE" w:rsidTr="00AF57F6">
        <w:trPr>
          <w:trHeight w:val="270"/>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19</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ExecRefID</w:t>
            </w:r>
          </w:p>
        </w:tc>
        <w:tc>
          <w:tcPr>
            <w:tcW w:w="3950" w:type="dxa"/>
            <w:shd w:val="clear" w:color="auto" w:fill="auto"/>
            <w:vAlign w:val="center"/>
            <w:hideMark/>
          </w:tcPr>
          <w:p w:rsidR="005D3F0E" w:rsidRPr="00A23F8E" w:rsidRDefault="005D3F0E" w:rsidP="00150798">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成交申报时交易所成交编号, 回购到期确认申报时</w:t>
            </w:r>
            <w:r w:rsidRPr="00A23F8E">
              <w:rPr>
                <w:rFonts w:ascii="宋体" w:hAnsi="宋体" w:cs="宋体"/>
                <w:color w:val="000000"/>
                <w:lang w:val="en-US" w:eastAsia="zh-CN"/>
              </w:rPr>
              <w:t>引用未结算协议回购查询响应消息的</w:t>
            </w:r>
            <w:r w:rsidRPr="00A23F8E">
              <w:rPr>
                <w:rFonts w:ascii="宋体" w:hAnsi="宋体" w:cs="宋体" w:hint="eastAsia"/>
                <w:color w:val="000000"/>
                <w:lang w:val="en-US" w:eastAsia="zh-CN"/>
              </w:rPr>
              <w:t>成交编号，到期续作</w:t>
            </w:r>
            <w:r>
              <w:rPr>
                <w:rFonts w:ascii="宋体" w:hAnsi="宋体" w:cs="宋体" w:hint="eastAsia"/>
                <w:color w:val="000000"/>
                <w:lang w:val="en-US" w:eastAsia="zh-CN"/>
              </w:rPr>
              <w:t>申报</w:t>
            </w:r>
            <w:r w:rsidRPr="00A23F8E">
              <w:rPr>
                <w:rFonts w:ascii="宋体" w:hAnsi="宋体" w:cs="宋体" w:hint="eastAsia"/>
                <w:color w:val="000000"/>
                <w:lang w:val="en-US" w:eastAsia="zh-CN"/>
              </w:rPr>
              <w:t>确认/换券申报确认/提前终止申报确认/解除质押确认时引用</w:t>
            </w:r>
            <w:r w:rsidRPr="00A23F8E">
              <w:rPr>
                <w:rFonts w:ascii="宋体" w:hAnsi="宋体" w:cs="宋体"/>
                <w:color w:val="000000"/>
                <w:lang w:val="en-US" w:eastAsia="zh-CN"/>
              </w:rPr>
              <w:t>非公开报价行情的</w:t>
            </w:r>
            <w:r w:rsidRPr="00A23F8E">
              <w:rPr>
                <w:rFonts w:ascii="宋体" w:hAnsi="宋体" w:cs="宋体" w:hint="eastAsia"/>
                <w:color w:val="000000"/>
                <w:lang w:val="en-US" w:eastAsia="zh-CN"/>
              </w:rPr>
              <w:t>交易所成交编号，</w:t>
            </w:r>
            <w:r w:rsidRPr="00A23F8E">
              <w:rPr>
                <w:rFonts w:ascii="宋体" w:hAnsi="宋体" w:cs="宋体"/>
                <w:color w:val="000000"/>
                <w:lang w:val="en-US" w:eastAsia="zh-CN"/>
              </w:rPr>
              <w:t>其他</w:t>
            </w:r>
            <w:r w:rsidR="00150798">
              <w:rPr>
                <w:rFonts w:ascii="宋体" w:hAnsi="宋体" w:cs="宋体" w:hint="eastAsia"/>
                <w:color w:val="000000"/>
                <w:lang w:val="en-US" w:eastAsia="zh-CN"/>
              </w:rPr>
              <w:t>申报此字段无意义</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N10</w:t>
            </w:r>
          </w:p>
        </w:tc>
      </w:tr>
      <w:tr w:rsidR="005D3F0E" w:rsidRPr="005109CE" w:rsidTr="00AF57F6">
        <w:trPr>
          <w:trHeight w:val="270"/>
        </w:trPr>
        <w:tc>
          <w:tcPr>
            <w:tcW w:w="7607" w:type="dxa"/>
            <w:gridSpan w:val="4"/>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Parties</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p>
        </w:tc>
      </w:tr>
      <w:tr w:rsidR="005D3F0E" w:rsidRPr="005109CE" w:rsidTr="00AF57F6">
        <w:trPr>
          <w:trHeight w:val="450"/>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453</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 xml:space="preserve">　</w:t>
            </w:r>
          </w:p>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NoPartyIDs</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发起方重复组，</w:t>
            </w:r>
            <w:r>
              <w:rPr>
                <w:rFonts w:ascii="宋体" w:hAnsi="宋体" w:cs="宋体" w:hint="eastAsia"/>
                <w:color w:val="000000"/>
                <w:lang w:val="en-US" w:eastAsia="zh-CN"/>
              </w:rPr>
              <w:t>依次</w:t>
            </w:r>
            <w:r w:rsidRPr="00A23F8E">
              <w:rPr>
                <w:rFonts w:ascii="宋体" w:hAnsi="宋体" w:cs="宋体" w:hint="eastAsia"/>
                <w:color w:val="000000"/>
                <w:lang w:val="en-US" w:eastAsia="zh-CN"/>
              </w:rPr>
              <w:t>包含发起方的交易商代码</w:t>
            </w:r>
            <w:r>
              <w:rPr>
                <w:rFonts w:ascii="宋体" w:hAnsi="宋体" w:cs="宋体" w:hint="eastAsia"/>
                <w:color w:val="000000"/>
                <w:lang w:val="en-US" w:eastAsia="zh-CN"/>
              </w:rPr>
              <w:t>，</w:t>
            </w:r>
            <w:r w:rsidRPr="00A23F8E">
              <w:rPr>
                <w:rFonts w:ascii="宋体" w:hAnsi="宋体" w:cs="宋体" w:hint="eastAsia"/>
                <w:color w:val="000000"/>
                <w:lang w:val="en-US" w:eastAsia="zh-CN"/>
              </w:rPr>
              <w:t>发起方的交易员代码</w:t>
            </w:r>
            <w:r>
              <w:rPr>
                <w:rFonts w:ascii="宋体" w:hAnsi="宋体" w:cs="宋体" w:hint="eastAsia"/>
                <w:color w:val="000000"/>
                <w:lang w:val="en-US" w:eastAsia="zh-CN"/>
              </w:rPr>
              <w:t>，</w:t>
            </w:r>
            <w:r w:rsidRPr="00A23F8E">
              <w:rPr>
                <w:rFonts w:ascii="宋体" w:hAnsi="宋体" w:cs="宋体" w:hint="eastAsia"/>
                <w:color w:val="000000"/>
                <w:lang w:val="en-US" w:eastAsia="zh-CN"/>
              </w:rPr>
              <w:t>质权人名称</w:t>
            </w:r>
            <w:r>
              <w:rPr>
                <w:rFonts w:ascii="宋体" w:hAnsi="宋体" w:cs="宋体" w:hint="eastAsia"/>
                <w:color w:val="000000"/>
                <w:lang w:val="en-US" w:eastAsia="zh-CN"/>
              </w:rPr>
              <w:t>，</w:t>
            </w:r>
            <w:r w:rsidRPr="00A23F8E">
              <w:rPr>
                <w:rFonts w:ascii="宋体" w:hAnsi="宋体" w:cs="宋体" w:hint="eastAsia"/>
                <w:color w:val="000000"/>
                <w:lang w:val="en-US" w:eastAsia="zh-CN"/>
              </w:rPr>
              <w:t>发起方申报交易单元号</w:t>
            </w:r>
            <w:r>
              <w:rPr>
                <w:rFonts w:ascii="宋体" w:hAnsi="宋体" w:cs="宋体" w:hint="eastAsia"/>
                <w:color w:val="000000"/>
                <w:lang w:val="en-US" w:eastAsia="zh-CN"/>
              </w:rPr>
              <w:t>，</w:t>
            </w:r>
            <w:r w:rsidRPr="00A23F8E">
              <w:rPr>
                <w:rFonts w:ascii="宋体" w:hAnsi="宋体" w:cs="宋体" w:hint="eastAsia"/>
                <w:color w:val="000000"/>
                <w:lang w:val="en-US" w:eastAsia="zh-CN"/>
              </w:rPr>
              <w:t>投资者账户</w:t>
            </w:r>
            <w:r>
              <w:rPr>
                <w:rFonts w:ascii="宋体" w:hAnsi="宋体" w:cs="宋体" w:hint="eastAsia"/>
                <w:color w:val="000000"/>
                <w:lang w:val="en-US" w:eastAsia="zh-CN"/>
              </w:rPr>
              <w:t>，</w:t>
            </w:r>
            <w:r w:rsidRPr="00A23F8E">
              <w:rPr>
                <w:rFonts w:ascii="宋体" w:hAnsi="宋体" w:cs="宋体" w:hint="eastAsia"/>
                <w:color w:val="000000"/>
                <w:lang w:val="en-US" w:eastAsia="zh-CN"/>
              </w:rPr>
              <w:t>对手方交易商代码</w:t>
            </w:r>
            <w:r>
              <w:rPr>
                <w:rFonts w:ascii="宋体" w:hAnsi="宋体" w:cs="宋体" w:hint="eastAsia"/>
                <w:color w:val="000000"/>
                <w:lang w:val="en-US" w:eastAsia="zh-CN"/>
              </w:rPr>
              <w:t>，</w:t>
            </w:r>
            <w:r w:rsidRPr="00A23F8E">
              <w:rPr>
                <w:rFonts w:ascii="宋体" w:hAnsi="宋体" w:cs="宋体" w:hint="eastAsia"/>
                <w:color w:val="000000"/>
                <w:lang w:val="en-US" w:eastAsia="zh-CN"/>
              </w:rPr>
              <w:t>对手方交易员代码。取值为7</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w:t>
            </w:r>
            <w:r w:rsidRPr="00A23F8E">
              <w:rPr>
                <w:rFonts w:ascii="宋体" w:hAnsi="宋体" w:cs="宋体" w:hint="eastAsia"/>
                <w:color w:val="000000"/>
                <w:lang w:val="en-US" w:eastAsia="zh-CN"/>
              </w:rPr>
              <w:t>2</w:t>
            </w:r>
          </w:p>
        </w:tc>
      </w:tr>
      <w:tr w:rsidR="005D3F0E" w:rsidRPr="005109CE" w:rsidTr="00AF57F6">
        <w:trPr>
          <w:trHeight w:val="300"/>
        </w:trPr>
        <w:tc>
          <w:tcPr>
            <w:tcW w:w="822"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w:t>
            </w: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发起方交易商代码，填写</w:t>
            </w:r>
            <w:r w:rsidRPr="00A23F8E">
              <w:rPr>
                <w:rFonts w:ascii="宋体" w:hAnsi="宋体" w:cs="宋体"/>
                <w:color w:val="000000"/>
                <w:lang w:val="en-US" w:eastAsia="zh-CN"/>
              </w:rPr>
              <w:t>3</w:t>
            </w:r>
            <w:r w:rsidRPr="00A23F8E">
              <w:rPr>
                <w:rFonts w:ascii="宋体" w:hAnsi="宋体" w:cs="宋体" w:hint="eastAsia"/>
                <w:color w:val="000000"/>
                <w:lang w:val="en-US" w:eastAsia="zh-CN"/>
              </w:rPr>
              <w:t>位</w:t>
            </w:r>
            <w:r w:rsidRPr="00A23F8E">
              <w:rPr>
                <w:rFonts w:ascii="宋体" w:hAnsi="宋体" w:cs="宋体"/>
                <w:color w:val="000000"/>
                <w:lang w:val="en-US" w:eastAsia="zh-CN"/>
              </w:rPr>
              <w:t>CompanyID</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C3</w:t>
            </w:r>
          </w:p>
        </w:tc>
      </w:tr>
      <w:tr w:rsidR="005D3F0E" w:rsidRPr="005109CE" w:rsidTr="00AF57F6">
        <w:trPr>
          <w:trHeight w:val="495"/>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12</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的取值为发起方的交易商代码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495"/>
        </w:trPr>
        <w:tc>
          <w:tcPr>
            <w:tcW w:w="822" w:type="dxa"/>
            <w:vMerge w:val="restart"/>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发起方申报交易员号</w:t>
            </w:r>
          </w:p>
        </w:tc>
        <w:tc>
          <w:tcPr>
            <w:tcW w:w="567"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交易员代码，填写6位交易员代码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5109CE" w:rsidTr="00AF57F6">
        <w:trPr>
          <w:trHeight w:val="495"/>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取101，表示当前PartyID的取值为发起方的交易员代码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270"/>
        </w:trPr>
        <w:tc>
          <w:tcPr>
            <w:tcW w:w="822"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质权人名称</w:t>
            </w: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150798">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质权人名称，质押式协议回购成交申报确认</w:t>
            </w:r>
            <w:r>
              <w:rPr>
                <w:rFonts w:ascii="宋体" w:hAnsi="宋体" w:cs="宋体" w:hint="eastAsia"/>
                <w:color w:val="000000"/>
                <w:lang w:val="en-US" w:eastAsia="zh-CN"/>
              </w:rPr>
              <w:t>、质押式协议回购</w:t>
            </w:r>
            <w:r w:rsidRPr="00A23F8E">
              <w:rPr>
                <w:rFonts w:ascii="宋体" w:hAnsi="宋体" w:cs="宋体" w:hint="eastAsia"/>
                <w:color w:val="000000"/>
                <w:lang w:val="en-US" w:eastAsia="zh-CN"/>
              </w:rPr>
              <w:t>到期确认</w:t>
            </w:r>
            <w:r>
              <w:rPr>
                <w:rFonts w:ascii="宋体" w:hAnsi="宋体" w:cs="宋体" w:hint="eastAsia"/>
                <w:color w:val="000000"/>
                <w:lang w:val="en-US" w:eastAsia="zh-CN"/>
              </w:rPr>
              <w:t>申报</w:t>
            </w:r>
            <w:r w:rsidRPr="00A23F8E">
              <w:rPr>
                <w:rFonts w:ascii="宋体" w:hAnsi="宋体" w:cs="宋体" w:hint="eastAsia"/>
                <w:color w:val="000000"/>
                <w:lang w:val="en-US" w:eastAsia="zh-CN"/>
              </w:rPr>
              <w:t>时填写，</w:t>
            </w:r>
            <w:r w:rsidRPr="00A23F8E">
              <w:rPr>
                <w:rFonts w:ascii="宋体" w:hAnsi="宋体" w:cs="宋体"/>
                <w:color w:val="000000"/>
                <w:lang w:val="en-US" w:eastAsia="zh-CN"/>
              </w:rPr>
              <w:t>其他</w:t>
            </w:r>
            <w:r w:rsidR="00150798">
              <w:rPr>
                <w:rFonts w:ascii="宋体" w:hAnsi="宋体" w:cs="宋体" w:hint="eastAsia"/>
                <w:color w:val="000000"/>
                <w:lang w:val="en-US" w:eastAsia="zh-CN"/>
              </w:rPr>
              <w:t>申报此字段</w:t>
            </w:r>
            <w:r w:rsidR="00150798">
              <w:rPr>
                <w:rFonts w:ascii="宋体" w:hAnsi="宋体" w:cs="宋体"/>
                <w:color w:val="000000"/>
                <w:lang w:val="en-US" w:eastAsia="zh-CN"/>
              </w:rPr>
              <w:t>无意义</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C30</w:t>
            </w:r>
          </w:p>
        </w:tc>
      </w:tr>
      <w:tr w:rsidR="005D3F0E" w:rsidRPr="005109CE" w:rsidTr="00AF57F6">
        <w:trPr>
          <w:trHeight w:val="270"/>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10</w:t>
            </w:r>
            <w:r w:rsidRPr="00A23F8E">
              <w:rPr>
                <w:rFonts w:ascii="宋体" w:hAnsi="宋体" w:cs="宋体" w:hint="eastAsia"/>
                <w:color w:val="000000"/>
                <w:lang w:val="en-US" w:eastAsia="zh-CN"/>
              </w:rPr>
              <w:t>5，表示当前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的取值为质权人名称</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510"/>
        </w:trPr>
        <w:tc>
          <w:tcPr>
            <w:tcW w:w="822"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发起方申报交</w:t>
            </w:r>
            <w:r w:rsidRPr="00A23F8E">
              <w:rPr>
                <w:rFonts w:ascii="宋体" w:hAnsi="宋体" w:cs="宋体" w:hint="eastAsia"/>
                <w:color w:val="000000"/>
                <w:lang w:val="en-US" w:eastAsia="zh-CN"/>
              </w:rPr>
              <w:lastRenderedPageBreak/>
              <w:t>易单元号</w:t>
            </w: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lastRenderedPageBreak/>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8A479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发起方申报</w:t>
            </w:r>
            <w:r w:rsidRPr="00A23F8E">
              <w:rPr>
                <w:rFonts w:ascii="宋体" w:hAnsi="宋体" w:cs="宋体"/>
                <w:color w:val="000000"/>
                <w:lang w:val="en-US" w:eastAsia="zh-CN"/>
              </w:rPr>
              <w:t>PBU</w:t>
            </w:r>
            <w:r w:rsidRPr="00A23F8E">
              <w:rPr>
                <w:rFonts w:ascii="宋体" w:hAnsi="宋体" w:cs="宋体" w:hint="eastAsia"/>
                <w:color w:val="000000"/>
                <w:lang w:val="en-US" w:eastAsia="zh-CN"/>
              </w:rPr>
              <w:t>代码，填写</w:t>
            </w:r>
            <w:r w:rsidRPr="00A23F8E">
              <w:rPr>
                <w:rFonts w:ascii="宋体" w:hAnsi="宋体" w:cs="宋体"/>
                <w:color w:val="000000"/>
                <w:lang w:val="en-US" w:eastAsia="zh-CN"/>
              </w:rPr>
              <w:t>5</w:t>
            </w:r>
            <w:r w:rsidRPr="00A23F8E">
              <w:rPr>
                <w:rFonts w:ascii="宋体" w:hAnsi="宋体" w:cs="宋体" w:hint="eastAsia"/>
                <w:color w:val="000000"/>
                <w:lang w:val="en-US" w:eastAsia="zh-CN"/>
              </w:rPr>
              <w:t>位申报交易单元号</w:t>
            </w:r>
            <w:r w:rsidR="00401733">
              <w:rPr>
                <w:rFonts w:ascii="宋体" w:hAnsi="宋体" w:cs="宋体" w:hint="eastAsia"/>
                <w:color w:val="000000"/>
                <w:lang w:val="en-US" w:eastAsia="zh-CN"/>
              </w:rPr>
              <w:t>，</w:t>
            </w:r>
            <w:r w:rsidR="00225EA7">
              <w:rPr>
                <w:rFonts w:ascii="宋体" w:hAnsi="宋体" w:cs="宋体" w:hint="eastAsia"/>
                <w:color w:val="000000"/>
                <w:lang w:val="en-US" w:eastAsia="zh-CN"/>
              </w:rPr>
              <w:t>成交申报</w:t>
            </w:r>
            <w:r w:rsidR="00225EA7">
              <w:rPr>
                <w:rFonts w:ascii="宋体" w:hAnsi="宋体" w:cs="宋体"/>
                <w:color w:val="000000"/>
                <w:lang w:val="en-US" w:eastAsia="zh-CN"/>
              </w:rPr>
              <w:t>拒绝、</w:t>
            </w:r>
            <w:r w:rsidR="00401733">
              <w:rPr>
                <w:rFonts w:ascii="宋体" w:hAnsi="宋体" w:cs="宋体"/>
                <w:color w:val="000000"/>
                <w:lang w:val="en-US" w:eastAsia="zh-CN"/>
              </w:rPr>
              <w:t>到期</w:t>
            </w:r>
            <w:r w:rsidR="00401733">
              <w:rPr>
                <w:rFonts w:ascii="宋体" w:hAnsi="宋体" w:cs="宋体" w:hint="eastAsia"/>
                <w:color w:val="000000"/>
                <w:lang w:val="en-US" w:eastAsia="zh-CN"/>
              </w:rPr>
              <w:t>续作</w:t>
            </w:r>
            <w:r w:rsidR="00FA184E">
              <w:rPr>
                <w:rFonts w:ascii="宋体" w:hAnsi="宋体" w:cs="宋体" w:hint="eastAsia"/>
                <w:color w:val="000000"/>
                <w:lang w:val="en-US" w:eastAsia="zh-CN"/>
              </w:rPr>
              <w:t>申报</w:t>
            </w:r>
            <w:r w:rsidR="00401733">
              <w:rPr>
                <w:rFonts w:ascii="宋体" w:hAnsi="宋体" w:cs="宋体" w:hint="eastAsia"/>
                <w:color w:val="000000"/>
                <w:lang w:val="en-US" w:eastAsia="zh-CN"/>
              </w:rPr>
              <w:t>拒</w:t>
            </w:r>
            <w:r w:rsidR="00401733">
              <w:rPr>
                <w:rFonts w:ascii="宋体" w:hAnsi="宋体" w:cs="宋体" w:hint="eastAsia"/>
                <w:color w:val="000000"/>
                <w:lang w:val="en-US" w:eastAsia="zh-CN"/>
              </w:rPr>
              <w:lastRenderedPageBreak/>
              <w:t>绝</w:t>
            </w:r>
            <w:r w:rsidR="00FA184E">
              <w:rPr>
                <w:rFonts w:ascii="宋体" w:hAnsi="宋体" w:cs="宋体" w:hint="eastAsia"/>
                <w:color w:val="000000"/>
                <w:lang w:val="en-US" w:eastAsia="zh-CN"/>
              </w:rPr>
              <w:t>、</w:t>
            </w:r>
            <w:r w:rsidR="00FA184E">
              <w:rPr>
                <w:rFonts w:ascii="宋体" w:hAnsi="宋体" w:cs="宋体"/>
                <w:color w:val="000000"/>
                <w:lang w:val="en-US" w:eastAsia="zh-CN"/>
              </w:rPr>
              <w:t>换券申报拒绝、</w:t>
            </w:r>
            <w:r w:rsidR="00FA184E">
              <w:rPr>
                <w:rFonts w:ascii="宋体" w:hAnsi="宋体" w:cs="宋体" w:hint="eastAsia"/>
                <w:color w:val="000000"/>
                <w:lang w:val="en-US" w:eastAsia="zh-CN"/>
              </w:rPr>
              <w:t>解除质押</w:t>
            </w:r>
            <w:r w:rsidR="00FA184E">
              <w:rPr>
                <w:rFonts w:ascii="宋体" w:hAnsi="宋体" w:cs="宋体"/>
                <w:color w:val="000000"/>
                <w:lang w:val="en-US" w:eastAsia="zh-CN"/>
              </w:rPr>
              <w:t>申报拒绝和提前终止申报拒绝</w:t>
            </w:r>
            <w:r w:rsidR="00401733">
              <w:rPr>
                <w:rFonts w:ascii="宋体" w:hAnsi="宋体" w:cs="宋体"/>
                <w:color w:val="000000"/>
                <w:lang w:val="en-US" w:eastAsia="zh-CN"/>
              </w:rPr>
              <w:t>时</w:t>
            </w:r>
            <w:r w:rsidR="008A479E">
              <w:rPr>
                <w:rFonts w:ascii="宋体" w:hAnsi="宋体" w:cs="宋体" w:hint="eastAsia"/>
                <w:color w:val="000000"/>
                <w:lang w:val="en-US" w:eastAsia="zh-CN"/>
              </w:rPr>
              <w:t>必须为</w:t>
            </w:r>
            <w:r w:rsidR="00401733">
              <w:rPr>
                <w:rFonts w:ascii="宋体" w:hAnsi="宋体" w:cs="宋体" w:hint="eastAsia"/>
                <w:color w:val="000000"/>
                <w:lang w:val="en-US" w:eastAsia="zh-CN"/>
              </w:rPr>
              <w:t>空</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lastRenderedPageBreak/>
              <w:t>C5</w:t>
            </w:r>
          </w:p>
        </w:tc>
      </w:tr>
      <w:tr w:rsidR="005D3F0E" w:rsidRPr="005109CE" w:rsidTr="00AF57F6">
        <w:trPr>
          <w:trHeight w:val="270"/>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1</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的取值为申报交易单元号</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300"/>
        </w:trPr>
        <w:tc>
          <w:tcPr>
            <w:tcW w:w="822" w:type="dxa"/>
            <w:vMerge w:val="restart"/>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发起方投资者账户</w:t>
            </w: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发起方投资者帐户</w:t>
            </w:r>
            <w:r w:rsidR="00F23677">
              <w:rPr>
                <w:rFonts w:ascii="宋体" w:hAnsi="宋体" w:cs="宋体" w:hint="eastAsia"/>
                <w:color w:val="000000"/>
                <w:lang w:val="en-US" w:eastAsia="zh-CN"/>
              </w:rPr>
              <w:t>，成交申报</w:t>
            </w:r>
            <w:r w:rsidR="00F23677">
              <w:rPr>
                <w:rFonts w:ascii="宋体" w:hAnsi="宋体" w:cs="宋体"/>
                <w:color w:val="000000"/>
                <w:lang w:val="en-US" w:eastAsia="zh-CN"/>
              </w:rPr>
              <w:t>拒绝、到期</w:t>
            </w:r>
            <w:r w:rsidR="00F23677">
              <w:rPr>
                <w:rFonts w:ascii="宋体" w:hAnsi="宋体" w:cs="宋体" w:hint="eastAsia"/>
                <w:color w:val="000000"/>
                <w:lang w:val="en-US" w:eastAsia="zh-CN"/>
              </w:rPr>
              <w:t>续作申报拒绝、</w:t>
            </w:r>
            <w:r w:rsidR="00F23677">
              <w:rPr>
                <w:rFonts w:ascii="宋体" w:hAnsi="宋体" w:cs="宋体"/>
                <w:color w:val="000000"/>
                <w:lang w:val="en-US" w:eastAsia="zh-CN"/>
              </w:rPr>
              <w:t>换券申报拒绝、</w:t>
            </w:r>
            <w:r w:rsidR="00F23677">
              <w:rPr>
                <w:rFonts w:ascii="宋体" w:hAnsi="宋体" w:cs="宋体" w:hint="eastAsia"/>
                <w:color w:val="000000"/>
                <w:lang w:val="en-US" w:eastAsia="zh-CN"/>
              </w:rPr>
              <w:t>解除质押</w:t>
            </w:r>
            <w:r w:rsidR="00F23677">
              <w:rPr>
                <w:rFonts w:ascii="宋体" w:hAnsi="宋体" w:cs="宋体"/>
                <w:color w:val="000000"/>
                <w:lang w:val="en-US" w:eastAsia="zh-CN"/>
              </w:rPr>
              <w:t>申报拒绝和提前终止申报拒绝时</w:t>
            </w:r>
            <w:r w:rsidR="00F23677">
              <w:rPr>
                <w:rFonts w:ascii="宋体" w:hAnsi="宋体" w:cs="宋体" w:hint="eastAsia"/>
                <w:color w:val="000000"/>
                <w:lang w:val="en-US" w:eastAsia="zh-CN"/>
              </w:rPr>
              <w:t>必须为空</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C10</w:t>
            </w:r>
          </w:p>
        </w:tc>
      </w:tr>
      <w:tr w:rsidR="005D3F0E" w:rsidRPr="005109CE" w:rsidTr="00AF57F6">
        <w:trPr>
          <w:trHeight w:val="495"/>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F23677">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w:t>
            </w:r>
            <w:r w:rsidRPr="00A23F8E">
              <w:rPr>
                <w:rFonts w:ascii="宋体" w:hAnsi="宋体" w:cs="宋体"/>
                <w:color w:val="000000"/>
                <w:lang w:val="en-US" w:eastAsia="zh-CN"/>
              </w:rPr>
              <w:t>5</w:t>
            </w:r>
            <w:r w:rsidRPr="00A23F8E">
              <w:rPr>
                <w:rFonts w:ascii="宋体" w:hAnsi="宋体" w:cs="宋体" w:hint="eastAsia"/>
                <w:color w:val="000000"/>
                <w:lang w:val="en-US" w:eastAsia="zh-CN"/>
              </w:rPr>
              <w:t>，表示当前</w:t>
            </w:r>
            <w:r w:rsidRPr="00A23F8E">
              <w:rPr>
                <w:rFonts w:ascii="宋体" w:hAnsi="宋体" w:cs="宋体"/>
                <w:color w:val="000000"/>
                <w:lang w:val="en-US" w:eastAsia="zh-CN"/>
              </w:rPr>
              <w:t>PartyID</w:t>
            </w:r>
            <w:r w:rsidRPr="00A23F8E">
              <w:rPr>
                <w:rFonts w:ascii="宋体" w:hAnsi="宋体" w:cs="宋体" w:hint="eastAsia"/>
                <w:color w:val="000000"/>
                <w:lang w:val="en-US" w:eastAsia="zh-CN"/>
              </w:rPr>
              <w:t>的取值为发起方投资者帐户</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495"/>
        </w:trPr>
        <w:tc>
          <w:tcPr>
            <w:tcW w:w="822" w:type="dxa"/>
            <w:vMerge w:val="restart"/>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对手方交易商代码</w:t>
            </w:r>
          </w:p>
        </w:tc>
        <w:tc>
          <w:tcPr>
            <w:tcW w:w="567"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对手方交易商代码，填写3位CompanyID</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C3</w:t>
            </w:r>
          </w:p>
        </w:tc>
      </w:tr>
      <w:tr w:rsidR="005D3F0E" w:rsidRPr="005109CE" w:rsidTr="00AF57F6">
        <w:trPr>
          <w:trHeight w:val="495"/>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取37，表示当前PartyID的取值为对手方的交易商代码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495"/>
        </w:trPr>
        <w:tc>
          <w:tcPr>
            <w:tcW w:w="822" w:type="dxa"/>
            <w:vMerge w:val="restart"/>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对手方交易员代码</w:t>
            </w:r>
          </w:p>
        </w:tc>
        <w:tc>
          <w:tcPr>
            <w:tcW w:w="567"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448</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PartyID</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对手方交易员代码，填写6位交易员代码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C6</w:t>
            </w:r>
          </w:p>
        </w:tc>
      </w:tr>
      <w:tr w:rsidR="005D3F0E" w:rsidRPr="005109CE" w:rsidTr="00AF57F6">
        <w:trPr>
          <w:trHeight w:val="608"/>
        </w:trPr>
        <w:tc>
          <w:tcPr>
            <w:tcW w:w="822" w:type="dxa"/>
            <w:vMerge/>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452</w:t>
            </w:r>
          </w:p>
        </w:tc>
        <w:tc>
          <w:tcPr>
            <w:tcW w:w="2268" w:type="dxa"/>
            <w:shd w:val="clear" w:color="auto" w:fill="auto"/>
            <w:vAlign w:val="center"/>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PartyRole</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取102，表示当前PartyID的取值为对手方的交易员代码</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color w:val="000000"/>
                <w:lang w:val="en-US" w:eastAsia="zh-CN"/>
              </w:rPr>
              <w:t>N4</w:t>
            </w:r>
          </w:p>
        </w:tc>
      </w:tr>
      <w:tr w:rsidR="005D3F0E" w:rsidRPr="005109CE" w:rsidTr="00AF57F6">
        <w:trPr>
          <w:trHeight w:val="270"/>
        </w:trPr>
        <w:tc>
          <w:tcPr>
            <w:tcW w:w="1389" w:type="dxa"/>
            <w:gridSpan w:val="2"/>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58</w:t>
            </w:r>
          </w:p>
        </w:tc>
        <w:tc>
          <w:tcPr>
            <w:tcW w:w="2268"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Text</w:t>
            </w:r>
          </w:p>
        </w:tc>
        <w:tc>
          <w:tcPr>
            <w:tcW w:w="3950" w:type="dxa"/>
            <w:shd w:val="clear" w:color="auto" w:fill="auto"/>
            <w:vAlign w:val="center"/>
            <w:hideMark/>
          </w:tcPr>
          <w:p w:rsidR="005D3F0E" w:rsidRPr="00A23F8E" w:rsidRDefault="005D3F0E" w:rsidP="005D3F0E">
            <w:pPr>
              <w:keepLines w:val="0"/>
              <w:suppressAutoHyphens w:val="0"/>
              <w:spacing w:before="0" w:after="0" w:line="240" w:lineRule="auto"/>
              <w:rPr>
                <w:rFonts w:ascii="宋体" w:hAnsi="宋体" w:cs="宋体"/>
                <w:color w:val="000000"/>
                <w:lang w:val="en-US" w:eastAsia="zh-CN"/>
              </w:rPr>
            </w:pPr>
            <w:r w:rsidRPr="00A23F8E">
              <w:rPr>
                <w:rFonts w:ascii="宋体" w:hAnsi="宋体" w:cs="宋体" w:hint="eastAsia"/>
                <w:color w:val="000000"/>
                <w:lang w:val="en-US" w:eastAsia="zh-CN"/>
              </w:rPr>
              <w:t>补充条款</w:t>
            </w:r>
          </w:p>
        </w:tc>
        <w:tc>
          <w:tcPr>
            <w:tcW w:w="878" w:type="dxa"/>
            <w:shd w:val="clear" w:color="auto" w:fill="auto"/>
            <w:vAlign w:val="center"/>
            <w:hideMark/>
          </w:tcPr>
          <w:p w:rsidR="005D3F0E" w:rsidRPr="00A23F8E" w:rsidRDefault="005D3F0E" w:rsidP="005D3F0E">
            <w:pPr>
              <w:snapToGrid w:val="0"/>
              <w:rPr>
                <w:rFonts w:ascii="宋体" w:hAnsi="宋体" w:cs="宋体"/>
                <w:color w:val="000000"/>
                <w:lang w:val="en-US" w:eastAsia="zh-CN"/>
              </w:rPr>
            </w:pPr>
            <w:r w:rsidRPr="00A23F8E">
              <w:rPr>
                <w:rFonts w:ascii="宋体" w:hAnsi="宋体" w:cs="宋体" w:hint="eastAsia"/>
                <w:color w:val="000000"/>
                <w:lang w:val="en-US" w:eastAsia="zh-CN"/>
              </w:rPr>
              <w:t>C170</w:t>
            </w:r>
          </w:p>
        </w:tc>
      </w:tr>
    </w:tbl>
    <w:p w:rsidR="00C54082" w:rsidRDefault="00C54082" w:rsidP="00C54082">
      <w:pPr>
        <w:rPr>
          <w:lang w:eastAsia="zh-CN"/>
        </w:rPr>
      </w:pPr>
    </w:p>
    <w:p w:rsidR="00E85DCA" w:rsidRPr="00C54082" w:rsidRDefault="00E85DCA" w:rsidP="00C54082">
      <w:pPr>
        <w:rPr>
          <w:lang w:eastAsia="zh-CN"/>
        </w:rPr>
      </w:pPr>
    </w:p>
    <w:p w:rsidR="00857426" w:rsidRPr="00857426" w:rsidRDefault="00857426" w:rsidP="00857426">
      <w:pPr>
        <w:pStyle w:val="3"/>
      </w:pPr>
      <w:bookmarkStart w:id="219" w:name="_Toc320620649"/>
      <w:bookmarkStart w:id="220" w:name="_Toc488325199"/>
      <w:bookmarkEnd w:id="218"/>
      <w:r w:rsidRPr="00857426">
        <w:rPr>
          <w:rFonts w:hint="eastAsia"/>
        </w:rPr>
        <w:t>成交</w:t>
      </w:r>
      <w:r w:rsidRPr="00857426">
        <w:t>申报</w:t>
      </w:r>
      <w:r w:rsidRPr="00857426">
        <w:rPr>
          <w:rFonts w:hint="eastAsia"/>
        </w:rPr>
        <w:t>响应单成功响应消息</w:t>
      </w:r>
      <w:bookmarkEnd w:id="219"/>
      <w:bookmarkEnd w:id="220"/>
    </w:p>
    <w:tbl>
      <w:tblPr>
        <w:tblW w:w="0" w:type="auto"/>
        <w:tblInd w:w="-5" w:type="dxa"/>
        <w:tblLayout w:type="fixed"/>
        <w:tblLook w:val="0000"/>
      </w:tblPr>
      <w:tblGrid>
        <w:gridCol w:w="4839"/>
        <w:gridCol w:w="3638"/>
      </w:tblGrid>
      <w:tr w:rsidR="00857426" w:rsidTr="00AF57F6">
        <w:trPr>
          <w:tblHeader/>
        </w:trPr>
        <w:tc>
          <w:tcPr>
            <w:tcW w:w="4839" w:type="dxa"/>
            <w:tcBorders>
              <w:top w:val="single" w:sz="4" w:space="0" w:color="000000"/>
              <w:left w:val="single" w:sz="4" w:space="0" w:color="000000"/>
              <w:bottom w:val="single" w:sz="4" w:space="0" w:color="000000"/>
            </w:tcBorders>
            <w:shd w:val="clear" w:color="auto" w:fill="E0E0E0"/>
          </w:tcPr>
          <w:p w:rsidR="00857426" w:rsidRDefault="00857426" w:rsidP="00806A8E">
            <w:pPr>
              <w:pStyle w:val="WinDescr"/>
              <w:snapToGrid w:val="0"/>
              <w:rPr>
                <w:b/>
                <w:lang w:eastAsia="zh-CN"/>
              </w:rPr>
            </w:pPr>
            <w:r w:rsidRPr="00DF1BD7">
              <w:rPr>
                <w:rFonts w:hint="eastAsia"/>
                <w:b/>
              </w:rPr>
              <w:t>ExecutionReport</w:t>
            </w:r>
            <w:r>
              <w:rPr>
                <w:rFonts w:hint="eastAsia"/>
                <w:b/>
                <w:lang w:eastAsia="zh-CN"/>
              </w:rPr>
              <w:t xml:space="preserve"> (</w:t>
            </w:r>
            <w:r w:rsidRPr="00724108">
              <w:rPr>
                <w:rFonts w:cs="Arial"/>
                <w:b/>
                <w:color w:val="000000"/>
                <w:lang w:eastAsia="zh-CN"/>
              </w:rPr>
              <w:t>R</w:t>
            </w:r>
            <w:r w:rsidRPr="00724108">
              <w:rPr>
                <w:rFonts w:cs="Arial" w:hint="eastAsia"/>
                <w:b/>
                <w:color w:val="000000"/>
                <w:lang w:eastAsia="zh-CN"/>
              </w:rPr>
              <w:t>espText</w:t>
            </w:r>
            <w:r>
              <w:rPr>
                <w:rFonts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857426" w:rsidRPr="001B7112" w:rsidRDefault="00857426" w:rsidP="00943212">
            <w:pPr>
              <w:pStyle w:val="WinDescr"/>
              <w:snapToGrid w:val="0"/>
              <w:rPr>
                <w:b/>
                <w:lang w:eastAsia="zh-CN"/>
              </w:rPr>
            </w:pPr>
            <w:r w:rsidRPr="00DF1BD7">
              <w:rPr>
                <w:rFonts w:hint="eastAsia"/>
                <w:b/>
              </w:rPr>
              <w:t>成</w:t>
            </w:r>
            <w:r w:rsidRPr="00DF1BD7">
              <w:rPr>
                <w:rFonts w:hint="eastAsia"/>
                <w:b/>
                <w:lang w:eastAsia="zh-CN"/>
              </w:rPr>
              <w:t>交</w:t>
            </w:r>
            <w:r w:rsidRPr="00DF1BD7">
              <w:rPr>
                <w:b/>
                <w:lang w:eastAsia="zh-CN"/>
              </w:rPr>
              <w:t>申报</w:t>
            </w:r>
            <w:r>
              <w:rPr>
                <w:rFonts w:hint="eastAsia"/>
                <w:b/>
                <w:lang w:eastAsia="zh-CN"/>
              </w:rPr>
              <w:t>响应</w:t>
            </w:r>
          </w:p>
        </w:tc>
      </w:tr>
      <w:tr w:rsidR="00857426" w:rsidTr="00AF57F6">
        <w:tc>
          <w:tcPr>
            <w:tcW w:w="8477" w:type="dxa"/>
            <w:gridSpan w:val="2"/>
            <w:tcBorders>
              <w:top w:val="single" w:sz="4" w:space="0" w:color="000000"/>
              <w:left w:val="single" w:sz="4" w:space="0" w:color="000000"/>
              <w:bottom w:val="single" w:sz="4" w:space="0" w:color="000000"/>
              <w:right w:val="single" w:sz="4" w:space="0" w:color="000000"/>
            </w:tcBorders>
          </w:tcPr>
          <w:p w:rsidR="00857426" w:rsidRDefault="00857426" w:rsidP="00806A8E">
            <w:pPr>
              <w:pStyle w:val="WinDescr"/>
              <w:snapToGrid w:val="0"/>
              <w:rPr>
                <w:b/>
              </w:rPr>
            </w:pPr>
            <w:r>
              <w:rPr>
                <w:b/>
              </w:rPr>
              <w:t>描述：</w:t>
            </w:r>
          </w:p>
          <w:p w:rsidR="00857426" w:rsidRPr="00D62770" w:rsidRDefault="00857426" w:rsidP="00D62770">
            <w:pPr>
              <w:pStyle w:val="WinDescrLeft"/>
              <w:ind w:left="0" w:firstLineChars="200" w:firstLine="400"/>
              <w:rPr>
                <w:rFonts w:asciiTheme="minorEastAsia" w:eastAsiaTheme="minorEastAsia" w:hAnsiTheme="minorEastAsia"/>
                <w:lang w:eastAsia="zh-CN"/>
              </w:rPr>
            </w:pPr>
            <w:r w:rsidRPr="001D0660">
              <w:rPr>
                <w:rFonts w:asciiTheme="minorEastAsia" w:eastAsiaTheme="minorEastAsia" w:hAnsiTheme="minorEastAsia"/>
              </w:rPr>
              <w:t>每一个</w:t>
            </w:r>
            <w:r w:rsidRPr="001D0660">
              <w:rPr>
                <w:rFonts w:asciiTheme="minorEastAsia" w:eastAsiaTheme="minorEastAsia" w:hAnsiTheme="minorEastAsia" w:hint="eastAsia"/>
                <w:lang w:eastAsia="zh-CN"/>
              </w:rPr>
              <w:t>成交</w:t>
            </w:r>
            <w:r w:rsidRPr="001D0660">
              <w:rPr>
                <w:rFonts w:asciiTheme="minorEastAsia" w:eastAsiaTheme="minorEastAsia" w:hAnsiTheme="minorEastAsia"/>
              </w:rPr>
              <w:t>申报记录有一个对应的</w:t>
            </w:r>
            <w:r w:rsidRPr="001D0660">
              <w:rPr>
                <w:rFonts w:asciiTheme="minorEastAsia" w:eastAsiaTheme="minorEastAsia" w:hAnsiTheme="minorEastAsia" w:hint="eastAsia"/>
                <w:lang w:eastAsia="zh-CN"/>
              </w:rPr>
              <w:t>响应消息</w:t>
            </w:r>
            <w:r w:rsidRPr="001D0660">
              <w:rPr>
                <w:rFonts w:asciiTheme="minorEastAsia" w:eastAsiaTheme="minorEastAsia" w:hAnsiTheme="minorEastAsia"/>
              </w:rPr>
              <w:t>。市场参与者系统可以</w:t>
            </w:r>
            <w:r w:rsidRPr="001D0660">
              <w:rPr>
                <w:rFonts w:asciiTheme="minorEastAsia" w:eastAsiaTheme="minorEastAsia" w:hAnsiTheme="minorEastAsia" w:hint="eastAsia"/>
                <w:lang w:eastAsia="zh-CN"/>
              </w:rPr>
              <w:t>获得</w:t>
            </w:r>
            <w:r w:rsidRPr="001D0660">
              <w:rPr>
                <w:rFonts w:asciiTheme="minorEastAsia" w:eastAsiaTheme="minorEastAsia" w:hAnsiTheme="minorEastAsia"/>
              </w:rPr>
              <w:t>上交所处理</w:t>
            </w:r>
            <w:r w:rsidR="00E85DCA">
              <w:rPr>
                <w:rFonts w:asciiTheme="minorEastAsia" w:eastAsiaTheme="minorEastAsia" w:hAnsiTheme="minorEastAsia" w:hint="eastAsia"/>
                <w:lang w:eastAsia="zh-CN"/>
              </w:rPr>
              <w:t>成交</w:t>
            </w:r>
            <w:r w:rsidRPr="001D0660">
              <w:rPr>
                <w:rFonts w:asciiTheme="minorEastAsia" w:eastAsiaTheme="minorEastAsia" w:hAnsiTheme="minorEastAsia"/>
              </w:rPr>
              <w:t>申报后返回的确认</w:t>
            </w:r>
            <w:r w:rsidRPr="001D0660">
              <w:rPr>
                <w:rFonts w:asciiTheme="minorEastAsia" w:eastAsiaTheme="minorEastAsia" w:hAnsiTheme="minorEastAsia" w:hint="eastAsia"/>
                <w:lang w:eastAsia="zh-CN"/>
              </w:rPr>
              <w:t>信息</w:t>
            </w:r>
            <w:r w:rsidRPr="001D0660">
              <w:rPr>
                <w:rFonts w:asciiTheme="minorEastAsia" w:eastAsiaTheme="minorEastAsia" w:hAnsiTheme="minorEastAsia"/>
              </w:rPr>
              <w:t>。</w:t>
            </w:r>
            <w:r w:rsidRPr="001D0660">
              <w:rPr>
                <w:rFonts w:asciiTheme="minorEastAsia" w:eastAsiaTheme="minorEastAsia" w:hAnsiTheme="minorEastAsia" w:hint="eastAsia"/>
              </w:rPr>
              <w:t>150和39组合取值含义：成交申报</w:t>
            </w:r>
            <w:r w:rsidRPr="001D0660">
              <w:rPr>
                <w:rFonts w:asciiTheme="minorEastAsia" w:eastAsiaTheme="minorEastAsia" w:hAnsiTheme="minorEastAsia"/>
              </w:rPr>
              <w:t>成功响应</w:t>
            </w:r>
            <w:r w:rsidRPr="001D0660">
              <w:rPr>
                <w:rFonts w:asciiTheme="minorEastAsia" w:eastAsiaTheme="minorEastAsia" w:hAnsiTheme="minorEastAsia" w:hint="eastAsia"/>
                <w:lang w:eastAsia="zh-CN"/>
              </w:rPr>
              <w:t>：150=0, 39=0</w:t>
            </w:r>
            <w:r w:rsidR="00E85DCA">
              <w:rPr>
                <w:rFonts w:asciiTheme="minorEastAsia" w:eastAsiaTheme="minorEastAsia" w:hAnsiTheme="minorEastAsia" w:hint="eastAsia"/>
                <w:lang w:eastAsia="zh-CN"/>
              </w:rPr>
              <w:t>成交申报</w:t>
            </w:r>
            <w:r w:rsidRPr="001D0660">
              <w:rPr>
                <w:rFonts w:asciiTheme="minorEastAsia" w:eastAsiaTheme="minorEastAsia" w:hAnsiTheme="minorEastAsia" w:hint="eastAsia"/>
              </w:rPr>
              <w:t>拒绝响应</w:t>
            </w:r>
            <w:r w:rsidRPr="001D0660">
              <w:rPr>
                <w:rFonts w:asciiTheme="minorEastAsia" w:eastAsiaTheme="minorEastAsia" w:hAnsiTheme="minorEastAsia" w:hint="eastAsia"/>
                <w:lang w:eastAsia="zh-CN"/>
              </w:rPr>
              <w:t>：150=8, 39=8</w:t>
            </w:r>
          </w:p>
        </w:tc>
      </w:tr>
    </w:tbl>
    <w:p w:rsidR="00857426" w:rsidRDefault="00857426" w:rsidP="00857426"/>
    <w:tbl>
      <w:tblPr>
        <w:tblpPr w:leftFromText="180" w:rightFromText="180" w:vertAnchor="text" w:horzAnchor="margin" w:tblpY="257"/>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91"/>
        <w:gridCol w:w="2410"/>
        <w:gridCol w:w="3969"/>
        <w:gridCol w:w="851"/>
      </w:tblGrid>
      <w:tr w:rsidR="001F7C95" w:rsidRPr="00E85DCA" w:rsidTr="00AF57F6">
        <w:tc>
          <w:tcPr>
            <w:tcW w:w="1191" w:type="dxa"/>
            <w:shd w:val="clear" w:color="auto" w:fill="C0C0C0"/>
            <w:vAlign w:val="center"/>
          </w:tcPr>
          <w:p w:rsidR="001F7C95" w:rsidRPr="00E85DCA" w:rsidRDefault="001F7C95" w:rsidP="00F170BD">
            <w:pPr>
              <w:keepLines w:val="0"/>
              <w:suppressAutoHyphens w:val="0"/>
              <w:spacing w:before="0" w:after="0" w:line="240" w:lineRule="auto"/>
              <w:rPr>
                <w:rFonts w:ascii="宋体" w:hAnsi="宋体" w:cs="宋体"/>
                <w:b/>
                <w:color w:val="000000"/>
                <w:lang w:val="en-US" w:eastAsia="zh-CN"/>
              </w:rPr>
            </w:pPr>
            <w:r w:rsidRPr="00E85DCA">
              <w:rPr>
                <w:rFonts w:ascii="宋体" w:hAnsi="宋体" w:cs="宋体" w:hint="eastAsia"/>
                <w:b/>
                <w:color w:val="000000"/>
                <w:lang w:val="en-US" w:eastAsia="zh-CN"/>
              </w:rPr>
              <w:t>标签</w:t>
            </w:r>
          </w:p>
        </w:tc>
        <w:tc>
          <w:tcPr>
            <w:tcW w:w="2410" w:type="dxa"/>
            <w:shd w:val="clear" w:color="auto" w:fill="C0C0C0"/>
            <w:vAlign w:val="center"/>
          </w:tcPr>
          <w:p w:rsidR="001F7C95" w:rsidRPr="00E85DCA" w:rsidRDefault="001F7C95" w:rsidP="001F7C95">
            <w:pPr>
              <w:keepLines w:val="0"/>
              <w:suppressAutoHyphens w:val="0"/>
              <w:spacing w:before="0" w:after="0" w:line="240" w:lineRule="auto"/>
              <w:rPr>
                <w:rFonts w:ascii="宋体" w:hAnsi="宋体" w:cs="宋体"/>
                <w:b/>
                <w:color w:val="000000"/>
                <w:lang w:val="en-US" w:eastAsia="zh-CN"/>
              </w:rPr>
            </w:pPr>
            <w:r w:rsidRPr="00E85DCA">
              <w:rPr>
                <w:rFonts w:ascii="宋体" w:hAnsi="宋体" w:cs="宋体"/>
                <w:b/>
                <w:color w:val="000000"/>
                <w:lang w:val="en-US" w:eastAsia="zh-CN"/>
              </w:rPr>
              <w:t>字段名</w:t>
            </w:r>
          </w:p>
        </w:tc>
        <w:tc>
          <w:tcPr>
            <w:tcW w:w="3969" w:type="dxa"/>
            <w:shd w:val="clear" w:color="auto" w:fill="C0C0C0"/>
            <w:vAlign w:val="center"/>
          </w:tcPr>
          <w:p w:rsidR="001F7C95" w:rsidRPr="00E85DCA" w:rsidRDefault="001F7C95" w:rsidP="001F7C95">
            <w:pPr>
              <w:keepLines w:val="0"/>
              <w:suppressAutoHyphens w:val="0"/>
              <w:spacing w:before="0" w:after="0" w:line="240" w:lineRule="auto"/>
              <w:rPr>
                <w:rFonts w:ascii="宋体" w:hAnsi="宋体" w:cs="宋体"/>
                <w:b/>
                <w:color w:val="000000"/>
                <w:lang w:val="en-US" w:eastAsia="zh-CN"/>
              </w:rPr>
            </w:pPr>
            <w:r w:rsidRPr="00E85DCA">
              <w:rPr>
                <w:rFonts w:ascii="宋体" w:hAnsi="宋体" w:cs="宋体"/>
                <w:b/>
                <w:color w:val="000000"/>
                <w:lang w:val="en-US" w:eastAsia="zh-CN"/>
              </w:rPr>
              <w:t>字段描述</w:t>
            </w:r>
          </w:p>
        </w:tc>
        <w:tc>
          <w:tcPr>
            <w:tcW w:w="851" w:type="dxa"/>
            <w:shd w:val="clear" w:color="auto" w:fill="C0C0C0"/>
            <w:vAlign w:val="center"/>
          </w:tcPr>
          <w:p w:rsidR="001F7C95" w:rsidRPr="00E85DCA" w:rsidRDefault="001F7C95" w:rsidP="001F7C95">
            <w:pPr>
              <w:keepLines w:val="0"/>
              <w:suppressAutoHyphens w:val="0"/>
              <w:spacing w:before="0" w:after="0" w:line="240" w:lineRule="auto"/>
              <w:rPr>
                <w:rFonts w:ascii="宋体" w:hAnsi="宋体" w:cs="宋体"/>
                <w:b/>
                <w:color w:val="000000"/>
                <w:lang w:val="en-US" w:eastAsia="zh-CN"/>
              </w:rPr>
            </w:pPr>
            <w:r w:rsidRPr="00E85DCA">
              <w:rPr>
                <w:rFonts w:ascii="宋体" w:hAnsi="宋体" w:cs="宋体"/>
                <w:b/>
                <w:color w:val="000000"/>
                <w:lang w:val="en-US" w:eastAsia="zh-CN"/>
              </w:rPr>
              <w:t>类型</w:t>
            </w:r>
          </w:p>
        </w:tc>
      </w:tr>
      <w:tr w:rsidR="005D3F0E" w:rsidRPr="00B43B80" w:rsidTr="00AF57F6">
        <w:tc>
          <w:tcPr>
            <w:tcW w:w="1191"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410"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969"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vAlign w:val="center"/>
          </w:tcPr>
          <w:p w:rsidR="005D3F0E" w:rsidRPr="00E85DCA" w:rsidRDefault="005D3F0E" w:rsidP="005D3F0E">
            <w:pPr>
              <w:snapToGrid w:val="0"/>
              <w:rPr>
                <w:rFonts w:ascii="宋体" w:hAnsi="宋体" w:cs="宋体"/>
                <w:color w:val="000000"/>
                <w:lang w:val="en-US" w:eastAsia="zh-CN"/>
              </w:rPr>
            </w:pPr>
          </w:p>
        </w:tc>
      </w:tr>
      <w:tr w:rsidR="005D3F0E" w:rsidRPr="00B43B80" w:rsidTr="00AF57F6">
        <w:tc>
          <w:tcPr>
            <w:tcW w:w="1191"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hint="cs"/>
                <w:color w:val="000000"/>
                <w:lang w:val="en-US" w:eastAsia="zh-CN"/>
              </w:rPr>
              <w:t>35</w:t>
            </w:r>
          </w:p>
        </w:tc>
        <w:tc>
          <w:tcPr>
            <w:tcW w:w="2410"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消息头</w:t>
            </w:r>
          </w:p>
        </w:tc>
        <w:tc>
          <w:tcPr>
            <w:tcW w:w="3969"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MsgType</w:t>
            </w:r>
            <w:r w:rsidRPr="00E85DCA">
              <w:rPr>
                <w:rFonts w:ascii="宋体" w:hAnsi="宋体" w:cs="宋体" w:hint="eastAsia"/>
                <w:color w:val="000000"/>
                <w:lang w:val="en-US" w:eastAsia="zh-CN"/>
              </w:rPr>
              <w:t>取值为：8=成交申报响应</w:t>
            </w:r>
          </w:p>
        </w:tc>
        <w:tc>
          <w:tcPr>
            <w:tcW w:w="851" w:type="dxa"/>
            <w:vAlign w:val="center"/>
          </w:tcPr>
          <w:p w:rsidR="005D3F0E" w:rsidRPr="00E85DCA" w:rsidRDefault="005D3F0E" w:rsidP="005D3F0E">
            <w:pPr>
              <w:snapToGrid w:val="0"/>
              <w:rPr>
                <w:rFonts w:ascii="宋体" w:hAnsi="宋体" w:cs="宋体"/>
                <w:color w:val="000000"/>
                <w:lang w:val="en-US" w:eastAsia="zh-CN"/>
              </w:rPr>
            </w:pPr>
          </w:p>
        </w:tc>
      </w:tr>
      <w:tr w:rsidR="005D3F0E" w:rsidRPr="00B43B80" w:rsidTr="00AF57F6">
        <w:tc>
          <w:tcPr>
            <w:tcW w:w="1191"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150</w:t>
            </w:r>
          </w:p>
        </w:tc>
        <w:tc>
          <w:tcPr>
            <w:tcW w:w="2410"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ExecType</w:t>
            </w:r>
          </w:p>
        </w:tc>
        <w:tc>
          <w:tcPr>
            <w:tcW w:w="3969"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当前订单执行类型，取值有：</w:t>
            </w:r>
          </w:p>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0=成功响应</w:t>
            </w:r>
          </w:p>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8=拒绝响应</w:t>
            </w:r>
          </w:p>
        </w:tc>
        <w:tc>
          <w:tcPr>
            <w:tcW w:w="851" w:type="dxa"/>
            <w:vAlign w:val="center"/>
          </w:tcPr>
          <w:p w:rsidR="005D3F0E" w:rsidRPr="00E85DCA" w:rsidRDefault="005D3F0E" w:rsidP="005D3F0E">
            <w:pPr>
              <w:snapToGrid w:val="0"/>
              <w:rPr>
                <w:rFonts w:ascii="宋体" w:hAnsi="宋体" w:cs="宋体"/>
                <w:color w:val="000000"/>
                <w:lang w:val="en-US" w:eastAsia="zh-CN"/>
              </w:rPr>
            </w:pPr>
            <w:r w:rsidRPr="00E85DCA">
              <w:rPr>
                <w:rFonts w:ascii="宋体" w:hAnsi="宋体" w:cs="宋体" w:hint="eastAsia"/>
                <w:color w:val="000000"/>
                <w:lang w:val="en-US" w:eastAsia="zh-CN"/>
              </w:rPr>
              <w:t>C1</w:t>
            </w:r>
          </w:p>
        </w:tc>
      </w:tr>
      <w:tr w:rsidR="005D3F0E" w:rsidRPr="00B43B80" w:rsidTr="00AF57F6">
        <w:tc>
          <w:tcPr>
            <w:tcW w:w="1191"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39</w:t>
            </w:r>
          </w:p>
        </w:tc>
        <w:tc>
          <w:tcPr>
            <w:tcW w:w="2410"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OrdStatus</w:t>
            </w:r>
          </w:p>
        </w:tc>
        <w:tc>
          <w:tcPr>
            <w:tcW w:w="3969"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当前订单状态，取值有：</w:t>
            </w:r>
          </w:p>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0=成功响应</w:t>
            </w:r>
          </w:p>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8=拒绝响应</w:t>
            </w:r>
          </w:p>
        </w:tc>
        <w:tc>
          <w:tcPr>
            <w:tcW w:w="851" w:type="dxa"/>
            <w:vAlign w:val="center"/>
          </w:tcPr>
          <w:p w:rsidR="005D3F0E" w:rsidRPr="00E85DCA" w:rsidRDefault="005D3F0E" w:rsidP="005D3F0E">
            <w:pPr>
              <w:snapToGrid w:val="0"/>
              <w:rPr>
                <w:rFonts w:ascii="宋体" w:hAnsi="宋体" w:cs="宋体"/>
                <w:color w:val="000000"/>
                <w:lang w:val="en-US" w:eastAsia="zh-CN"/>
              </w:rPr>
            </w:pPr>
            <w:r w:rsidRPr="00E85DCA">
              <w:rPr>
                <w:rFonts w:ascii="宋体" w:hAnsi="宋体" w:cs="宋体" w:hint="eastAsia"/>
                <w:color w:val="000000"/>
                <w:lang w:val="en-US" w:eastAsia="zh-CN"/>
              </w:rPr>
              <w:t>C1</w:t>
            </w:r>
          </w:p>
        </w:tc>
      </w:tr>
      <w:tr w:rsidR="005D3F0E" w:rsidRPr="00B43B80" w:rsidTr="00AF57F6">
        <w:tc>
          <w:tcPr>
            <w:tcW w:w="1191"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hint="eastAsia"/>
                <w:color w:val="000000"/>
                <w:lang w:val="en-US" w:eastAsia="zh-CN"/>
              </w:rPr>
              <w:t>11</w:t>
            </w:r>
          </w:p>
        </w:tc>
        <w:tc>
          <w:tcPr>
            <w:tcW w:w="2410"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ClOrdID</w:t>
            </w:r>
          </w:p>
        </w:tc>
        <w:tc>
          <w:tcPr>
            <w:tcW w:w="3969"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会员内部</w:t>
            </w:r>
            <w:r w:rsidRPr="00E85DCA">
              <w:rPr>
                <w:rFonts w:ascii="宋体" w:hAnsi="宋体" w:cs="宋体" w:hint="eastAsia"/>
                <w:color w:val="000000"/>
                <w:lang w:val="en-US" w:eastAsia="zh-CN"/>
              </w:rPr>
              <w:t xml:space="preserve">编号 </w:t>
            </w:r>
          </w:p>
        </w:tc>
        <w:tc>
          <w:tcPr>
            <w:tcW w:w="851" w:type="dxa"/>
            <w:vAlign w:val="center"/>
          </w:tcPr>
          <w:p w:rsidR="005D3F0E" w:rsidRPr="00E85DCA" w:rsidRDefault="005D3F0E" w:rsidP="005D3F0E">
            <w:pPr>
              <w:snapToGrid w:val="0"/>
              <w:rPr>
                <w:rFonts w:ascii="宋体" w:hAnsi="宋体" w:cs="宋体"/>
                <w:color w:val="000000"/>
                <w:lang w:val="en-US" w:eastAsia="zh-CN"/>
              </w:rPr>
            </w:pPr>
            <w:r w:rsidRPr="00E85DCA">
              <w:rPr>
                <w:rFonts w:ascii="宋体" w:hAnsi="宋体" w:cs="宋体" w:hint="eastAsia"/>
                <w:color w:val="000000"/>
                <w:lang w:val="en-US" w:eastAsia="zh-CN"/>
              </w:rPr>
              <w:t>C</w:t>
            </w:r>
            <w:r w:rsidRPr="00E85DCA">
              <w:rPr>
                <w:rFonts w:ascii="宋体" w:hAnsi="宋体" w:cs="宋体"/>
                <w:color w:val="000000"/>
                <w:lang w:val="en-US" w:eastAsia="zh-CN"/>
              </w:rPr>
              <w:t>10</w:t>
            </w:r>
          </w:p>
        </w:tc>
      </w:tr>
      <w:tr w:rsidR="005D3F0E" w:rsidRPr="00B43B80" w:rsidTr="00AF57F6">
        <w:tc>
          <w:tcPr>
            <w:tcW w:w="1191"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103</w:t>
            </w:r>
          </w:p>
        </w:tc>
        <w:tc>
          <w:tcPr>
            <w:tcW w:w="2410"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color w:val="000000"/>
                <w:lang w:val="en-US" w:eastAsia="zh-CN"/>
              </w:rPr>
              <w:t>OrdRejReason</w:t>
            </w:r>
          </w:p>
        </w:tc>
        <w:tc>
          <w:tcPr>
            <w:tcW w:w="3969" w:type="dxa"/>
            <w:vAlign w:val="center"/>
          </w:tcPr>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hint="eastAsia"/>
                <w:color w:val="000000"/>
                <w:lang w:val="en-US" w:eastAsia="zh-CN"/>
              </w:rPr>
              <w:t>申报</w:t>
            </w:r>
            <w:r w:rsidRPr="00E85DCA">
              <w:rPr>
                <w:rFonts w:ascii="宋体" w:hAnsi="宋体" w:cs="宋体"/>
                <w:color w:val="000000"/>
                <w:lang w:val="en-US" w:eastAsia="zh-CN"/>
              </w:rPr>
              <w:t>错误信息，供柜台系统读取错误信息，进行错误处理</w:t>
            </w:r>
          </w:p>
          <w:p w:rsidR="005D3F0E" w:rsidRPr="00E85DCA" w:rsidRDefault="005D3F0E" w:rsidP="005D3F0E">
            <w:pPr>
              <w:keepLines w:val="0"/>
              <w:suppressAutoHyphens w:val="0"/>
              <w:snapToGrid w:val="0"/>
              <w:spacing w:before="0" w:after="0" w:line="240" w:lineRule="auto"/>
              <w:rPr>
                <w:rFonts w:ascii="宋体" w:hAnsi="宋体" w:cs="宋体"/>
                <w:color w:val="000000"/>
                <w:lang w:val="en-US" w:eastAsia="zh-CN"/>
              </w:rPr>
            </w:pPr>
            <w:r w:rsidRPr="00E85DCA">
              <w:rPr>
                <w:rFonts w:ascii="宋体" w:hAnsi="宋体" w:cs="宋体" w:hint="eastAsia"/>
                <w:color w:val="000000"/>
                <w:lang w:val="en-US" w:eastAsia="zh-CN"/>
              </w:rPr>
              <w:t>申报</w:t>
            </w:r>
            <w:r w:rsidRPr="00E85DCA">
              <w:rPr>
                <w:rFonts w:ascii="宋体" w:hAnsi="宋体" w:cs="宋体"/>
                <w:color w:val="000000"/>
                <w:lang w:val="en-US" w:eastAsia="zh-CN"/>
              </w:rPr>
              <w:t>成功时，该字段取值</w:t>
            </w:r>
            <w:r w:rsidRPr="00E85DCA">
              <w:rPr>
                <w:rFonts w:ascii="宋体" w:hAnsi="宋体" w:cs="宋体" w:hint="eastAsia"/>
                <w:color w:val="000000"/>
                <w:lang w:val="en-US" w:eastAsia="zh-CN"/>
              </w:rPr>
              <w:t>为空</w:t>
            </w:r>
          </w:p>
          <w:p w:rsidR="005D3F0E" w:rsidRPr="00E85DCA" w:rsidRDefault="005D3F0E" w:rsidP="005D3F0E">
            <w:pPr>
              <w:keepLines w:val="0"/>
              <w:suppressAutoHyphens w:val="0"/>
              <w:spacing w:before="0" w:after="0" w:line="240" w:lineRule="auto"/>
              <w:rPr>
                <w:rFonts w:ascii="宋体" w:hAnsi="宋体" w:cs="宋体"/>
                <w:color w:val="000000"/>
                <w:lang w:val="en-US" w:eastAsia="zh-CN"/>
              </w:rPr>
            </w:pPr>
            <w:r w:rsidRPr="00E85DCA">
              <w:rPr>
                <w:rFonts w:ascii="宋体" w:hAnsi="宋体" w:cs="宋体" w:hint="eastAsia"/>
                <w:color w:val="000000"/>
                <w:lang w:val="en-US" w:eastAsia="zh-CN"/>
              </w:rPr>
              <w:t>申报</w:t>
            </w:r>
            <w:r w:rsidRPr="00E85DCA">
              <w:rPr>
                <w:rFonts w:ascii="宋体" w:hAnsi="宋体" w:cs="宋体"/>
                <w:color w:val="000000"/>
                <w:lang w:val="en-US" w:eastAsia="zh-CN"/>
              </w:rPr>
              <w:t>失败时</w:t>
            </w:r>
            <w:r w:rsidRPr="00E85DCA">
              <w:rPr>
                <w:rFonts w:ascii="宋体" w:hAnsi="宋体" w:cs="宋体" w:hint="eastAsia"/>
                <w:color w:val="000000"/>
                <w:lang w:val="en-US" w:eastAsia="zh-CN"/>
              </w:rPr>
              <w:t>，表示</w:t>
            </w:r>
            <w:r w:rsidRPr="00E85DCA">
              <w:rPr>
                <w:rFonts w:ascii="宋体" w:hAnsi="宋体" w:cs="宋体"/>
                <w:color w:val="000000"/>
                <w:lang w:val="en-US" w:eastAsia="zh-CN"/>
              </w:rPr>
              <w:t>拒绝的理由</w:t>
            </w:r>
          </w:p>
        </w:tc>
        <w:tc>
          <w:tcPr>
            <w:tcW w:w="851" w:type="dxa"/>
            <w:vAlign w:val="center"/>
          </w:tcPr>
          <w:p w:rsidR="005D3F0E" w:rsidRPr="00E85DCA" w:rsidRDefault="005D3F0E" w:rsidP="005D3F0E">
            <w:pPr>
              <w:snapToGrid w:val="0"/>
              <w:rPr>
                <w:rFonts w:ascii="宋体" w:hAnsi="宋体" w:cs="宋体"/>
                <w:color w:val="000000"/>
                <w:lang w:val="en-US" w:eastAsia="zh-CN"/>
              </w:rPr>
            </w:pPr>
            <w:r w:rsidRPr="00E85DCA">
              <w:rPr>
                <w:rFonts w:ascii="宋体" w:hAnsi="宋体" w:cs="宋体" w:hint="eastAsia"/>
                <w:color w:val="000000"/>
                <w:lang w:val="en-US" w:eastAsia="zh-CN"/>
              </w:rPr>
              <w:t>C50</w:t>
            </w:r>
          </w:p>
        </w:tc>
      </w:tr>
    </w:tbl>
    <w:p w:rsidR="00857426" w:rsidRDefault="00857426" w:rsidP="00857426">
      <w:pPr>
        <w:rPr>
          <w:lang w:eastAsia="zh-CN"/>
        </w:rPr>
      </w:pPr>
    </w:p>
    <w:p w:rsidR="00517C49" w:rsidRDefault="00517C49" w:rsidP="00857426">
      <w:pPr>
        <w:rPr>
          <w:lang w:eastAsia="zh-CN"/>
        </w:rPr>
      </w:pPr>
    </w:p>
    <w:p w:rsidR="00D24637" w:rsidRPr="00521373" w:rsidRDefault="0031168C" w:rsidP="00D24637">
      <w:pPr>
        <w:pStyle w:val="2"/>
        <w:rPr>
          <w:rFonts w:ascii="宋体" w:hAnsi="宋体"/>
          <w:bCs w:val="0"/>
          <w:lang w:eastAsia="zh-CN"/>
        </w:rPr>
      </w:pPr>
      <w:bookmarkStart w:id="221" w:name="_Toc281082150"/>
      <w:bookmarkStart w:id="222" w:name="_Toc488325200"/>
      <w:bookmarkEnd w:id="199"/>
      <w:bookmarkEnd w:id="221"/>
      <w:r>
        <w:rPr>
          <w:rFonts w:ascii="宋体" w:hAnsi="宋体" w:hint="eastAsia"/>
          <w:bCs w:val="0"/>
          <w:lang w:eastAsia="zh-CN"/>
        </w:rPr>
        <w:t>协议回购</w:t>
      </w:r>
      <w:r w:rsidR="00DB26B4">
        <w:rPr>
          <w:rFonts w:ascii="宋体" w:hAnsi="宋体" w:hint="eastAsia"/>
          <w:bCs w:val="0"/>
          <w:lang w:eastAsia="zh-CN"/>
        </w:rPr>
        <w:t>查询类</w:t>
      </w:r>
      <w:r w:rsidR="00DB26B4" w:rsidRPr="00521373">
        <w:rPr>
          <w:rFonts w:ascii="宋体" w:hAnsi="宋体" w:hint="eastAsia"/>
          <w:bCs w:val="0"/>
          <w:lang w:eastAsia="zh-CN"/>
        </w:rPr>
        <w:t>消息</w:t>
      </w:r>
      <w:bookmarkEnd w:id="222"/>
    </w:p>
    <w:tbl>
      <w:tblPr>
        <w:tblW w:w="8477" w:type="dxa"/>
        <w:tblInd w:w="-5" w:type="dxa"/>
        <w:tblLayout w:type="fixed"/>
        <w:tblLook w:val="0000"/>
      </w:tblPr>
      <w:tblGrid>
        <w:gridCol w:w="4820"/>
        <w:gridCol w:w="3657"/>
      </w:tblGrid>
      <w:tr w:rsidR="00235398" w:rsidRPr="00521373" w:rsidTr="00AF57F6">
        <w:trPr>
          <w:tblHeader/>
        </w:trPr>
        <w:tc>
          <w:tcPr>
            <w:tcW w:w="4820" w:type="dxa"/>
            <w:tcBorders>
              <w:top w:val="single" w:sz="4" w:space="0" w:color="000000"/>
              <w:left w:val="single" w:sz="4" w:space="0" w:color="000000"/>
              <w:bottom w:val="single" w:sz="4" w:space="0" w:color="000000"/>
            </w:tcBorders>
            <w:shd w:val="clear" w:color="auto" w:fill="E0E0E0"/>
          </w:tcPr>
          <w:p w:rsidR="00235398" w:rsidRPr="00521373" w:rsidRDefault="00235398" w:rsidP="00433684">
            <w:pPr>
              <w:pStyle w:val="WinDescr"/>
              <w:snapToGrid w:val="0"/>
              <w:rPr>
                <w:rFonts w:ascii="宋体" w:hAnsi="宋体"/>
                <w:b/>
                <w:lang w:eastAsia="zh-CN"/>
              </w:rPr>
            </w:pPr>
            <w:r w:rsidRPr="00521373">
              <w:rPr>
                <w:rFonts w:ascii="宋体" w:hAnsi="宋体" w:hint="eastAsia"/>
                <w:b/>
                <w:lang w:eastAsia="zh-CN"/>
              </w:rPr>
              <w:t>reqtext/</w:t>
            </w:r>
            <w:r w:rsidRPr="00521373">
              <w:rPr>
                <w:rFonts w:ascii="宋体" w:hAnsi="宋体" w:cs="Arial" w:hint="eastAsia"/>
                <w:b/>
                <w:color w:val="000000"/>
                <w:lang w:eastAsia="zh-CN"/>
              </w:rPr>
              <w:t>resptext</w:t>
            </w:r>
          </w:p>
        </w:tc>
        <w:tc>
          <w:tcPr>
            <w:tcW w:w="3657" w:type="dxa"/>
            <w:tcBorders>
              <w:top w:val="single" w:sz="4" w:space="0" w:color="000000"/>
              <w:left w:val="single" w:sz="4" w:space="0" w:color="000000"/>
              <w:bottom w:val="single" w:sz="4" w:space="0" w:color="000000"/>
              <w:right w:val="single" w:sz="4" w:space="0" w:color="000000"/>
            </w:tcBorders>
            <w:shd w:val="clear" w:color="auto" w:fill="E0E0E0"/>
          </w:tcPr>
          <w:p w:rsidR="00235398" w:rsidRPr="00521373" w:rsidRDefault="00235398" w:rsidP="00433684">
            <w:pPr>
              <w:pStyle w:val="WinDescr"/>
              <w:snapToGrid w:val="0"/>
              <w:rPr>
                <w:rFonts w:ascii="宋体" w:hAnsi="宋体"/>
                <w:b/>
              </w:rPr>
            </w:pPr>
            <w:r w:rsidRPr="00521373">
              <w:rPr>
                <w:rFonts w:ascii="宋体" w:hAnsi="宋体" w:hint="eastAsia"/>
                <w:b/>
                <w:lang w:eastAsia="zh-CN"/>
              </w:rPr>
              <w:t>订单数据</w:t>
            </w:r>
          </w:p>
        </w:tc>
      </w:tr>
      <w:tr w:rsidR="00235398" w:rsidRPr="00521373" w:rsidTr="00AF57F6">
        <w:tc>
          <w:tcPr>
            <w:tcW w:w="8477" w:type="dxa"/>
            <w:gridSpan w:val="2"/>
            <w:tcBorders>
              <w:top w:val="single" w:sz="4" w:space="0" w:color="000000"/>
              <w:left w:val="single" w:sz="4" w:space="0" w:color="000000"/>
              <w:bottom w:val="single" w:sz="4" w:space="0" w:color="000000"/>
              <w:right w:val="single" w:sz="4" w:space="0" w:color="000000"/>
            </w:tcBorders>
          </w:tcPr>
          <w:p w:rsidR="00235398" w:rsidRPr="00521373" w:rsidRDefault="00235398" w:rsidP="00433684">
            <w:pPr>
              <w:pStyle w:val="WinDescr"/>
              <w:snapToGrid w:val="0"/>
              <w:rPr>
                <w:rFonts w:ascii="宋体" w:hAnsi="宋体"/>
                <w:b/>
              </w:rPr>
            </w:pPr>
            <w:r w:rsidRPr="00521373">
              <w:rPr>
                <w:rFonts w:ascii="宋体" w:hAnsi="宋体"/>
                <w:b/>
              </w:rPr>
              <w:t>描述：</w:t>
            </w:r>
          </w:p>
          <w:p w:rsidR="00235398" w:rsidRPr="00521373" w:rsidRDefault="00235398" w:rsidP="00D74F38">
            <w:pPr>
              <w:ind w:firstLineChars="200" w:firstLine="400"/>
              <w:rPr>
                <w:rFonts w:ascii="宋体" w:hAnsi="宋体"/>
                <w:bCs/>
                <w:lang w:eastAsia="zh-CN"/>
              </w:rPr>
            </w:pPr>
            <w:r w:rsidRPr="00521373">
              <w:rPr>
                <w:rFonts w:ascii="宋体" w:hAnsi="宋体" w:hint="eastAsia"/>
                <w:bCs/>
                <w:lang w:eastAsia="zh-CN"/>
              </w:rPr>
              <w:t>本类消息用于市场参与者发送</w:t>
            </w:r>
            <w:r w:rsidR="00B0393E">
              <w:rPr>
                <w:rFonts w:ascii="宋体" w:hAnsi="宋体" w:hint="eastAsia"/>
                <w:bCs/>
                <w:lang w:eastAsia="zh-CN"/>
              </w:rPr>
              <w:t>查询类消息</w:t>
            </w:r>
            <w:r w:rsidRPr="00521373">
              <w:rPr>
                <w:rFonts w:ascii="宋体" w:hAnsi="宋体" w:hint="eastAsia"/>
                <w:bCs/>
                <w:lang w:eastAsia="zh-CN"/>
              </w:rPr>
              <w:t>的处理响应。申报消息对应于</w:t>
            </w:r>
            <w:r>
              <w:rPr>
                <w:rFonts w:ascii="宋体" w:hAnsi="宋体" w:hint="eastAsia"/>
                <w:bCs/>
                <w:lang w:eastAsia="zh-CN"/>
              </w:rPr>
              <w:t>同步</w:t>
            </w:r>
            <w:r w:rsidRPr="00521373">
              <w:rPr>
                <w:rFonts w:ascii="宋体" w:hAnsi="宋体" w:hint="eastAsia"/>
                <w:bCs/>
                <w:lang w:eastAsia="zh-CN"/>
              </w:rPr>
              <w:t>请求</w:t>
            </w:r>
            <w:r>
              <w:rPr>
                <w:rFonts w:ascii="宋体" w:hAnsi="宋体" w:hint="eastAsia"/>
                <w:bCs/>
                <w:lang w:eastAsia="zh-CN"/>
              </w:rPr>
              <w:t>消息流中</w:t>
            </w:r>
            <w:r w:rsidRPr="00521373">
              <w:rPr>
                <w:rFonts w:ascii="宋体" w:hAnsi="宋体" w:hint="eastAsia"/>
                <w:bCs/>
                <w:lang w:eastAsia="zh-CN"/>
              </w:rPr>
              <w:t>的reqtext字段。</w:t>
            </w:r>
          </w:p>
          <w:p w:rsidR="00235398" w:rsidRDefault="00235398" w:rsidP="00D74F38">
            <w:pPr>
              <w:ind w:firstLineChars="200" w:firstLine="400"/>
              <w:rPr>
                <w:rFonts w:ascii="宋体" w:hAnsi="宋体"/>
                <w:bCs/>
                <w:lang w:eastAsia="zh-CN"/>
              </w:rPr>
            </w:pPr>
            <w:r>
              <w:rPr>
                <w:rFonts w:ascii="宋体" w:hAnsi="宋体" w:hint="eastAsia"/>
                <w:bCs/>
                <w:lang w:eastAsia="zh-CN"/>
              </w:rPr>
              <w:t>响应消息对应于同步确认消息流</w:t>
            </w:r>
            <w:r w:rsidRPr="00521373">
              <w:rPr>
                <w:rFonts w:ascii="宋体" w:hAnsi="宋体" w:hint="eastAsia"/>
                <w:bCs/>
                <w:lang w:eastAsia="zh-CN"/>
              </w:rPr>
              <w:t>中的</w:t>
            </w:r>
            <w:r w:rsidRPr="00555298">
              <w:rPr>
                <w:rFonts w:ascii="宋体" w:hAnsi="宋体" w:hint="eastAsia"/>
                <w:bCs/>
                <w:lang w:eastAsia="zh-CN"/>
              </w:rPr>
              <w:t>resptext</w:t>
            </w:r>
            <w:r w:rsidRPr="00521373">
              <w:rPr>
                <w:rFonts w:ascii="宋体" w:hAnsi="宋体" w:hint="eastAsia"/>
                <w:bCs/>
                <w:lang w:eastAsia="zh-CN"/>
              </w:rPr>
              <w:t>字段。</w:t>
            </w:r>
          </w:p>
          <w:p w:rsidR="004261E4" w:rsidRPr="00521373" w:rsidRDefault="004261E4" w:rsidP="00D74F38">
            <w:pPr>
              <w:ind w:firstLineChars="200" w:firstLine="400"/>
              <w:rPr>
                <w:rFonts w:ascii="宋体" w:hAnsi="宋体"/>
                <w:lang w:eastAsia="zh-CN"/>
              </w:rPr>
            </w:pPr>
            <w:r>
              <w:rPr>
                <w:rFonts w:ascii="宋体" w:hAnsi="宋体" w:hint="eastAsia"/>
                <w:bCs/>
                <w:lang w:eastAsia="zh-CN"/>
              </w:rPr>
              <w:t>类型</w:t>
            </w:r>
            <w:r>
              <w:rPr>
                <w:rFonts w:ascii="宋体" w:hAnsi="宋体"/>
                <w:bCs/>
                <w:lang w:eastAsia="zh-CN"/>
              </w:rPr>
              <w:t>为</w:t>
            </w:r>
            <w:r>
              <w:rPr>
                <w:rFonts w:ascii="宋体" w:hAnsi="宋体" w:hint="eastAsia"/>
                <w:bCs/>
                <w:lang w:eastAsia="zh-CN"/>
              </w:rPr>
              <w:t>N的字段</w:t>
            </w:r>
            <w:r>
              <w:rPr>
                <w:rFonts w:ascii="宋体" w:hAnsi="宋体"/>
                <w:bCs/>
                <w:lang w:eastAsia="zh-CN"/>
              </w:rPr>
              <w:t>默认值</w:t>
            </w:r>
            <w:r>
              <w:rPr>
                <w:rFonts w:ascii="宋体" w:hAnsi="宋体" w:hint="eastAsia"/>
                <w:bCs/>
                <w:lang w:eastAsia="zh-CN"/>
              </w:rPr>
              <w:t>取</w:t>
            </w:r>
            <w:r>
              <w:rPr>
                <w:rFonts w:ascii="宋体" w:hAnsi="宋体"/>
                <w:bCs/>
                <w:lang w:eastAsia="zh-CN"/>
              </w:rPr>
              <w:t>0</w:t>
            </w:r>
            <w:r>
              <w:rPr>
                <w:rFonts w:ascii="宋体" w:hAnsi="宋体" w:hint="eastAsia"/>
                <w:bCs/>
                <w:lang w:eastAsia="zh-CN"/>
              </w:rPr>
              <w:t>，</w:t>
            </w:r>
            <w:r>
              <w:rPr>
                <w:rFonts w:ascii="宋体" w:hAnsi="宋体"/>
                <w:bCs/>
                <w:lang w:eastAsia="zh-CN"/>
              </w:rPr>
              <w:t>类型为</w:t>
            </w:r>
            <w:r>
              <w:rPr>
                <w:rFonts w:ascii="宋体" w:hAnsi="宋体" w:hint="eastAsia"/>
                <w:bCs/>
                <w:lang w:eastAsia="zh-CN"/>
              </w:rPr>
              <w:t>C的</w:t>
            </w:r>
            <w:r>
              <w:rPr>
                <w:rFonts w:ascii="宋体" w:hAnsi="宋体"/>
                <w:bCs/>
                <w:lang w:eastAsia="zh-CN"/>
              </w:rPr>
              <w:t>字段默认值</w:t>
            </w:r>
            <w:r>
              <w:rPr>
                <w:rFonts w:ascii="宋体" w:hAnsi="宋体" w:hint="eastAsia"/>
                <w:bCs/>
                <w:lang w:eastAsia="zh-CN"/>
              </w:rPr>
              <w:t>取</w:t>
            </w:r>
            <w:r>
              <w:rPr>
                <w:rFonts w:ascii="宋体" w:hAnsi="宋体"/>
                <w:bCs/>
                <w:lang w:eastAsia="zh-CN"/>
              </w:rPr>
              <w:t>空。</w:t>
            </w:r>
          </w:p>
        </w:tc>
      </w:tr>
    </w:tbl>
    <w:p w:rsidR="007972CE" w:rsidRDefault="007972CE" w:rsidP="00F170BD">
      <w:pPr>
        <w:rPr>
          <w:lang w:eastAsia="zh-CN"/>
        </w:rPr>
      </w:pPr>
    </w:p>
    <w:p w:rsidR="009224EF" w:rsidRPr="00AA339D" w:rsidRDefault="00EA08A4" w:rsidP="009224EF">
      <w:pPr>
        <w:pStyle w:val="3"/>
        <w:rPr>
          <w:lang w:eastAsia="zh-CN"/>
        </w:rPr>
      </w:pPr>
      <w:bookmarkStart w:id="223" w:name="_Toc488325201"/>
      <w:r>
        <w:rPr>
          <w:rFonts w:hint="eastAsia"/>
          <w:lang w:eastAsia="zh-CN"/>
        </w:rPr>
        <w:t>未结算协议回购</w:t>
      </w:r>
      <w:r w:rsidR="007B59BF" w:rsidRPr="00AC2A92">
        <w:rPr>
          <w:rFonts w:hint="eastAsia"/>
          <w:lang w:eastAsia="zh-CN"/>
        </w:rPr>
        <w:t>查询</w:t>
      </w:r>
      <w:bookmarkEnd w:id="223"/>
    </w:p>
    <w:tbl>
      <w:tblPr>
        <w:tblW w:w="8477" w:type="dxa"/>
        <w:tblInd w:w="-5" w:type="dxa"/>
        <w:tblLayout w:type="fixed"/>
        <w:tblLook w:val="0000"/>
      </w:tblPr>
      <w:tblGrid>
        <w:gridCol w:w="5075"/>
        <w:gridCol w:w="3402"/>
      </w:tblGrid>
      <w:tr w:rsidR="0092455B" w:rsidRPr="005B6828" w:rsidTr="00AF57F6">
        <w:trPr>
          <w:tblHeader/>
        </w:trPr>
        <w:tc>
          <w:tcPr>
            <w:tcW w:w="5075" w:type="dxa"/>
            <w:tcBorders>
              <w:top w:val="single" w:sz="4" w:space="0" w:color="000000"/>
              <w:left w:val="single" w:sz="4" w:space="0" w:color="000000"/>
              <w:bottom w:val="single" w:sz="4" w:space="0" w:color="000000"/>
              <w:right w:val="nil"/>
            </w:tcBorders>
            <w:shd w:val="clear" w:color="auto" w:fill="E0E0E0"/>
          </w:tcPr>
          <w:p w:rsidR="0092455B" w:rsidRPr="005B6828" w:rsidRDefault="0092455B" w:rsidP="000D0B92">
            <w:pPr>
              <w:pStyle w:val="WinDescr"/>
              <w:snapToGrid w:val="0"/>
              <w:rPr>
                <w:rFonts w:ascii="华文细黑" w:eastAsia="华文细黑" w:hAnsi="华文细黑"/>
                <w:b/>
                <w:color w:val="000000"/>
                <w:lang w:eastAsia="zh-CN"/>
              </w:rPr>
            </w:pPr>
            <w:r w:rsidRPr="008669A2">
              <w:rPr>
                <w:rFonts w:ascii="华文细黑" w:eastAsia="华文细黑" w:hAnsi="华文细黑"/>
                <w:b/>
                <w:color w:val="000000"/>
                <w:lang w:eastAsia="zh-CN"/>
              </w:rPr>
              <w:t>Repurchase</w:t>
            </w:r>
            <w:r w:rsidR="008B3102">
              <w:rPr>
                <w:rFonts w:ascii="华文细黑" w:eastAsia="华文细黑" w:hAnsi="华文细黑" w:hint="eastAsia"/>
                <w:b/>
                <w:color w:val="000000"/>
                <w:lang w:eastAsia="zh-CN"/>
              </w:rPr>
              <w:t>Return</w:t>
            </w:r>
            <w:r>
              <w:rPr>
                <w:rFonts w:ascii="华文细黑" w:eastAsia="华文细黑" w:hAnsi="华文细黑" w:hint="eastAsia"/>
                <w:b/>
                <w:color w:val="000000"/>
                <w:lang w:eastAsia="zh-CN"/>
              </w:rPr>
              <w:t>RequirementInquiry</w:t>
            </w:r>
            <w:r w:rsidRPr="00521373">
              <w:rPr>
                <w:rFonts w:ascii="宋体" w:hAnsi="宋体" w:hint="eastAsia"/>
                <w:b/>
                <w:lang w:eastAsia="zh-CN"/>
              </w:rPr>
              <w:t xml:space="preserve"> (</w:t>
            </w:r>
            <w:r w:rsidRPr="00521373">
              <w:rPr>
                <w:rFonts w:ascii="宋体" w:hAnsi="宋体" w:cs="Arial" w:hint="eastAsia"/>
                <w:b/>
                <w:color w:val="000000"/>
                <w:lang w:eastAsia="zh-CN"/>
              </w:rPr>
              <w:t>reqtext</w:t>
            </w:r>
            <w:r w:rsidRPr="00521373">
              <w:rPr>
                <w:rFonts w:ascii="宋体" w:hAnsi="宋体" w:hint="eastAsia"/>
                <w:b/>
                <w:lang w:eastAsia="zh-C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bookmarkStart w:id="224" w:name="_Toc460337359"/>
            <w:bookmarkStart w:id="225" w:name="_Toc460338130"/>
            <w:bookmarkStart w:id="226" w:name="_Toc460431230"/>
            <w:bookmarkStart w:id="227" w:name="_Toc461113132"/>
            <w:bookmarkStart w:id="228" w:name="_Toc462817337"/>
            <w:bookmarkStart w:id="229" w:name="_Toc462863593"/>
            <w:bookmarkStart w:id="230" w:name="_Toc462863751"/>
            <w:bookmarkStart w:id="231" w:name="_Toc470642051"/>
            <w:r w:rsidRPr="00AA339D">
              <w:rPr>
                <w:rFonts w:asciiTheme="minorEastAsia" w:eastAsiaTheme="minorEastAsia" w:hAnsiTheme="minorEastAsia" w:hint="eastAsia"/>
                <w:b/>
              </w:rPr>
              <w:t>到期确认申报管理查询</w:t>
            </w:r>
            <w:bookmarkEnd w:id="224"/>
            <w:bookmarkEnd w:id="225"/>
            <w:bookmarkEnd w:id="226"/>
            <w:bookmarkEnd w:id="227"/>
            <w:bookmarkEnd w:id="228"/>
            <w:bookmarkEnd w:id="229"/>
            <w:bookmarkEnd w:id="230"/>
            <w:bookmarkEnd w:id="231"/>
          </w:p>
        </w:tc>
      </w:tr>
      <w:tr w:rsidR="007B59BF" w:rsidRPr="005B6828" w:rsidTr="00AF57F6">
        <w:tc>
          <w:tcPr>
            <w:tcW w:w="8477" w:type="dxa"/>
            <w:gridSpan w:val="2"/>
            <w:tcBorders>
              <w:top w:val="single" w:sz="4" w:space="0" w:color="000000"/>
              <w:left w:val="single" w:sz="4" w:space="0" w:color="000000"/>
              <w:bottom w:val="single" w:sz="4" w:space="0" w:color="000000"/>
              <w:right w:val="single" w:sz="4" w:space="0" w:color="000000"/>
            </w:tcBorders>
          </w:tcPr>
          <w:p w:rsidR="007B59BF" w:rsidRPr="001D0660" w:rsidRDefault="007B59BF" w:rsidP="00797D90">
            <w:pPr>
              <w:pStyle w:val="WinDescr"/>
              <w:snapToGrid w:val="0"/>
              <w:rPr>
                <w:rFonts w:asciiTheme="minorEastAsia" w:eastAsiaTheme="minorEastAsia" w:hAnsiTheme="minorEastAsia"/>
                <w:b/>
                <w:color w:val="000000"/>
              </w:rPr>
            </w:pPr>
            <w:r w:rsidRPr="001D0660">
              <w:rPr>
                <w:rFonts w:asciiTheme="minorEastAsia" w:eastAsiaTheme="minorEastAsia" w:hAnsiTheme="minorEastAsia" w:hint="eastAsia"/>
                <w:b/>
                <w:color w:val="000000"/>
              </w:rPr>
              <w:t>描述：</w:t>
            </w:r>
          </w:p>
          <w:p w:rsidR="007B59BF" w:rsidRPr="001F1718" w:rsidRDefault="007B59BF" w:rsidP="00EC61DB">
            <w:pPr>
              <w:ind w:firstLineChars="200" w:firstLine="400"/>
              <w:rPr>
                <w:rFonts w:ascii="华文细黑" w:eastAsia="华文细黑" w:hAnsi="华文细黑"/>
                <w:color w:val="000000"/>
                <w:lang w:eastAsia="zh-CN"/>
              </w:rPr>
            </w:pPr>
            <w:r w:rsidRPr="001D0660">
              <w:rPr>
                <w:rFonts w:asciiTheme="minorEastAsia" w:eastAsiaTheme="minorEastAsia" w:hAnsiTheme="minorEastAsia" w:cs="Arial" w:hint="eastAsia"/>
              </w:rPr>
              <w:t>市场参与者</w:t>
            </w:r>
            <w:r w:rsidRPr="001D0660">
              <w:rPr>
                <w:rFonts w:asciiTheme="minorEastAsia" w:eastAsiaTheme="minorEastAsia" w:hAnsiTheme="minorEastAsia" w:hint="eastAsia"/>
                <w:bCs/>
                <w:lang w:eastAsia="zh-CN"/>
              </w:rPr>
              <w:t>使用</w:t>
            </w:r>
            <w:r w:rsidR="005040A8" w:rsidRPr="001D0660">
              <w:rPr>
                <w:rFonts w:asciiTheme="minorEastAsia" w:eastAsiaTheme="minorEastAsia" w:hAnsiTheme="minorEastAsia" w:hint="eastAsia"/>
                <w:bCs/>
                <w:lang w:eastAsia="zh-CN"/>
              </w:rPr>
              <w:t>此</w:t>
            </w:r>
            <w:r w:rsidRPr="001D0660">
              <w:rPr>
                <w:rFonts w:asciiTheme="minorEastAsia" w:eastAsiaTheme="minorEastAsia" w:hAnsiTheme="minorEastAsia" w:hint="eastAsia"/>
                <w:bCs/>
                <w:lang w:eastAsia="zh-CN"/>
              </w:rPr>
              <w:t>消息</w:t>
            </w:r>
            <w:r w:rsidR="008D5ECE" w:rsidRPr="001D0660">
              <w:rPr>
                <w:rFonts w:asciiTheme="minorEastAsia" w:eastAsiaTheme="minorEastAsia" w:hAnsiTheme="minorEastAsia" w:hint="eastAsia"/>
                <w:bCs/>
                <w:lang w:eastAsia="zh-CN"/>
              </w:rPr>
              <w:t>查询</w:t>
            </w:r>
            <w:r w:rsidR="00EC61DB">
              <w:rPr>
                <w:rFonts w:asciiTheme="minorEastAsia" w:eastAsiaTheme="minorEastAsia" w:hAnsiTheme="minorEastAsia" w:hint="eastAsia"/>
                <w:lang w:eastAsia="zh-CN"/>
              </w:rPr>
              <w:t>未结算</w:t>
            </w:r>
            <w:r w:rsidR="00EC61DB" w:rsidRPr="001D0660">
              <w:rPr>
                <w:rFonts w:asciiTheme="minorEastAsia" w:eastAsiaTheme="minorEastAsia" w:hAnsiTheme="minorEastAsia" w:hint="eastAsia"/>
                <w:lang w:eastAsia="zh-CN"/>
              </w:rPr>
              <w:t>的</w:t>
            </w:r>
            <w:r w:rsidR="00015509">
              <w:rPr>
                <w:rFonts w:asciiTheme="minorEastAsia" w:eastAsiaTheme="minorEastAsia" w:hAnsiTheme="minorEastAsia" w:hint="eastAsia"/>
                <w:lang w:eastAsia="zh-CN"/>
              </w:rPr>
              <w:t>协议</w:t>
            </w:r>
            <w:r w:rsidR="00EC61DB" w:rsidRPr="001D0660">
              <w:rPr>
                <w:rFonts w:asciiTheme="minorEastAsia" w:eastAsiaTheme="minorEastAsia" w:hAnsiTheme="minorEastAsia" w:hint="eastAsia"/>
                <w:lang w:eastAsia="zh-CN"/>
              </w:rPr>
              <w:t>回购数据</w:t>
            </w:r>
            <w:r w:rsidRPr="001D0660">
              <w:rPr>
                <w:rFonts w:asciiTheme="minorEastAsia" w:eastAsiaTheme="minorEastAsia" w:hAnsiTheme="minorEastAsia" w:hint="eastAsia"/>
                <w:bCs/>
                <w:lang w:eastAsia="zh-CN"/>
              </w:rPr>
              <w:t>。</w:t>
            </w:r>
            <w:r w:rsidR="001F1718" w:rsidRPr="000422F3">
              <w:rPr>
                <w:rFonts w:asciiTheme="minorEastAsia" w:eastAsiaTheme="minorEastAsia" w:hAnsiTheme="minorEastAsia" w:hint="eastAsia"/>
                <w:b/>
              </w:rPr>
              <w:t>交</w:t>
            </w:r>
            <w:r w:rsidR="001F1718" w:rsidRPr="001D0660">
              <w:rPr>
                <w:rFonts w:asciiTheme="minorEastAsia" w:eastAsiaTheme="minorEastAsia" w:hAnsiTheme="minorEastAsia" w:hint="eastAsia"/>
                <w:b/>
              </w:rPr>
              <w:t>易员可以代其他交易员（同一交易商下属）发起到期</w:t>
            </w:r>
            <w:r w:rsidR="00015509">
              <w:rPr>
                <w:rFonts w:asciiTheme="minorEastAsia" w:eastAsiaTheme="minorEastAsia" w:hAnsiTheme="minorEastAsia" w:hint="eastAsia"/>
                <w:b/>
                <w:lang w:eastAsia="zh-CN"/>
              </w:rPr>
              <w:t>确认</w:t>
            </w:r>
            <w:r w:rsidR="001F1718" w:rsidRPr="001D0660">
              <w:rPr>
                <w:rFonts w:asciiTheme="minorEastAsia" w:eastAsiaTheme="minorEastAsia" w:hAnsiTheme="minorEastAsia" w:hint="eastAsia"/>
                <w:b/>
              </w:rPr>
              <w:t>申报。</w:t>
            </w:r>
          </w:p>
        </w:tc>
      </w:tr>
    </w:tbl>
    <w:p w:rsidR="007B59BF" w:rsidRDefault="007B59BF" w:rsidP="007B59BF">
      <w:pPr>
        <w:rPr>
          <w:rFonts w:ascii="华文细黑" w:eastAsia="华文细黑" w:hAnsi="华文细黑"/>
          <w:color w:val="000000"/>
          <w:lang w:eastAsia="zh-CN"/>
        </w:rPr>
      </w:pPr>
    </w:p>
    <w:tbl>
      <w:tblPr>
        <w:tblW w:w="8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71"/>
        <w:gridCol w:w="567"/>
        <w:gridCol w:w="2126"/>
        <w:gridCol w:w="4111"/>
        <w:gridCol w:w="851"/>
      </w:tblGrid>
      <w:tr w:rsidR="007B59BF" w:rsidRPr="00015509" w:rsidTr="00AF57F6">
        <w:tc>
          <w:tcPr>
            <w:tcW w:w="1338" w:type="dxa"/>
            <w:gridSpan w:val="2"/>
            <w:shd w:val="clear" w:color="auto" w:fill="C0C0C0"/>
            <w:vAlign w:val="center"/>
          </w:tcPr>
          <w:p w:rsidR="007B59BF" w:rsidRPr="00015509" w:rsidRDefault="007B59BF" w:rsidP="00015509">
            <w:pPr>
              <w:keepLines w:val="0"/>
              <w:suppressAutoHyphens w:val="0"/>
              <w:spacing w:before="0" w:after="0" w:line="240" w:lineRule="auto"/>
              <w:rPr>
                <w:rFonts w:ascii="宋体" w:hAnsi="宋体" w:cs="宋体"/>
                <w:b/>
                <w:color w:val="000000"/>
                <w:lang w:val="en-US" w:eastAsia="zh-CN"/>
              </w:rPr>
            </w:pPr>
            <w:r w:rsidRPr="00015509">
              <w:rPr>
                <w:rFonts w:ascii="宋体" w:hAnsi="宋体" w:cs="宋体" w:hint="eastAsia"/>
                <w:b/>
                <w:color w:val="000000"/>
                <w:lang w:val="en-US" w:eastAsia="zh-CN"/>
              </w:rPr>
              <w:t>标签</w:t>
            </w:r>
          </w:p>
        </w:tc>
        <w:tc>
          <w:tcPr>
            <w:tcW w:w="2126" w:type="dxa"/>
            <w:shd w:val="clear" w:color="auto" w:fill="C0C0C0"/>
            <w:vAlign w:val="center"/>
          </w:tcPr>
          <w:p w:rsidR="007B59BF" w:rsidRPr="00015509" w:rsidRDefault="007B59BF" w:rsidP="00015509">
            <w:pPr>
              <w:keepLines w:val="0"/>
              <w:suppressAutoHyphens w:val="0"/>
              <w:spacing w:before="0" w:after="0" w:line="240" w:lineRule="auto"/>
              <w:rPr>
                <w:rFonts w:ascii="宋体" w:hAnsi="宋体" w:cs="宋体"/>
                <w:b/>
                <w:color w:val="000000"/>
                <w:lang w:val="en-US" w:eastAsia="zh-CN"/>
              </w:rPr>
            </w:pPr>
            <w:r w:rsidRPr="00015509">
              <w:rPr>
                <w:rFonts w:ascii="宋体" w:hAnsi="宋体" w:cs="宋体" w:hint="eastAsia"/>
                <w:b/>
                <w:color w:val="000000"/>
                <w:lang w:val="en-US" w:eastAsia="zh-CN"/>
              </w:rPr>
              <w:t>字段名</w:t>
            </w:r>
          </w:p>
        </w:tc>
        <w:tc>
          <w:tcPr>
            <w:tcW w:w="4111" w:type="dxa"/>
            <w:shd w:val="clear" w:color="auto" w:fill="C0C0C0"/>
            <w:vAlign w:val="center"/>
          </w:tcPr>
          <w:p w:rsidR="007B59BF" w:rsidRPr="00015509" w:rsidRDefault="007B59BF" w:rsidP="00015509">
            <w:pPr>
              <w:keepLines w:val="0"/>
              <w:suppressAutoHyphens w:val="0"/>
              <w:spacing w:before="0" w:after="0" w:line="240" w:lineRule="auto"/>
              <w:rPr>
                <w:rFonts w:ascii="宋体" w:hAnsi="宋体" w:cs="宋体"/>
                <w:b/>
                <w:color w:val="000000"/>
                <w:lang w:val="en-US" w:eastAsia="zh-CN"/>
              </w:rPr>
            </w:pPr>
            <w:r w:rsidRPr="00015509">
              <w:rPr>
                <w:rFonts w:ascii="宋体" w:hAnsi="宋体" w:cs="宋体" w:hint="eastAsia"/>
                <w:b/>
                <w:color w:val="000000"/>
                <w:lang w:val="en-US" w:eastAsia="zh-CN"/>
              </w:rPr>
              <w:t>字段描述</w:t>
            </w:r>
          </w:p>
        </w:tc>
        <w:tc>
          <w:tcPr>
            <w:tcW w:w="851" w:type="dxa"/>
            <w:shd w:val="clear" w:color="auto" w:fill="C0C0C0"/>
            <w:vAlign w:val="center"/>
          </w:tcPr>
          <w:p w:rsidR="007B59BF" w:rsidRPr="00015509" w:rsidRDefault="007B59BF" w:rsidP="00015509">
            <w:pPr>
              <w:keepLines w:val="0"/>
              <w:suppressAutoHyphens w:val="0"/>
              <w:spacing w:before="0" w:after="0" w:line="240" w:lineRule="auto"/>
              <w:rPr>
                <w:rFonts w:ascii="宋体" w:hAnsi="宋体" w:cs="宋体"/>
                <w:b/>
                <w:color w:val="000000"/>
                <w:lang w:val="en-US" w:eastAsia="zh-CN"/>
              </w:rPr>
            </w:pPr>
            <w:r w:rsidRPr="00015509">
              <w:rPr>
                <w:rFonts w:ascii="宋体" w:hAnsi="宋体" w:cs="宋体" w:hint="eastAsia"/>
                <w:b/>
                <w:color w:val="000000"/>
                <w:lang w:val="en-US" w:eastAsia="zh-CN"/>
              </w:rPr>
              <w:t>类型</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vAlign w:val="center"/>
          </w:tcPr>
          <w:p w:rsidR="005D3F0E" w:rsidRPr="00015509" w:rsidRDefault="005D3F0E" w:rsidP="005D3F0E">
            <w:pPr>
              <w:snapToGrid w:val="0"/>
              <w:rPr>
                <w:rFonts w:ascii="宋体" w:hAnsi="宋体" w:cs="宋体"/>
                <w:color w:val="000000"/>
                <w:lang w:val="en-US" w:eastAsia="zh-CN"/>
              </w:rPr>
            </w:pP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35</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消息头</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MsgType</w:t>
            </w:r>
            <w:r w:rsidRPr="00015509">
              <w:rPr>
                <w:rFonts w:ascii="宋体" w:hAnsi="宋体" w:cs="宋体" w:hint="eastAsia"/>
                <w:color w:val="000000"/>
                <w:lang w:val="en-US" w:eastAsia="zh-CN"/>
              </w:rPr>
              <w:t>取值为U021</w:t>
            </w:r>
          </w:p>
        </w:tc>
        <w:tc>
          <w:tcPr>
            <w:tcW w:w="851" w:type="dxa"/>
            <w:vAlign w:val="center"/>
          </w:tcPr>
          <w:p w:rsidR="005D3F0E" w:rsidRPr="00015509" w:rsidRDefault="005D3F0E" w:rsidP="005D3F0E">
            <w:pPr>
              <w:snapToGrid w:val="0"/>
              <w:rPr>
                <w:rFonts w:ascii="宋体" w:hAnsi="宋体" w:cs="宋体"/>
                <w:color w:val="000000"/>
                <w:lang w:val="en-US" w:eastAsia="zh-CN"/>
              </w:rPr>
            </w:pP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1346</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ApplReqID</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查询请求编号</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hint="eastAsia"/>
                <w:color w:val="000000"/>
                <w:lang w:val="en-US" w:eastAsia="zh-CN"/>
              </w:rPr>
              <w:t>N10</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48</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SecurityID</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质押券代码，此处填写ALL</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C6</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537</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QuoteType</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申请类型</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3140 －未结算协议回购查询</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hint="eastAsia"/>
                <w:color w:val="000000"/>
                <w:lang w:val="en-US" w:eastAsia="zh-CN"/>
              </w:rPr>
              <w:t>N4</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7</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BeginSeqNo</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起始序号（全市场），单调递增不连续，</w:t>
            </w:r>
            <w:r w:rsidRPr="00015509">
              <w:rPr>
                <w:rFonts w:ascii="宋体" w:hAnsi="宋体" w:cs="宋体"/>
                <w:color w:val="000000"/>
                <w:lang w:val="en-US" w:eastAsia="zh-CN"/>
              </w:rPr>
              <w:t>最小值为</w:t>
            </w:r>
            <w:r w:rsidRPr="00015509">
              <w:rPr>
                <w:rFonts w:ascii="宋体" w:hAnsi="宋体" w:cs="宋体" w:hint="eastAsia"/>
                <w:color w:val="000000"/>
                <w:lang w:val="en-US" w:eastAsia="zh-CN"/>
              </w:rPr>
              <w:t>0，</w:t>
            </w:r>
            <w:r w:rsidRPr="00015509">
              <w:rPr>
                <w:rFonts w:ascii="宋体" w:hAnsi="宋体" w:cs="宋体"/>
                <w:color w:val="000000"/>
                <w:lang w:val="en-US" w:eastAsia="zh-CN"/>
              </w:rPr>
              <w:t>最大值为1000000000</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N</w:t>
            </w:r>
            <w:r w:rsidRPr="00015509">
              <w:rPr>
                <w:rFonts w:ascii="宋体" w:hAnsi="宋体" w:cs="宋体" w:hint="eastAsia"/>
                <w:color w:val="000000"/>
                <w:lang w:val="en-US" w:eastAsia="zh-CN"/>
              </w:rPr>
              <w:t>10</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1180</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ApplID</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查询类型</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1 到期结算查询申请</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2 到期续做查询申请</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3</w:t>
            </w:r>
            <w:r w:rsidRPr="00015509">
              <w:rPr>
                <w:rFonts w:ascii="宋体" w:hAnsi="宋体" w:cs="宋体" w:hint="eastAsia"/>
                <w:color w:val="000000"/>
                <w:lang w:val="en-US" w:eastAsia="zh-CN"/>
              </w:rPr>
              <w:t>解除质押查询申请</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 换券申报查询申请</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5 提前终止查询申请</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hint="eastAsia"/>
                <w:color w:val="000000"/>
                <w:lang w:val="en-US" w:eastAsia="zh-CN"/>
              </w:rPr>
              <w:t>C11</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297</w:t>
            </w:r>
          </w:p>
        </w:tc>
        <w:tc>
          <w:tcPr>
            <w:tcW w:w="2126" w:type="dxa"/>
            <w:vAlign w:val="center"/>
          </w:tcPr>
          <w:p w:rsidR="005D3F0E" w:rsidRPr="00015509" w:rsidRDefault="005D3F0E" w:rsidP="005D3F0E">
            <w:pPr>
              <w:pStyle w:val="ad"/>
              <w:keepLines w:val="0"/>
              <w:tabs>
                <w:tab w:val="center" w:pos="2545"/>
              </w:tabs>
              <w:suppressAutoHyphens w:val="0"/>
              <w:spacing w:before="0" w:after="0" w:line="240" w:lineRule="auto"/>
              <w:ind w:left="0" w:firstLine="0"/>
              <w:rPr>
                <w:rFonts w:ascii="宋体" w:hAnsi="宋体" w:cs="宋体"/>
                <w:color w:val="000000"/>
                <w:lang w:val="en-US" w:eastAsia="zh-CN"/>
              </w:rPr>
            </w:pPr>
            <w:r w:rsidRPr="00015509">
              <w:rPr>
                <w:rFonts w:ascii="宋体" w:hAnsi="宋体" w:cs="宋体"/>
                <w:color w:val="000000"/>
                <w:lang w:val="en-US" w:eastAsia="zh-CN"/>
              </w:rPr>
              <w:t>QuoteStatus</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到期状态</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3 当日到期(查询类型到期结算和到期续作时填写3)</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 未到期 (查询类型为换券申报和提前终止时填写4)</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5 已过期 (查询类型为解除质押时填写5)</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hint="eastAsia"/>
                <w:color w:val="000000"/>
                <w:lang w:val="en-US" w:eastAsia="zh-CN"/>
              </w:rPr>
              <w:t>N1</w:t>
            </w:r>
          </w:p>
        </w:tc>
      </w:tr>
      <w:tr w:rsidR="005D3F0E" w:rsidRPr="005B6828" w:rsidTr="00AF57F6">
        <w:tc>
          <w:tcPr>
            <w:tcW w:w="1338" w:type="dxa"/>
            <w:gridSpan w:val="2"/>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lastRenderedPageBreak/>
              <w:t>453</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color w:val="000000"/>
                <w:lang w:val="en-US" w:eastAsia="zh-CN"/>
              </w:rPr>
              <w:t>NoPartyIDs</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参与方个数，</w:t>
            </w:r>
            <w:r>
              <w:rPr>
                <w:rFonts w:ascii="宋体" w:hAnsi="宋体" w:cs="宋体" w:hint="eastAsia"/>
                <w:color w:val="000000"/>
                <w:lang w:val="en-US" w:eastAsia="zh-CN"/>
              </w:rPr>
              <w:t>依次包含</w:t>
            </w:r>
            <w:r w:rsidRPr="00015509">
              <w:rPr>
                <w:rFonts w:ascii="宋体" w:hAnsi="宋体" w:cs="宋体" w:hint="eastAsia"/>
                <w:color w:val="000000"/>
                <w:lang w:val="en-US" w:eastAsia="zh-CN"/>
              </w:rPr>
              <w:t>正回购方交易商代码，交易员代码，逆回购方交易商代码。</w:t>
            </w:r>
            <w:r>
              <w:rPr>
                <w:rFonts w:ascii="宋体" w:hAnsi="宋体" w:cs="宋体" w:hint="eastAsia"/>
                <w:color w:val="000000"/>
                <w:lang w:val="en-US" w:eastAsia="zh-CN"/>
              </w:rPr>
              <w:t>取值为3</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N2</w:t>
            </w:r>
          </w:p>
        </w:tc>
      </w:tr>
      <w:tr w:rsidR="005D3F0E" w:rsidRPr="009D3E61" w:rsidTr="00AF57F6">
        <w:tc>
          <w:tcPr>
            <w:tcW w:w="771" w:type="dxa"/>
            <w:vMerge w:val="restart"/>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正回购方交易商代码</w:t>
            </w:r>
          </w:p>
        </w:tc>
        <w:tc>
          <w:tcPr>
            <w:tcW w:w="567"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448</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PartyID</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正回购方交易商代码，填写</w:t>
            </w:r>
            <w:r w:rsidRPr="00015509">
              <w:rPr>
                <w:rFonts w:ascii="宋体" w:hAnsi="宋体" w:cs="宋体"/>
                <w:color w:val="000000"/>
                <w:lang w:val="en-US" w:eastAsia="zh-CN"/>
              </w:rPr>
              <w:t>3</w:t>
            </w:r>
            <w:r w:rsidRPr="00015509">
              <w:rPr>
                <w:rFonts w:ascii="宋体" w:hAnsi="宋体" w:cs="宋体" w:hint="eastAsia"/>
                <w:color w:val="000000"/>
                <w:lang w:val="en-US" w:eastAsia="zh-CN"/>
              </w:rPr>
              <w:t>位</w:t>
            </w:r>
            <w:r w:rsidRPr="00015509">
              <w:rPr>
                <w:rFonts w:ascii="宋体" w:hAnsi="宋体" w:cs="宋体"/>
                <w:color w:val="000000"/>
                <w:lang w:val="en-US" w:eastAsia="zh-CN"/>
              </w:rPr>
              <w:t>CompanyID</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此处</w:t>
            </w:r>
            <w:r w:rsidRPr="00015509">
              <w:rPr>
                <w:rFonts w:ascii="宋体" w:hAnsi="宋体" w:cs="宋体" w:hint="eastAsia"/>
                <w:color w:val="000000"/>
                <w:lang w:val="en-US" w:eastAsia="zh-CN"/>
              </w:rPr>
              <w:t>填写当</w:t>
            </w:r>
            <w:r>
              <w:rPr>
                <w:rFonts w:ascii="宋体" w:hAnsi="宋体" w:cs="宋体" w:hint="eastAsia"/>
                <w:color w:val="000000"/>
                <w:lang w:val="en-US" w:eastAsia="zh-CN"/>
              </w:rPr>
              <w:t>前</w:t>
            </w:r>
            <w:r w:rsidRPr="00015509">
              <w:rPr>
                <w:rFonts w:ascii="宋体" w:hAnsi="宋体" w:cs="宋体" w:hint="eastAsia"/>
                <w:color w:val="000000"/>
                <w:lang w:val="en-US" w:eastAsia="zh-CN"/>
              </w:rPr>
              <w:t>登录交易商</w:t>
            </w:r>
            <w:r>
              <w:rPr>
                <w:rFonts w:ascii="宋体" w:hAnsi="宋体" w:cs="宋体" w:hint="eastAsia"/>
                <w:color w:val="000000"/>
                <w:lang w:val="en-US" w:eastAsia="zh-CN"/>
              </w:rPr>
              <w:t>代码</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C3</w:t>
            </w:r>
          </w:p>
        </w:tc>
      </w:tr>
      <w:tr w:rsidR="005D3F0E" w:rsidRPr="009D3E61" w:rsidTr="00AF57F6">
        <w:tc>
          <w:tcPr>
            <w:tcW w:w="771" w:type="dxa"/>
            <w:vMerge/>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452</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PartyRole</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取</w:t>
            </w:r>
            <w:r w:rsidRPr="00015509">
              <w:rPr>
                <w:rFonts w:ascii="宋体" w:hAnsi="宋体" w:cs="宋体"/>
                <w:color w:val="000000"/>
                <w:lang w:val="en-US" w:eastAsia="zh-CN"/>
              </w:rPr>
              <w:t>12</w:t>
            </w:r>
            <w:r w:rsidRPr="00015509">
              <w:rPr>
                <w:rFonts w:ascii="宋体" w:hAnsi="宋体" w:cs="宋体" w:hint="eastAsia"/>
                <w:color w:val="000000"/>
                <w:lang w:val="en-US" w:eastAsia="zh-CN"/>
              </w:rPr>
              <w:t>，表示当前</w:t>
            </w:r>
            <w:r w:rsidRPr="00015509">
              <w:rPr>
                <w:rFonts w:ascii="宋体" w:hAnsi="宋体" w:cs="宋体"/>
                <w:color w:val="000000"/>
                <w:lang w:val="en-US" w:eastAsia="zh-CN"/>
              </w:rPr>
              <w:t>PartyID</w:t>
            </w:r>
            <w:r w:rsidRPr="00015509">
              <w:rPr>
                <w:rFonts w:ascii="宋体" w:hAnsi="宋体" w:cs="宋体" w:hint="eastAsia"/>
                <w:color w:val="000000"/>
                <w:lang w:val="en-US" w:eastAsia="zh-CN"/>
              </w:rPr>
              <w:t>的取值为发起方的交易商代码</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N4</w:t>
            </w:r>
          </w:p>
        </w:tc>
      </w:tr>
      <w:tr w:rsidR="005D3F0E" w:rsidRPr="009D3E61" w:rsidTr="00AF57F6">
        <w:tc>
          <w:tcPr>
            <w:tcW w:w="771" w:type="dxa"/>
            <w:vMerge w:val="restart"/>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正回购</w:t>
            </w:r>
            <w:r>
              <w:rPr>
                <w:rFonts w:ascii="宋体" w:hAnsi="宋体" w:cs="宋体"/>
                <w:color w:val="000000"/>
                <w:lang w:val="en-US" w:eastAsia="zh-CN"/>
              </w:rPr>
              <w:t>方</w:t>
            </w:r>
            <w:r w:rsidRPr="00015509">
              <w:rPr>
                <w:rFonts w:ascii="宋体" w:hAnsi="宋体" w:cs="宋体" w:hint="eastAsia"/>
                <w:color w:val="000000"/>
                <w:lang w:val="en-US" w:eastAsia="zh-CN"/>
              </w:rPr>
              <w:t>交易员</w:t>
            </w:r>
            <w:r>
              <w:rPr>
                <w:rFonts w:ascii="宋体" w:hAnsi="宋体" w:cs="宋体" w:hint="eastAsia"/>
                <w:color w:val="000000"/>
                <w:lang w:val="en-US" w:eastAsia="zh-CN"/>
              </w:rPr>
              <w:t>代码</w:t>
            </w:r>
          </w:p>
        </w:tc>
        <w:tc>
          <w:tcPr>
            <w:tcW w:w="567"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448</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PartyID</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交易员代码，填写6位交易员代码</w:t>
            </w:r>
          </w:p>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此处</w:t>
            </w:r>
            <w:r w:rsidRPr="00015509">
              <w:rPr>
                <w:rFonts w:ascii="宋体" w:hAnsi="宋体" w:cs="宋体" w:hint="eastAsia"/>
                <w:color w:val="000000"/>
                <w:lang w:val="en-US" w:eastAsia="zh-CN"/>
              </w:rPr>
              <w:t>填写当</w:t>
            </w:r>
            <w:r>
              <w:rPr>
                <w:rFonts w:ascii="宋体" w:hAnsi="宋体" w:cs="宋体" w:hint="eastAsia"/>
                <w:color w:val="000000"/>
                <w:lang w:val="en-US" w:eastAsia="zh-CN"/>
              </w:rPr>
              <w:t>前</w:t>
            </w:r>
            <w:r w:rsidRPr="00015509">
              <w:rPr>
                <w:rFonts w:ascii="宋体" w:hAnsi="宋体" w:cs="宋体" w:hint="eastAsia"/>
                <w:color w:val="000000"/>
                <w:lang w:val="en-US" w:eastAsia="zh-CN"/>
              </w:rPr>
              <w:t>登陆交易员</w:t>
            </w:r>
            <w:r>
              <w:rPr>
                <w:rFonts w:ascii="宋体" w:hAnsi="宋体" w:cs="宋体" w:hint="eastAsia"/>
                <w:color w:val="000000"/>
                <w:lang w:val="en-US" w:eastAsia="zh-CN"/>
              </w:rPr>
              <w:t>代码</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hint="eastAsia"/>
                <w:color w:val="000000"/>
                <w:lang w:val="en-US" w:eastAsia="zh-CN"/>
              </w:rPr>
              <w:t>C6</w:t>
            </w:r>
          </w:p>
        </w:tc>
      </w:tr>
      <w:tr w:rsidR="005D3F0E" w:rsidRPr="009D3E61" w:rsidTr="00AF57F6">
        <w:tc>
          <w:tcPr>
            <w:tcW w:w="771" w:type="dxa"/>
            <w:vMerge/>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452</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PartyRole</w:t>
            </w:r>
          </w:p>
        </w:tc>
        <w:tc>
          <w:tcPr>
            <w:tcW w:w="4111"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取101，表示当前PartyID的取值为发起方的交易员代码</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N4</w:t>
            </w:r>
          </w:p>
        </w:tc>
      </w:tr>
      <w:tr w:rsidR="005D3F0E" w:rsidRPr="009D3E61" w:rsidTr="00AF57F6">
        <w:tc>
          <w:tcPr>
            <w:tcW w:w="771" w:type="dxa"/>
            <w:vMerge w:val="restart"/>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逆回购方交易商代码</w:t>
            </w:r>
          </w:p>
        </w:tc>
        <w:tc>
          <w:tcPr>
            <w:tcW w:w="567"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448</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PartyID</w:t>
            </w:r>
          </w:p>
        </w:tc>
        <w:tc>
          <w:tcPr>
            <w:tcW w:w="4111" w:type="dxa"/>
            <w:vAlign w:val="center"/>
          </w:tcPr>
          <w:p w:rsidR="005D3F0E" w:rsidRPr="00015509" w:rsidRDefault="005D3F0E" w:rsidP="005D3F0E">
            <w:pPr>
              <w:snapToGrid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逆回购方交易商代码，填写3位CompanyID</w:t>
            </w:r>
          </w:p>
          <w:p w:rsidR="005D3F0E" w:rsidRPr="0001550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此处</w:t>
            </w:r>
            <w:r w:rsidRPr="00015509">
              <w:rPr>
                <w:rFonts w:ascii="宋体" w:hAnsi="宋体" w:cs="宋体" w:hint="eastAsia"/>
                <w:color w:val="000000"/>
                <w:lang w:val="en-US" w:eastAsia="zh-CN"/>
              </w:rPr>
              <w:t>填写当</w:t>
            </w:r>
            <w:r>
              <w:rPr>
                <w:rFonts w:ascii="宋体" w:hAnsi="宋体" w:cs="宋体" w:hint="eastAsia"/>
                <w:color w:val="000000"/>
                <w:lang w:val="en-US" w:eastAsia="zh-CN"/>
              </w:rPr>
              <w:t>前</w:t>
            </w:r>
            <w:r w:rsidRPr="00015509">
              <w:rPr>
                <w:rFonts w:ascii="宋体" w:hAnsi="宋体" w:cs="宋体" w:hint="eastAsia"/>
                <w:color w:val="000000"/>
                <w:lang w:val="en-US" w:eastAsia="zh-CN"/>
              </w:rPr>
              <w:t>登录交易商</w:t>
            </w:r>
            <w:r>
              <w:rPr>
                <w:rFonts w:ascii="宋体" w:hAnsi="宋体" w:cs="宋体" w:hint="eastAsia"/>
                <w:color w:val="000000"/>
                <w:lang w:val="en-US" w:eastAsia="zh-CN"/>
              </w:rPr>
              <w:t>代码</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C3</w:t>
            </w:r>
          </w:p>
        </w:tc>
      </w:tr>
      <w:tr w:rsidR="005D3F0E" w:rsidRPr="009D3E61" w:rsidTr="00AF57F6">
        <w:tc>
          <w:tcPr>
            <w:tcW w:w="771" w:type="dxa"/>
            <w:vMerge/>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p>
        </w:tc>
        <w:tc>
          <w:tcPr>
            <w:tcW w:w="567"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452</w:t>
            </w:r>
          </w:p>
        </w:tc>
        <w:tc>
          <w:tcPr>
            <w:tcW w:w="2126" w:type="dxa"/>
            <w:vAlign w:val="center"/>
          </w:tcPr>
          <w:p w:rsidR="005D3F0E" w:rsidRPr="00015509" w:rsidRDefault="005D3F0E" w:rsidP="005D3F0E">
            <w:pPr>
              <w:keepLines w:val="0"/>
              <w:suppressAutoHyphens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PartyRole</w:t>
            </w:r>
          </w:p>
        </w:tc>
        <w:tc>
          <w:tcPr>
            <w:tcW w:w="4111" w:type="dxa"/>
            <w:vAlign w:val="center"/>
          </w:tcPr>
          <w:p w:rsidR="005D3F0E" w:rsidRPr="00015509" w:rsidRDefault="005D3F0E" w:rsidP="005D3F0E">
            <w:pPr>
              <w:snapToGrid w:val="0"/>
              <w:spacing w:before="0" w:after="0" w:line="240" w:lineRule="auto"/>
              <w:rPr>
                <w:rFonts w:ascii="宋体" w:hAnsi="宋体" w:cs="宋体"/>
                <w:color w:val="000000"/>
                <w:lang w:val="en-US" w:eastAsia="zh-CN"/>
              </w:rPr>
            </w:pPr>
            <w:r w:rsidRPr="00015509">
              <w:rPr>
                <w:rFonts w:ascii="宋体" w:hAnsi="宋体" w:cs="宋体" w:hint="eastAsia"/>
                <w:color w:val="000000"/>
                <w:lang w:val="en-US" w:eastAsia="zh-CN"/>
              </w:rPr>
              <w:t>取37，表示当前PartyID的取值为逆回购方的交易商代码</w:t>
            </w:r>
          </w:p>
        </w:tc>
        <w:tc>
          <w:tcPr>
            <w:tcW w:w="851" w:type="dxa"/>
            <w:vAlign w:val="center"/>
          </w:tcPr>
          <w:p w:rsidR="005D3F0E" w:rsidRPr="00015509" w:rsidRDefault="005D3F0E" w:rsidP="005D3F0E">
            <w:pPr>
              <w:snapToGrid w:val="0"/>
              <w:rPr>
                <w:rFonts w:ascii="宋体" w:hAnsi="宋体" w:cs="宋体"/>
                <w:color w:val="000000"/>
                <w:lang w:val="en-US" w:eastAsia="zh-CN"/>
              </w:rPr>
            </w:pPr>
            <w:r w:rsidRPr="00015509">
              <w:rPr>
                <w:rFonts w:ascii="宋体" w:hAnsi="宋体" w:cs="宋体"/>
                <w:color w:val="000000"/>
                <w:lang w:val="en-US" w:eastAsia="zh-CN"/>
              </w:rPr>
              <w:t>N4</w:t>
            </w:r>
          </w:p>
        </w:tc>
      </w:tr>
    </w:tbl>
    <w:p w:rsidR="007B59BF" w:rsidRDefault="007B59BF" w:rsidP="007B59BF">
      <w:pPr>
        <w:rPr>
          <w:lang w:eastAsia="zh-CN"/>
        </w:rPr>
      </w:pPr>
    </w:p>
    <w:p w:rsidR="001F7C95" w:rsidRPr="007B59BF" w:rsidRDefault="001F7C95" w:rsidP="007B59BF">
      <w:pPr>
        <w:rPr>
          <w:lang w:eastAsia="zh-CN"/>
        </w:rPr>
      </w:pPr>
    </w:p>
    <w:p w:rsidR="00837391" w:rsidRPr="00AA339D" w:rsidRDefault="002B176A" w:rsidP="00837391">
      <w:pPr>
        <w:pStyle w:val="3"/>
        <w:rPr>
          <w:b w:val="0"/>
          <w:bCs w:val="0"/>
        </w:rPr>
      </w:pPr>
      <w:bookmarkStart w:id="232" w:name="_Toc488325202"/>
      <w:r>
        <w:rPr>
          <w:rFonts w:hint="eastAsia"/>
          <w:lang w:eastAsia="zh-CN"/>
        </w:rPr>
        <w:t>未结算协议回购</w:t>
      </w:r>
      <w:r w:rsidR="00F0399D" w:rsidRPr="00AA339D">
        <w:rPr>
          <w:rFonts w:hint="eastAsia"/>
          <w:lang w:eastAsia="zh-CN"/>
        </w:rPr>
        <w:t>查询</w:t>
      </w:r>
      <w:r w:rsidR="00F0399D" w:rsidRPr="00AA339D">
        <w:rPr>
          <w:rFonts w:hint="eastAsia"/>
        </w:rPr>
        <w:t>响应</w:t>
      </w:r>
      <w:bookmarkEnd w:id="232"/>
    </w:p>
    <w:tbl>
      <w:tblPr>
        <w:tblW w:w="8477" w:type="dxa"/>
        <w:tblInd w:w="-5" w:type="dxa"/>
        <w:tblLayout w:type="fixed"/>
        <w:tblLook w:val="0000"/>
      </w:tblPr>
      <w:tblGrid>
        <w:gridCol w:w="5358"/>
        <w:gridCol w:w="3119"/>
      </w:tblGrid>
      <w:tr w:rsidR="0092455B" w:rsidRPr="005B6828" w:rsidTr="00AF57F6">
        <w:trPr>
          <w:tblHeader/>
        </w:trPr>
        <w:tc>
          <w:tcPr>
            <w:tcW w:w="5358" w:type="dxa"/>
            <w:tcBorders>
              <w:top w:val="single" w:sz="4" w:space="0" w:color="000000"/>
              <w:left w:val="single" w:sz="4" w:space="0" w:color="000000"/>
              <w:bottom w:val="single" w:sz="4" w:space="0" w:color="000000"/>
              <w:right w:val="nil"/>
            </w:tcBorders>
            <w:shd w:val="clear" w:color="auto" w:fill="E0E0E0"/>
          </w:tcPr>
          <w:p w:rsidR="0092455B" w:rsidRPr="005B6828" w:rsidRDefault="0092455B" w:rsidP="000D0B92">
            <w:pPr>
              <w:pStyle w:val="WinDescr"/>
              <w:snapToGrid w:val="0"/>
              <w:rPr>
                <w:rFonts w:ascii="华文细黑" w:eastAsia="华文细黑" w:hAnsi="华文细黑"/>
                <w:b/>
                <w:color w:val="000000"/>
                <w:lang w:eastAsia="zh-CN"/>
              </w:rPr>
            </w:pPr>
            <w:r w:rsidRPr="008669A2">
              <w:rPr>
                <w:rFonts w:ascii="华文细黑" w:eastAsia="华文细黑" w:hAnsi="华文细黑"/>
                <w:b/>
                <w:color w:val="000000"/>
                <w:lang w:eastAsia="zh-CN"/>
              </w:rPr>
              <w:t>Repurchase</w:t>
            </w:r>
            <w:r w:rsidR="008B3102">
              <w:rPr>
                <w:rFonts w:ascii="华文细黑" w:eastAsia="华文细黑" w:hAnsi="华文细黑" w:hint="eastAsia"/>
                <w:b/>
                <w:color w:val="000000"/>
                <w:lang w:eastAsia="zh-CN"/>
              </w:rPr>
              <w:t>Return</w:t>
            </w:r>
            <w:r>
              <w:rPr>
                <w:rFonts w:ascii="华文细黑" w:eastAsia="华文细黑" w:hAnsi="华文细黑" w:hint="eastAsia"/>
                <w:b/>
                <w:color w:val="000000"/>
                <w:lang w:eastAsia="zh-CN"/>
              </w:rPr>
              <w:t>Requirement</w:t>
            </w:r>
            <w:r w:rsidRPr="00B152D2">
              <w:rPr>
                <w:rFonts w:ascii="华文细黑" w:eastAsia="华文细黑" w:hAnsi="华文细黑"/>
                <w:b/>
                <w:color w:val="000000"/>
              </w:rPr>
              <w:t>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92455B" w:rsidRPr="005B6828" w:rsidRDefault="00F0399D" w:rsidP="000D0B92">
            <w:pPr>
              <w:pStyle w:val="WinDescr"/>
              <w:snapToGrid w:val="0"/>
              <w:rPr>
                <w:rFonts w:ascii="华文细黑" w:eastAsia="华文细黑" w:hAnsi="华文细黑"/>
                <w:b/>
                <w:color w:val="000000"/>
                <w:lang w:eastAsia="zh-CN"/>
              </w:rPr>
            </w:pPr>
            <w:r w:rsidRPr="00AA339D">
              <w:rPr>
                <w:rFonts w:asciiTheme="minorEastAsia" w:eastAsiaTheme="minorEastAsia" w:hAnsiTheme="minorEastAsia" w:hint="eastAsia"/>
                <w:b/>
              </w:rPr>
              <w:t>到期确认申报管理查询响应</w:t>
            </w:r>
          </w:p>
        </w:tc>
      </w:tr>
      <w:tr w:rsidR="005326B2" w:rsidRPr="005B6828" w:rsidTr="00AF57F6">
        <w:tc>
          <w:tcPr>
            <w:tcW w:w="8477" w:type="dxa"/>
            <w:gridSpan w:val="2"/>
            <w:tcBorders>
              <w:top w:val="single" w:sz="4" w:space="0" w:color="000000"/>
              <w:left w:val="single" w:sz="4" w:space="0" w:color="000000"/>
              <w:bottom w:val="single" w:sz="4" w:space="0" w:color="000000"/>
              <w:right w:val="single" w:sz="4" w:space="0" w:color="000000"/>
            </w:tcBorders>
          </w:tcPr>
          <w:p w:rsidR="005326B2" w:rsidRPr="005B6828" w:rsidRDefault="005326B2" w:rsidP="000D0B92">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5326B2" w:rsidRDefault="00AC0A17" w:rsidP="008B4A13">
            <w:pPr>
              <w:ind w:firstLineChars="200" w:firstLine="400"/>
              <w:rPr>
                <w:rFonts w:ascii="宋体" w:hAnsi="宋体"/>
                <w:bCs/>
                <w:lang w:eastAsia="zh-CN"/>
              </w:rPr>
            </w:pPr>
            <w:r w:rsidRPr="00AC0A17">
              <w:rPr>
                <w:rFonts w:cs="Arial" w:hint="eastAsia"/>
              </w:rPr>
              <w:t>响应</w:t>
            </w:r>
            <w:r w:rsidR="005326B2">
              <w:rPr>
                <w:rFonts w:cs="Arial" w:hint="eastAsia"/>
              </w:rPr>
              <w:t>市场参与者</w:t>
            </w:r>
            <w:r w:rsidRPr="00AC0A17">
              <w:rPr>
                <w:rFonts w:cs="Arial" w:hint="eastAsia"/>
              </w:rPr>
              <w:t>到期</w:t>
            </w:r>
            <w:r w:rsidR="008B4A13">
              <w:rPr>
                <w:rFonts w:cs="Arial" w:hint="eastAsia"/>
                <w:lang w:eastAsia="zh-CN"/>
              </w:rPr>
              <w:t>未结算协议回购</w:t>
            </w:r>
            <w:r w:rsidRPr="00AC0A17">
              <w:rPr>
                <w:rFonts w:cs="Arial" w:hint="eastAsia"/>
              </w:rPr>
              <w:t>查询</w:t>
            </w:r>
            <w:r w:rsidR="005326B2" w:rsidRPr="00521373">
              <w:rPr>
                <w:rFonts w:ascii="宋体" w:hAnsi="宋体" w:hint="eastAsia"/>
                <w:bCs/>
                <w:lang w:eastAsia="zh-CN"/>
              </w:rPr>
              <w:t>。</w:t>
            </w:r>
          </w:p>
          <w:p w:rsidR="00C65225" w:rsidRDefault="00C65225" w:rsidP="008B4A13">
            <w:pPr>
              <w:ind w:firstLineChars="200" w:firstLine="400"/>
              <w:rPr>
                <w:rFonts w:ascii="宋体" w:hAnsi="宋体"/>
                <w:bCs/>
                <w:lang w:eastAsia="zh-CN"/>
              </w:rPr>
            </w:pPr>
            <w:r>
              <w:rPr>
                <w:rFonts w:ascii="宋体" w:hAnsi="宋体" w:hint="eastAsia"/>
                <w:bCs/>
                <w:lang w:eastAsia="zh-CN"/>
              </w:rPr>
              <w:t>一次</w:t>
            </w:r>
            <w:r>
              <w:rPr>
                <w:rFonts w:ascii="宋体" w:hAnsi="宋体"/>
                <w:bCs/>
                <w:lang w:eastAsia="zh-CN"/>
              </w:rPr>
              <w:t>查询最多返回</w:t>
            </w:r>
            <w:r>
              <w:rPr>
                <w:rFonts w:ascii="宋体" w:hAnsi="宋体" w:hint="eastAsia"/>
                <w:bCs/>
                <w:lang w:eastAsia="zh-CN"/>
              </w:rPr>
              <w:t>自</w:t>
            </w:r>
            <w:r>
              <w:rPr>
                <w:rFonts w:ascii="宋体" w:hAnsi="宋体"/>
                <w:bCs/>
                <w:lang w:eastAsia="zh-CN"/>
              </w:rPr>
              <w:t>查询起始序号起</w:t>
            </w:r>
            <w:r>
              <w:rPr>
                <w:rFonts w:ascii="宋体" w:hAnsi="宋体" w:hint="eastAsia"/>
                <w:bCs/>
                <w:lang w:eastAsia="zh-CN"/>
              </w:rPr>
              <w:t>1000条记录</w:t>
            </w:r>
            <w:r>
              <w:rPr>
                <w:rFonts w:ascii="宋体" w:hAnsi="宋体"/>
                <w:bCs/>
                <w:lang w:eastAsia="zh-CN"/>
              </w:rPr>
              <w:t>。</w:t>
            </w:r>
          </w:p>
          <w:p w:rsidR="008A7D8D" w:rsidRPr="00544C22" w:rsidRDefault="008A7D8D" w:rsidP="008B4A13">
            <w:pPr>
              <w:ind w:firstLineChars="200" w:firstLine="400"/>
              <w:rPr>
                <w:rFonts w:ascii="宋体" w:hAnsi="宋体"/>
                <w:lang w:eastAsia="zh-CN"/>
              </w:rPr>
            </w:pPr>
            <w:r>
              <w:rPr>
                <w:rFonts w:ascii="宋体" w:hAnsi="宋体" w:hint="eastAsia"/>
                <w:bCs/>
                <w:lang w:eastAsia="zh-CN"/>
              </w:rPr>
              <w:t>若查询结果无数据，响应消息报文截止到16(</w:t>
            </w:r>
            <w:r w:rsidRPr="008050B9">
              <w:rPr>
                <w:rFonts w:ascii="宋体" w:hAnsi="宋体" w:cs="宋体"/>
                <w:color w:val="000000"/>
                <w:lang w:val="en-US" w:eastAsia="zh-CN"/>
              </w:rPr>
              <w:t>EndSeqNo</w:t>
            </w:r>
            <w:r>
              <w:rPr>
                <w:rFonts w:ascii="宋体" w:hAnsi="宋体" w:hint="eastAsia"/>
                <w:bCs/>
                <w:lang w:eastAsia="zh-CN"/>
              </w:rPr>
              <w:t>)字段。</w:t>
            </w:r>
          </w:p>
        </w:tc>
      </w:tr>
    </w:tbl>
    <w:p w:rsidR="005326B2" w:rsidRPr="005326B2" w:rsidRDefault="005326B2" w:rsidP="005326B2">
      <w:pPr>
        <w:rPr>
          <w:lang w:eastAsia="zh-CN"/>
        </w:rPr>
      </w:pPr>
    </w:p>
    <w:tbl>
      <w:tblPr>
        <w:tblW w:w="8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771"/>
        <w:gridCol w:w="425"/>
        <w:gridCol w:w="1843"/>
        <w:gridCol w:w="3969"/>
        <w:gridCol w:w="54"/>
        <w:gridCol w:w="797"/>
        <w:gridCol w:w="54"/>
      </w:tblGrid>
      <w:tr w:rsidR="00552C54" w:rsidRPr="0042492C" w:rsidTr="00AF57F6">
        <w:trPr>
          <w:gridAfter w:val="1"/>
          <w:wAfter w:w="54" w:type="dxa"/>
        </w:trPr>
        <w:tc>
          <w:tcPr>
            <w:tcW w:w="1763" w:type="dxa"/>
            <w:gridSpan w:val="3"/>
            <w:shd w:val="clear" w:color="auto" w:fill="C0C0C0"/>
            <w:vAlign w:val="center"/>
          </w:tcPr>
          <w:p w:rsidR="00552C54" w:rsidRPr="0042492C" w:rsidRDefault="00552C54" w:rsidP="001F7C95">
            <w:pPr>
              <w:snapToGrid w:val="0"/>
              <w:spacing w:before="0" w:after="0" w:line="240" w:lineRule="auto"/>
              <w:rPr>
                <w:rFonts w:ascii="宋体" w:hAnsi="宋体" w:cs="宋体"/>
                <w:b/>
                <w:color w:val="000000"/>
                <w:lang w:val="en-US" w:eastAsia="zh-CN"/>
              </w:rPr>
            </w:pPr>
            <w:r w:rsidRPr="0042492C">
              <w:rPr>
                <w:rFonts w:ascii="宋体" w:hAnsi="宋体" w:cs="宋体" w:hint="eastAsia"/>
                <w:b/>
                <w:color w:val="000000"/>
                <w:lang w:val="en-US" w:eastAsia="zh-CN"/>
              </w:rPr>
              <w:t>标签</w:t>
            </w:r>
          </w:p>
        </w:tc>
        <w:tc>
          <w:tcPr>
            <w:tcW w:w="1843" w:type="dxa"/>
            <w:shd w:val="clear" w:color="auto" w:fill="C0C0C0"/>
            <w:vAlign w:val="center"/>
          </w:tcPr>
          <w:p w:rsidR="00552C54" w:rsidRPr="0042492C" w:rsidRDefault="00552C54" w:rsidP="001F7C95">
            <w:pPr>
              <w:snapToGrid w:val="0"/>
              <w:spacing w:before="0" w:after="0" w:line="240" w:lineRule="auto"/>
              <w:rPr>
                <w:rFonts w:ascii="宋体" w:hAnsi="宋体" w:cs="宋体"/>
                <w:b/>
                <w:color w:val="000000"/>
                <w:lang w:val="en-US" w:eastAsia="zh-CN"/>
              </w:rPr>
            </w:pPr>
            <w:r w:rsidRPr="0042492C">
              <w:rPr>
                <w:rFonts w:ascii="宋体" w:hAnsi="宋体" w:cs="宋体" w:hint="eastAsia"/>
                <w:b/>
                <w:color w:val="000000"/>
                <w:lang w:val="en-US" w:eastAsia="zh-CN"/>
              </w:rPr>
              <w:t>字段名</w:t>
            </w:r>
          </w:p>
        </w:tc>
        <w:tc>
          <w:tcPr>
            <w:tcW w:w="3969" w:type="dxa"/>
            <w:shd w:val="clear" w:color="auto" w:fill="C0C0C0"/>
            <w:vAlign w:val="center"/>
          </w:tcPr>
          <w:p w:rsidR="00552C54" w:rsidRPr="0042492C" w:rsidRDefault="00552C54" w:rsidP="001F7C95">
            <w:pPr>
              <w:snapToGrid w:val="0"/>
              <w:spacing w:before="0" w:after="0" w:line="240" w:lineRule="auto"/>
              <w:rPr>
                <w:rFonts w:ascii="宋体" w:hAnsi="宋体" w:cs="宋体"/>
                <w:b/>
                <w:color w:val="000000"/>
                <w:lang w:val="en-US" w:eastAsia="zh-CN"/>
              </w:rPr>
            </w:pPr>
            <w:r w:rsidRPr="0042492C">
              <w:rPr>
                <w:rFonts w:ascii="宋体" w:hAnsi="宋体" w:cs="宋体" w:hint="eastAsia"/>
                <w:b/>
                <w:color w:val="000000"/>
                <w:lang w:val="en-US" w:eastAsia="zh-CN"/>
              </w:rPr>
              <w:t>字段描述</w:t>
            </w:r>
          </w:p>
        </w:tc>
        <w:tc>
          <w:tcPr>
            <w:tcW w:w="851" w:type="dxa"/>
            <w:gridSpan w:val="2"/>
            <w:shd w:val="clear" w:color="auto" w:fill="C0C0C0"/>
            <w:vAlign w:val="center"/>
          </w:tcPr>
          <w:p w:rsidR="00552C54" w:rsidRPr="0042492C" w:rsidRDefault="00552C54" w:rsidP="00FA1877">
            <w:pPr>
              <w:snapToGrid w:val="0"/>
              <w:spacing w:before="0" w:after="0" w:line="240" w:lineRule="auto"/>
              <w:rPr>
                <w:rFonts w:ascii="宋体" w:hAnsi="宋体" w:cs="宋体"/>
                <w:b/>
                <w:color w:val="000000"/>
                <w:lang w:val="en-US" w:eastAsia="zh-CN"/>
              </w:rPr>
            </w:pPr>
            <w:r w:rsidRPr="0042492C">
              <w:rPr>
                <w:rFonts w:ascii="宋体" w:hAnsi="宋体" w:cs="宋体" w:hint="eastAsia"/>
                <w:b/>
                <w:color w:val="000000"/>
                <w:lang w:val="en-US" w:eastAsia="zh-CN"/>
              </w:rPr>
              <w:t>类型</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r w:rsidR="00150798">
              <w:rPr>
                <w:rFonts w:ascii="宋体" w:hAnsi="宋体" w:cs="宋体" w:hint="eastAsia"/>
                <w:color w:val="000000"/>
                <w:lang w:val="en-US" w:eastAsia="zh-CN"/>
              </w:rPr>
              <w:t>。</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35</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消息头</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MsgType</w:t>
            </w:r>
            <w:r w:rsidRPr="004261E4">
              <w:rPr>
                <w:rFonts w:ascii="宋体" w:hAnsi="宋体" w:cs="宋体"/>
                <w:color w:val="000000"/>
                <w:lang w:val="en-US" w:eastAsia="zh-CN"/>
              </w:rPr>
              <w:t>=</w:t>
            </w:r>
            <w:r w:rsidRPr="004261E4">
              <w:rPr>
                <w:rFonts w:ascii="宋体" w:hAnsi="宋体" w:cs="宋体"/>
                <w:color w:val="000000"/>
                <w:lang w:val="en-US" w:eastAsia="zh-CN"/>
              </w:rPr>
              <w:br/>
            </w:r>
            <w:r w:rsidRPr="0042492C">
              <w:rPr>
                <w:rFonts w:ascii="宋体" w:hAnsi="宋体" w:cs="宋体" w:hint="eastAsia"/>
                <w:color w:val="000000"/>
                <w:lang w:val="en-US" w:eastAsia="zh-CN"/>
              </w:rPr>
              <w:t>U022</w:t>
            </w:r>
            <w:r>
              <w:rPr>
                <w:rFonts w:ascii="宋体" w:hAnsi="宋体" w:cs="宋体" w:hint="eastAsia"/>
                <w:color w:val="000000"/>
                <w:lang w:val="en-US" w:eastAsia="zh-CN"/>
              </w:rPr>
              <w:t>：</w:t>
            </w:r>
            <w:r>
              <w:rPr>
                <w:rFonts w:ascii="宋体" w:hAnsi="宋体" w:cs="宋体"/>
                <w:color w:val="000000"/>
                <w:lang w:val="en-US" w:eastAsia="zh-CN"/>
              </w:rPr>
              <w:t>未结算协议回购</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1346</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ApplReqID</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查询请求编号，该字段对应查询请求消息中的</w:t>
            </w:r>
            <w:r w:rsidRPr="0042492C">
              <w:rPr>
                <w:rFonts w:ascii="宋体" w:hAnsi="宋体" w:cs="宋体"/>
                <w:color w:val="000000"/>
                <w:lang w:val="en-US" w:eastAsia="zh-CN"/>
              </w:rPr>
              <w:t>ApplReqID</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N10</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16</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EndSeqNo</w:t>
            </w:r>
          </w:p>
        </w:tc>
        <w:tc>
          <w:tcPr>
            <w:tcW w:w="3969" w:type="dxa"/>
            <w:vAlign w:val="center"/>
          </w:tcPr>
          <w:p w:rsidR="005D3F0E" w:rsidRPr="0042492C" w:rsidRDefault="00C1647F"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此字段暂不启用</w:t>
            </w:r>
            <w:r>
              <w:rPr>
                <w:rFonts w:ascii="宋体" w:hAnsi="宋体" w:cs="宋体"/>
                <w:color w:val="000000"/>
                <w:lang w:val="en-US" w:eastAsia="zh-CN"/>
              </w:rPr>
              <w:t>，若需要进行增量查询，可使用</w:t>
            </w:r>
            <w:r>
              <w:rPr>
                <w:rFonts w:ascii="宋体" w:hAnsi="宋体" w:cs="宋体" w:hint="eastAsia"/>
                <w:color w:val="000000"/>
                <w:lang w:val="en-US" w:eastAsia="zh-CN"/>
              </w:rPr>
              <w:t>上一次</w:t>
            </w:r>
            <w:r>
              <w:rPr>
                <w:rFonts w:ascii="宋体" w:hAnsi="宋体" w:cs="宋体"/>
                <w:color w:val="000000"/>
                <w:lang w:val="en-US" w:eastAsia="zh-CN"/>
              </w:rPr>
              <w:t>查询</w:t>
            </w:r>
            <w:r>
              <w:rPr>
                <w:rFonts w:ascii="宋体" w:hAnsi="宋体" w:cs="宋体" w:hint="eastAsia"/>
                <w:color w:val="000000"/>
                <w:lang w:val="en-US" w:eastAsia="zh-CN"/>
              </w:rPr>
              <w:t>的</w:t>
            </w:r>
            <w:r>
              <w:rPr>
                <w:rFonts w:ascii="宋体" w:hAnsi="宋体" w:cs="宋体"/>
                <w:color w:val="000000"/>
                <w:lang w:val="en-US" w:eastAsia="zh-CN"/>
              </w:rPr>
              <w:t>查询起始编号+上一次查询的</w:t>
            </w:r>
            <w:r>
              <w:rPr>
                <w:rFonts w:ascii="宋体" w:hAnsi="宋体" w:cs="宋体" w:hint="eastAsia"/>
                <w:color w:val="000000"/>
                <w:lang w:val="en-US" w:eastAsia="zh-CN"/>
              </w:rPr>
              <w:t>响应</w:t>
            </w:r>
            <w:r>
              <w:rPr>
                <w:rFonts w:ascii="宋体" w:hAnsi="宋体" w:cs="宋体"/>
                <w:color w:val="000000"/>
                <w:lang w:val="en-US" w:eastAsia="zh-CN"/>
              </w:rPr>
              <w:t>的记录笔数作为新的查询编号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w:t>
            </w:r>
            <w:r w:rsidRPr="0042492C">
              <w:rPr>
                <w:rFonts w:ascii="宋体" w:hAnsi="宋体" w:cs="宋体" w:hint="eastAsia"/>
                <w:color w:val="000000"/>
                <w:lang w:val="en-US" w:eastAsia="zh-CN"/>
              </w:rPr>
              <w:t>10</w:t>
            </w:r>
          </w:p>
        </w:tc>
      </w:tr>
      <w:tr w:rsidR="005D3F0E" w:rsidRPr="0042492C" w:rsidTr="00AF57F6">
        <w:trPr>
          <w:gridAfter w:val="1"/>
          <w:wAfter w:w="54" w:type="dxa"/>
          <w:trHeight w:val="522"/>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146</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NoRelatedSym</w:t>
            </w:r>
          </w:p>
        </w:tc>
        <w:tc>
          <w:tcPr>
            <w:tcW w:w="3969" w:type="dxa"/>
            <w:vAlign w:val="center"/>
          </w:tcPr>
          <w:p w:rsidR="005D3F0E" w:rsidRPr="0042492C" w:rsidRDefault="005D3F0E" w:rsidP="005D3F0E">
            <w:pPr>
              <w:tabs>
                <w:tab w:val="left" w:pos="1275"/>
                <w:tab w:val="center" w:pos="1999"/>
              </w:tabs>
              <w:snapToGrid w:val="0"/>
              <w:spacing w:before="0" w:after="0" w:line="240" w:lineRule="auto"/>
              <w:ind w:firstLineChars="1" w:firstLine="2"/>
              <w:rPr>
                <w:rFonts w:ascii="宋体" w:hAnsi="宋体" w:cs="宋体"/>
                <w:color w:val="000000"/>
                <w:lang w:val="en-US" w:eastAsia="zh-CN"/>
              </w:rPr>
            </w:pPr>
            <w:r w:rsidRPr="0042492C">
              <w:rPr>
                <w:rFonts w:ascii="宋体" w:hAnsi="宋体" w:cs="宋体" w:hint="eastAsia"/>
                <w:color w:val="000000"/>
                <w:lang w:val="en-US" w:eastAsia="zh-CN"/>
              </w:rPr>
              <w:t>记录笔数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w:t>
            </w:r>
            <w:r w:rsidRPr="0042492C">
              <w:rPr>
                <w:rFonts w:ascii="宋体" w:hAnsi="宋体" w:cs="宋体" w:hint="eastAsia"/>
                <w:color w:val="000000"/>
                <w:lang w:val="en-US" w:eastAsia="zh-CN"/>
              </w:rPr>
              <w:t>10</w:t>
            </w:r>
          </w:p>
        </w:tc>
      </w:tr>
      <w:tr w:rsidR="005D3F0E" w:rsidRPr="0042492C" w:rsidTr="00AF57F6">
        <w:trPr>
          <w:gridAfter w:val="1"/>
          <w:wAfter w:w="54" w:type="dxa"/>
          <w:trHeight w:val="430"/>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75</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TradeDate</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成交日期，</w:t>
            </w:r>
            <w:r w:rsidRPr="0042492C">
              <w:rPr>
                <w:rFonts w:ascii="宋体" w:hAnsi="宋体" w:cs="宋体"/>
                <w:color w:val="000000"/>
                <w:lang w:val="en-US" w:eastAsia="zh-CN"/>
              </w:rPr>
              <w:t>格式为：</w:t>
            </w:r>
            <w:r w:rsidRPr="0042492C">
              <w:rPr>
                <w:rFonts w:ascii="宋体" w:hAnsi="宋体" w:cs="宋体" w:hint="eastAsia"/>
                <w:color w:val="000000"/>
                <w:lang w:val="en-US" w:eastAsia="zh-CN"/>
              </w:rPr>
              <w:t>YYYYMMDD</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C8</w:t>
            </w:r>
          </w:p>
        </w:tc>
      </w:tr>
      <w:tr w:rsidR="005D3F0E" w:rsidRPr="0042492C" w:rsidTr="00AF57F6">
        <w:trPr>
          <w:gridAfter w:val="1"/>
          <w:wAfter w:w="54" w:type="dxa"/>
          <w:trHeight w:val="537"/>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17</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ExecID</w:t>
            </w:r>
          </w:p>
        </w:tc>
        <w:tc>
          <w:tcPr>
            <w:tcW w:w="3969" w:type="dxa"/>
            <w:vAlign w:val="center"/>
          </w:tcPr>
          <w:p w:rsidR="005D3F0E" w:rsidRPr="0042492C" w:rsidRDefault="005D3F0E" w:rsidP="00150798">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成交编号</w:t>
            </w:r>
            <w:r>
              <w:rPr>
                <w:rFonts w:ascii="宋体" w:hAnsi="宋体" w:cs="宋体" w:hint="eastAsia"/>
                <w:color w:val="000000"/>
                <w:lang w:val="en-US" w:eastAsia="zh-CN"/>
              </w:rPr>
              <w:t>，质押式协议回购到期确认申报</w:t>
            </w:r>
            <w:r>
              <w:rPr>
                <w:rFonts w:ascii="宋体" w:hAnsi="宋体" w:cs="宋体"/>
                <w:color w:val="000000"/>
                <w:lang w:val="en-US" w:eastAsia="zh-CN"/>
              </w:rPr>
              <w:t>、到期续作申报、</w:t>
            </w:r>
            <w:r>
              <w:rPr>
                <w:rFonts w:ascii="宋体" w:hAnsi="宋体" w:cs="宋体" w:hint="eastAsia"/>
                <w:color w:val="000000"/>
                <w:lang w:val="en-US" w:eastAsia="zh-CN"/>
              </w:rPr>
              <w:t>解除质押申报</w:t>
            </w:r>
            <w:r>
              <w:rPr>
                <w:rFonts w:ascii="宋体" w:hAnsi="宋体" w:cs="宋体"/>
                <w:color w:val="000000"/>
                <w:lang w:val="en-US" w:eastAsia="zh-CN"/>
              </w:rPr>
              <w:t>、换券申报、提前终止申报</w:t>
            </w:r>
            <w:r w:rsidR="00150798">
              <w:rPr>
                <w:rFonts w:ascii="宋体" w:hAnsi="宋体" w:cs="宋体" w:hint="eastAsia"/>
                <w:color w:val="000000"/>
                <w:lang w:val="en-US" w:eastAsia="zh-CN"/>
              </w:rPr>
              <w:t>时</w:t>
            </w:r>
            <w:r>
              <w:rPr>
                <w:rFonts w:ascii="宋体" w:hAnsi="宋体" w:cs="宋体"/>
                <w:color w:val="000000"/>
                <w:lang w:val="en-US" w:eastAsia="zh-CN"/>
              </w:rPr>
              <w:t>上传此编号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N10</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54</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Side</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回购方向，取值有：</w:t>
            </w:r>
            <w:r w:rsidRPr="0042492C">
              <w:rPr>
                <w:rFonts w:ascii="宋体" w:hAnsi="宋体" w:cs="宋体"/>
                <w:color w:val="000000"/>
                <w:lang w:val="en-US" w:eastAsia="zh-CN"/>
              </w:rPr>
              <w:t>1</w:t>
            </w:r>
            <w:r w:rsidRPr="0042492C">
              <w:rPr>
                <w:rFonts w:ascii="宋体" w:hAnsi="宋体" w:cs="宋体" w:hint="eastAsia"/>
                <w:color w:val="000000"/>
                <w:lang w:val="en-US" w:eastAsia="zh-CN"/>
              </w:rPr>
              <w:t>表示正回购，</w:t>
            </w:r>
            <w:r w:rsidRPr="0042492C">
              <w:rPr>
                <w:rFonts w:ascii="宋体" w:hAnsi="宋体" w:cs="宋体"/>
                <w:color w:val="000000"/>
                <w:lang w:val="en-US" w:eastAsia="zh-CN"/>
              </w:rPr>
              <w:t>2</w:t>
            </w:r>
            <w:r w:rsidRPr="0042492C">
              <w:rPr>
                <w:rFonts w:ascii="宋体" w:hAnsi="宋体" w:cs="宋体" w:hint="eastAsia"/>
                <w:color w:val="000000"/>
                <w:lang w:val="en-US" w:eastAsia="zh-CN"/>
              </w:rPr>
              <w:t>表示逆回购</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C1</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Price</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回购利率，单位：%，精度：3位</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N10(3)</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lastRenderedPageBreak/>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541</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MaturityDate</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回购到期日，格式为：YYYYMMDD</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C8</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193</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SettlDate2</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到期结算日，格式为：YYYYMMDD</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C8</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226</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RepurchaseTerm</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回购期限，单位：天，整数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w:t>
            </w:r>
            <w:r w:rsidR="007E0D3F">
              <w:rPr>
                <w:rFonts w:ascii="宋体" w:hAnsi="宋体" w:cs="宋体" w:hint="eastAsia"/>
                <w:color w:val="000000"/>
                <w:lang w:val="en-US" w:eastAsia="zh-CN"/>
              </w:rPr>
              <w:t>4</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8847</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UAInterestAccrualDays</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实际占款天数，单位：天，整数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N3</w:t>
            </w:r>
          </w:p>
        </w:tc>
      </w:tr>
      <w:tr w:rsidR="005D3F0E" w:rsidRPr="0042492C" w:rsidTr="00AF57F6">
        <w:trPr>
          <w:gridAfter w:val="1"/>
          <w:wAfter w:w="54" w:type="dxa"/>
          <w:trHeight w:val="561"/>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SecurityID</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质押债券代码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C6</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55</w:t>
            </w:r>
          </w:p>
        </w:tc>
        <w:tc>
          <w:tcPr>
            <w:tcW w:w="1843" w:type="dxa"/>
            <w:vAlign w:val="center"/>
          </w:tcPr>
          <w:p w:rsidR="005D3F0E" w:rsidRPr="0042492C" w:rsidRDefault="005D3F0E" w:rsidP="005D3F0E">
            <w:pPr>
              <w:pStyle w:val="ad"/>
              <w:snapToGrid w:val="0"/>
              <w:spacing w:before="0" w:after="0" w:line="240" w:lineRule="auto"/>
              <w:ind w:left="0" w:firstLine="0"/>
              <w:rPr>
                <w:rFonts w:ascii="宋体" w:hAnsi="宋体" w:cs="宋体"/>
                <w:color w:val="000000"/>
                <w:lang w:val="en-US" w:eastAsia="zh-CN"/>
              </w:rPr>
            </w:pPr>
            <w:r w:rsidRPr="0042492C">
              <w:rPr>
                <w:rFonts w:ascii="宋体" w:hAnsi="宋体" w:cs="宋体" w:hint="eastAsia"/>
                <w:color w:val="000000"/>
                <w:lang w:val="en-US" w:eastAsia="zh-CN"/>
              </w:rPr>
              <w:t>Symbol</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质押债券简称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C8</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38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OrderQty</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质押券数量，单位：手</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N10</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32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LastQty</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质押券面总额合计，单位：元，整数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N12</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231</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ContractMultiplier</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折算比例,单位：%，精度：2位</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N6(2)</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8504</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TotalValueTraded</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首次成交金额，单位：元；精度：2位，四舍五入</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N16(2)</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119</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SettlCurrAmt</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到期结算金额，单位：元，精度：2位，四舍五入</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N16(2)</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159</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AccruedInterestAmt</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参考应计利息,单位：元，精度：2位，四舍五入</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N16(2)</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297</w:t>
            </w:r>
          </w:p>
        </w:tc>
        <w:tc>
          <w:tcPr>
            <w:tcW w:w="1843" w:type="dxa"/>
            <w:vAlign w:val="center"/>
          </w:tcPr>
          <w:p w:rsidR="005D3F0E" w:rsidRPr="0042492C" w:rsidRDefault="005D3F0E" w:rsidP="005D3F0E">
            <w:pPr>
              <w:pStyle w:val="ad"/>
              <w:tabs>
                <w:tab w:val="center" w:pos="2545"/>
              </w:tabs>
              <w:snapToGrid w:val="0"/>
              <w:spacing w:before="0" w:after="0" w:line="240" w:lineRule="auto"/>
              <w:ind w:left="0" w:firstLine="0"/>
              <w:rPr>
                <w:rFonts w:ascii="宋体" w:hAnsi="宋体" w:cs="宋体"/>
                <w:color w:val="000000"/>
                <w:lang w:val="en-US" w:eastAsia="zh-CN"/>
              </w:rPr>
            </w:pPr>
            <w:r w:rsidRPr="0042492C">
              <w:rPr>
                <w:rFonts w:ascii="宋体" w:hAnsi="宋体" w:cs="宋体"/>
                <w:color w:val="000000"/>
                <w:lang w:val="en-US" w:eastAsia="zh-CN"/>
              </w:rPr>
              <w:t>QuoteStatus</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到期状态</w:t>
            </w:r>
          </w:p>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3 当日到期</w:t>
            </w:r>
          </w:p>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 xml:space="preserve">4 未到期 </w:t>
            </w:r>
          </w:p>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 xml:space="preserve">5 已到期 </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N1</w:t>
            </w:r>
          </w:p>
        </w:tc>
      </w:tr>
      <w:tr w:rsidR="005D3F0E" w:rsidRPr="0042492C" w:rsidTr="00AF57F6">
        <w:trPr>
          <w:gridAfter w:val="1"/>
          <w:wAfter w:w="54" w:type="dxa"/>
        </w:trPr>
        <w:tc>
          <w:tcPr>
            <w:tcW w:w="567"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1196"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453</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color w:val="000000"/>
                <w:lang w:val="en-US" w:eastAsia="zh-CN"/>
              </w:rPr>
              <w:t>NoPartyIDs</w:t>
            </w:r>
          </w:p>
        </w:tc>
        <w:tc>
          <w:tcPr>
            <w:tcW w:w="3969"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重复组，包含正回购方交易商代码、正回购交易商简称、正回购交易员代码、正回购交易单元、正回购证券账户、逆回购方交易商代码、逆回购交易商简称、逆回购交易员代码、逆回购交易单元、逆回购证券账户、质权人名称。取值为11</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hint="eastAsia"/>
                <w:color w:val="000000"/>
                <w:lang w:val="en-US" w:eastAsia="zh-CN"/>
              </w:rPr>
              <w:t>N2</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正回购方交易商代码</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正回购方交易商代码，填写</w:t>
            </w:r>
            <w:r w:rsidRPr="0042492C">
              <w:rPr>
                <w:rFonts w:ascii="宋体" w:hAnsi="宋体" w:cs="宋体"/>
                <w:color w:val="000000"/>
                <w:lang w:val="en-US" w:eastAsia="zh-CN"/>
              </w:rPr>
              <w:t>3</w:t>
            </w:r>
            <w:r w:rsidRPr="0042492C">
              <w:rPr>
                <w:rFonts w:ascii="宋体" w:hAnsi="宋体" w:cs="宋体" w:hint="eastAsia"/>
                <w:color w:val="000000"/>
                <w:lang w:val="en-US" w:eastAsia="zh-CN"/>
              </w:rPr>
              <w:t>位</w:t>
            </w:r>
            <w:r w:rsidRPr="0042492C">
              <w:rPr>
                <w:rFonts w:ascii="宋体" w:hAnsi="宋体" w:cs="宋体"/>
                <w:color w:val="000000"/>
                <w:lang w:val="en-US" w:eastAsia="zh-CN"/>
              </w:rPr>
              <w:t>CompanyID</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C3</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w:t>
            </w:r>
            <w:r w:rsidRPr="0042492C">
              <w:rPr>
                <w:rFonts w:ascii="宋体" w:hAnsi="宋体" w:cs="宋体"/>
                <w:color w:val="000000"/>
                <w:lang w:val="en-US" w:eastAsia="zh-CN"/>
              </w:rPr>
              <w:t>12</w:t>
            </w:r>
            <w:r w:rsidRPr="0042492C">
              <w:rPr>
                <w:rFonts w:ascii="宋体" w:hAnsi="宋体" w:cs="宋体" w:hint="eastAsia"/>
                <w:color w:val="000000"/>
                <w:lang w:val="en-US" w:eastAsia="zh-CN"/>
              </w:rPr>
              <w:t>，表示当前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的取值为正回购方的交易商代码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正回购交易商简称</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p w:rsidR="005D3F0E" w:rsidRPr="0042492C" w:rsidRDefault="005D3F0E" w:rsidP="005D3F0E">
            <w:pPr>
              <w:snapToGrid w:val="0"/>
              <w:spacing w:before="0" w:after="0" w:line="240" w:lineRule="auto"/>
              <w:rPr>
                <w:rFonts w:ascii="宋体" w:hAnsi="宋体" w:cs="宋体"/>
                <w:color w:val="000000"/>
                <w:lang w:val="en-US" w:eastAsia="zh-CN"/>
              </w:rPr>
            </w:pP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交易商简称，填写10位交易商简称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w:t>
            </w:r>
            <w:r w:rsidRPr="0042492C">
              <w:rPr>
                <w:rFonts w:ascii="宋体" w:hAnsi="宋体" w:cs="宋体" w:hint="eastAsia"/>
                <w:color w:val="000000"/>
                <w:lang w:val="en-US" w:eastAsia="zh-CN"/>
              </w:rPr>
              <w:t>10</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取103，表示当前PartyID的取值为正回购的交易商简称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正回购交易员代码</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交易员代码，填写6位交易员代码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C6</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取101，表示当前PartyID的取值为正回购的交易员代码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rPr>
          <w:trHeight w:val="488"/>
        </w:trPr>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正回购交易单元</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正回购申报</w:t>
            </w:r>
            <w:r w:rsidRPr="0042492C">
              <w:rPr>
                <w:rFonts w:ascii="宋体" w:hAnsi="宋体" w:cs="宋体"/>
                <w:color w:val="000000"/>
                <w:lang w:val="en-US" w:eastAsia="zh-CN"/>
              </w:rPr>
              <w:t>PBU</w:t>
            </w:r>
            <w:r w:rsidRPr="0042492C">
              <w:rPr>
                <w:rFonts w:ascii="宋体" w:hAnsi="宋体" w:cs="宋体" w:hint="eastAsia"/>
                <w:color w:val="000000"/>
                <w:lang w:val="en-US" w:eastAsia="zh-CN"/>
              </w:rPr>
              <w:t>代码，填写</w:t>
            </w:r>
            <w:r w:rsidRPr="0042492C">
              <w:rPr>
                <w:rFonts w:ascii="宋体" w:hAnsi="宋体" w:cs="宋体"/>
                <w:color w:val="000000"/>
                <w:lang w:val="en-US" w:eastAsia="zh-CN"/>
              </w:rPr>
              <w:t>5</w:t>
            </w:r>
            <w:r w:rsidRPr="0042492C">
              <w:rPr>
                <w:rFonts w:ascii="宋体" w:hAnsi="宋体" w:cs="宋体" w:hint="eastAsia"/>
                <w:color w:val="000000"/>
                <w:lang w:val="en-US" w:eastAsia="zh-CN"/>
              </w:rPr>
              <w:t>位申报交易单元号。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C5</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w:t>
            </w:r>
            <w:r w:rsidRPr="0042492C">
              <w:rPr>
                <w:rFonts w:ascii="宋体" w:hAnsi="宋体" w:cs="宋体"/>
                <w:color w:val="000000"/>
                <w:lang w:val="en-US" w:eastAsia="zh-CN"/>
              </w:rPr>
              <w:t>1</w:t>
            </w:r>
            <w:r w:rsidRPr="0042492C">
              <w:rPr>
                <w:rFonts w:ascii="宋体" w:hAnsi="宋体" w:cs="宋体" w:hint="eastAsia"/>
                <w:color w:val="000000"/>
                <w:lang w:val="en-US" w:eastAsia="zh-CN"/>
              </w:rPr>
              <w:t>，表示当前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的取值为申报交易单元号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rPr>
          <w:trHeight w:val="487"/>
        </w:trPr>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正回购证券账户</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正回购投资者帐户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C10</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w:t>
            </w:r>
            <w:r w:rsidRPr="0042492C">
              <w:rPr>
                <w:rFonts w:ascii="宋体" w:hAnsi="宋体" w:cs="宋体"/>
                <w:color w:val="000000"/>
                <w:lang w:val="en-US" w:eastAsia="zh-CN"/>
              </w:rPr>
              <w:t>5</w:t>
            </w:r>
            <w:r w:rsidRPr="0042492C">
              <w:rPr>
                <w:rFonts w:ascii="宋体" w:hAnsi="宋体" w:cs="宋体" w:hint="eastAsia"/>
                <w:color w:val="000000"/>
                <w:lang w:val="en-US" w:eastAsia="zh-CN"/>
              </w:rPr>
              <w:t>，表示当前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的取值为正回购方投资者帐户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lastRenderedPageBreak/>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逆回购方交易商代码</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逆回购方交易商代码，填写</w:t>
            </w:r>
            <w:r w:rsidRPr="0042492C">
              <w:rPr>
                <w:rFonts w:ascii="宋体" w:hAnsi="宋体" w:cs="宋体"/>
                <w:color w:val="000000"/>
                <w:lang w:val="en-US" w:eastAsia="zh-CN"/>
              </w:rPr>
              <w:t>3</w:t>
            </w:r>
            <w:r w:rsidRPr="0042492C">
              <w:rPr>
                <w:rFonts w:ascii="宋体" w:hAnsi="宋体" w:cs="宋体" w:hint="eastAsia"/>
                <w:color w:val="000000"/>
                <w:lang w:val="en-US" w:eastAsia="zh-CN"/>
              </w:rPr>
              <w:t>位</w:t>
            </w:r>
            <w:r w:rsidRPr="0042492C">
              <w:rPr>
                <w:rFonts w:ascii="宋体" w:hAnsi="宋体" w:cs="宋体"/>
                <w:color w:val="000000"/>
                <w:lang w:val="en-US" w:eastAsia="zh-CN"/>
              </w:rPr>
              <w:t>CompanyID</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C3</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取37，表示当前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的取值为逆回购方的交易商代码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rPr>
          <w:trHeight w:val="479"/>
        </w:trPr>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逆回购交易商简称</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交易商简称，填写10位交易商简称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w:t>
            </w:r>
            <w:r w:rsidRPr="0042492C">
              <w:rPr>
                <w:rFonts w:ascii="宋体" w:hAnsi="宋体" w:cs="宋体" w:hint="eastAsia"/>
                <w:color w:val="000000"/>
                <w:lang w:val="en-US" w:eastAsia="zh-CN"/>
              </w:rPr>
              <w:t>10</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取104，表示当前PartyID的取值为逆回购的交易商简称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逆回购交易员代码</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交易员代码，填写6位交易员代码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C6</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取102，表示当前PartyID的取值为逆回购的交易员代码</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逆回购交易单元</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逆回购申报</w:t>
            </w:r>
            <w:r w:rsidRPr="0042492C">
              <w:rPr>
                <w:rFonts w:ascii="宋体" w:hAnsi="宋体" w:cs="宋体"/>
                <w:color w:val="000000"/>
                <w:lang w:val="en-US" w:eastAsia="zh-CN"/>
              </w:rPr>
              <w:t>PBU</w:t>
            </w:r>
            <w:r w:rsidRPr="0042492C">
              <w:rPr>
                <w:rFonts w:ascii="宋体" w:hAnsi="宋体" w:cs="宋体" w:hint="eastAsia"/>
                <w:color w:val="000000"/>
                <w:lang w:val="en-US" w:eastAsia="zh-CN"/>
              </w:rPr>
              <w:t>代码，填写</w:t>
            </w:r>
            <w:r w:rsidRPr="0042492C">
              <w:rPr>
                <w:rFonts w:ascii="宋体" w:hAnsi="宋体" w:cs="宋体"/>
                <w:color w:val="000000"/>
                <w:lang w:val="en-US" w:eastAsia="zh-CN"/>
              </w:rPr>
              <w:t>5</w:t>
            </w:r>
            <w:r w:rsidRPr="0042492C">
              <w:rPr>
                <w:rFonts w:ascii="宋体" w:hAnsi="宋体" w:cs="宋体" w:hint="eastAsia"/>
                <w:color w:val="000000"/>
                <w:lang w:val="en-US" w:eastAsia="zh-CN"/>
              </w:rPr>
              <w:t>位申报交易单元号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C5</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取2，表示当前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的取值为申报交易单元号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逆回购证券账户</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逆回购投资者帐户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C10</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取6，表示当前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的取值为逆回购方投资者帐户</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r w:rsidR="005D3F0E" w:rsidRPr="0042492C" w:rsidTr="00AF57F6">
        <w:tc>
          <w:tcPr>
            <w:tcW w:w="567"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w:t>
            </w:r>
          </w:p>
        </w:tc>
        <w:tc>
          <w:tcPr>
            <w:tcW w:w="771" w:type="dxa"/>
            <w:vMerge w:val="restart"/>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质权人名称</w:t>
            </w: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448</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PartyID</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质权人名称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C30</w:t>
            </w:r>
          </w:p>
        </w:tc>
      </w:tr>
      <w:tr w:rsidR="005D3F0E" w:rsidRPr="0042492C" w:rsidTr="00AF57F6">
        <w:tc>
          <w:tcPr>
            <w:tcW w:w="567"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771" w:type="dxa"/>
            <w:vMerge/>
            <w:vAlign w:val="center"/>
          </w:tcPr>
          <w:p w:rsidR="005D3F0E" w:rsidRPr="0042492C" w:rsidRDefault="005D3F0E" w:rsidP="005D3F0E">
            <w:pPr>
              <w:snapToGrid w:val="0"/>
              <w:spacing w:before="0" w:after="0" w:line="240" w:lineRule="auto"/>
              <w:rPr>
                <w:rFonts w:ascii="宋体" w:hAnsi="宋体" w:cs="宋体"/>
                <w:color w:val="000000"/>
                <w:lang w:val="en-US" w:eastAsia="zh-CN"/>
              </w:rPr>
            </w:pPr>
          </w:p>
        </w:tc>
        <w:tc>
          <w:tcPr>
            <w:tcW w:w="425"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452</w:t>
            </w:r>
          </w:p>
        </w:tc>
        <w:tc>
          <w:tcPr>
            <w:tcW w:w="1843" w:type="dxa"/>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PartyRole</w:t>
            </w:r>
          </w:p>
        </w:tc>
        <w:tc>
          <w:tcPr>
            <w:tcW w:w="4023" w:type="dxa"/>
            <w:gridSpan w:val="2"/>
            <w:vAlign w:val="center"/>
          </w:tcPr>
          <w:p w:rsidR="005D3F0E" w:rsidRPr="0042492C" w:rsidRDefault="005D3F0E" w:rsidP="005D3F0E">
            <w:pPr>
              <w:snapToGrid w:val="0"/>
              <w:spacing w:before="0" w:after="0" w:line="240" w:lineRule="auto"/>
              <w:rPr>
                <w:rFonts w:ascii="宋体" w:hAnsi="宋体" w:cs="宋体"/>
                <w:color w:val="000000"/>
                <w:lang w:val="en-US" w:eastAsia="zh-CN"/>
              </w:rPr>
            </w:pPr>
            <w:r w:rsidRPr="0042492C">
              <w:rPr>
                <w:rFonts w:ascii="宋体" w:hAnsi="宋体" w:cs="宋体" w:hint="eastAsia"/>
                <w:color w:val="000000"/>
                <w:lang w:val="en-US" w:eastAsia="zh-CN"/>
              </w:rPr>
              <w:t>取</w:t>
            </w:r>
            <w:r w:rsidRPr="0042492C">
              <w:rPr>
                <w:rFonts w:ascii="宋体" w:hAnsi="宋体" w:cs="宋体"/>
                <w:color w:val="000000"/>
                <w:lang w:val="en-US" w:eastAsia="zh-CN"/>
              </w:rPr>
              <w:t>10</w:t>
            </w:r>
            <w:r w:rsidRPr="0042492C">
              <w:rPr>
                <w:rFonts w:ascii="宋体" w:hAnsi="宋体" w:cs="宋体" w:hint="eastAsia"/>
                <w:color w:val="000000"/>
                <w:lang w:val="en-US" w:eastAsia="zh-CN"/>
              </w:rPr>
              <w:t>5，表示当前</w:t>
            </w:r>
            <w:r w:rsidRPr="0042492C">
              <w:rPr>
                <w:rFonts w:ascii="宋体" w:hAnsi="宋体" w:cs="宋体"/>
                <w:color w:val="000000"/>
                <w:lang w:val="en-US" w:eastAsia="zh-CN"/>
              </w:rPr>
              <w:t>PartyID</w:t>
            </w:r>
            <w:r w:rsidRPr="0042492C">
              <w:rPr>
                <w:rFonts w:ascii="宋体" w:hAnsi="宋体" w:cs="宋体" w:hint="eastAsia"/>
                <w:color w:val="000000"/>
                <w:lang w:val="en-US" w:eastAsia="zh-CN"/>
              </w:rPr>
              <w:t>的取值为质权人名称</w:t>
            </w:r>
          </w:p>
        </w:tc>
        <w:tc>
          <w:tcPr>
            <w:tcW w:w="851" w:type="dxa"/>
            <w:gridSpan w:val="2"/>
            <w:vAlign w:val="center"/>
          </w:tcPr>
          <w:p w:rsidR="005D3F0E" w:rsidRPr="0042492C" w:rsidRDefault="005D3F0E" w:rsidP="005D3F0E">
            <w:pPr>
              <w:snapToGrid w:val="0"/>
              <w:rPr>
                <w:rFonts w:ascii="宋体" w:hAnsi="宋体" w:cs="宋体"/>
                <w:color w:val="000000"/>
                <w:lang w:val="en-US" w:eastAsia="zh-CN"/>
              </w:rPr>
            </w:pPr>
            <w:r w:rsidRPr="0042492C">
              <w:rPr>
                <w:rFonts w:ascii="宋体" w:hAnsi="宋体" w:cs="宋体"/>
                <w:color w:val="000000"/>
                <w:lang w:val="en-US" w:eastAsia="zh-CN"/>
              </w:rPr>
              <w:t>N4</w:t>
            </w:r>
          </w:p>
        </w:tc>
      </w:tr>
    </w:tbl>
    <w:p w:rsidR="0067186B" w:rsidRDefault="0067186B" w:rsidP="0067186B">
      <w:pPr>
        <w:rPr>
          <w:lang w:val="en-US" w:eastAsia="zh-CN"/>
        </w:rPr>
      </w:pPr>
    </w:p>
    <w:p w:rsidR="0067186B" w:rsidRPr="0067186B" w:rsidRDefault="0067186B" w:rsidP="0067186B">
      <w:pPr>
        <w:rPr>
          <w:lang w:val="en-US" w:eastAsia="zh-CN"/>
        </w:rPr>
      </w:pPr>
    </w:p>
    <w:p w:rsidR="00F625DB" w:rsidRPr="00AA339D" w:rsidRDefault="00F0399D" w:rsidP="00F625DB">
      <w:pPr>
        <w:pStyle w:val="3"/>
        <w:rPr>
          <w:lang w:eastAsia="zh-CN"/>
        </w:rPr>
      </w:pPr>
      <w:bookmarkStart w:id="233" w:name="_Toc477176347"/>
      <w:bookmarkStart w:id="234" w:name="_Toc477176354"/>
      <w:bookmarkStart w:id="235" w:name="_Toc477176360"/>
      <w:bookmarkStart w:id="236" w:name="_Toc477176387"/>
      <w:bookmarkStart w:id="237" w:name="_Toc477176399"/>
      <w:bookmarkStart w:id="238" w:name="_Toc477176405"/>
      <w:bookmarkStart w:id="239" w:name="_Toc477176406"/>
      <w:bookmarkStart w:id="240" w:name="_Toc477176413"/>
      <w:bookmarkStart w:id="241" w:name="_Toc477176414"/>
      <w:bookmarkStart w:id="242" w:name="_Toc477176420"/>
      <w:bookmarkStart w:id="243" w:name="_Toc477176433"/>
      <w:bookmarkStart w:id="244" w:name="_Toc477176556"/>
      <w:bookmarkStart w:id="245" w:name="_Toc477176571"/>
      <w:bookmarkStart w:id="246" w:name="_Toc477176585"/>
      <w:bookmarkStart w:id="247" w:name="_Toc477176592"/>
      <w:bookmarkStart w:id="248" w:name="_Toc48832520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AA339D">
        <w:rPr>
          <w:rFonts w:hint="eastAsia"/>
          <w:lang w:eastAsia="zh-CN"/>
        </w:rPr>
        <w:t>非公开报价行情查询</w:t>
      </w:r>
      <w:bookmarkEnd w:id="248"/>
    </w:p>
    <w:tbl>
      <w:tblPr>
        <w:tblW w:w="0" w:type="auto"/>
        <w:tblInd w:w="-5" w:type="dxa"/>
        <w:tblLayout w:type="fixed"/>
        <w:tblLook w:val="0000"/>
      </w:tblPr>
      <w:tblGrid>
        <w:gridCol w:w="4839"/>
        <w:gridCol w:w="3638"/>
      </w:tblGrid>
      <w:tr w:rsidR="003A662F" w:rsidRPr="005B6828" w:rsidTr="00045E70">
        <w:trPr>
          <w:tblHeader/>
        </w:trPr>
        <w:tc>
          <w:tcPr>
            <w:tcW w:w="4839" w:type="dxa"/>
            <w:tcBorders>
              <w:top w:val="single" w:sz="4" w:space="0" w:color="000000"/>
              <w:left w:val="single" w:sz="4" w:space="0" w:color="000000"/>
              <w:bottom w:val="single" w:sz="4" w:space="0" w:color="000000"/>
              <w:right w:val="nil"/>
            </w:tcBorders>
            <w:shd w:val="clear" w:color="auto" w:fill="E0E0E0"/>
          </w:tcPr>
          <w:p w:rsidR="003A662F" w:rsidRPr="005B6828" w:rsidRDefault="004B7C9C" w:rsidP="00976CFE">
            <w:pPr>
              <w:pStyle w:val="WinDescr"/>
              <w:snapToGrid w:val="0"/>
              <w:rPr>
                <w:rFonts w:ascii="华文细黑" w:eastAsia="华文细黑" w:hAnsi="华文细黑"/>
                <w:b/>
                <w:color w:val="000000"/>
                <w:lang w:eastAsia="zh-CN"/>
              </w:rPr>
            </w:pPr>
            <w:r>
              <w:rPr>
                <w:rFonts w:hint="eastAsia"/>
                <w:b/>
                <w:lang w:eastAsia="zh-CN"/>
              </w:rPr>
              <w:t>NonPublicMD</w:t>
            </w:r>
            <w:r w:rsidR="00C3071E" w:rsidRPr="002A3582">
              <w:rPr>
                <w:rFonts w:hint="eastAsia"/>
                <w:b/>
              </w:rPr>
              <w:t>Execution</w:t>
            </w:r>
            <w:r w:rsidR="00C3071E">
              <w:rPr>
                <w:rFonts w:ascii="华文细黑" w:eastAsia="华文细黑" w:hAnsi="华文细黑" w:hint="eastAsia"/>
                <w:b/>
                <w:color w:val="000000"/>
                <w:lang w:eastAsia="zh-CN"/>
              </w:rPr>
              <w:t>Inquiry</w:t>
            </w:r>
            <w:r w:rsidR="003A662F" w:rsidRPr="00521373">
              <w:rPr>
                <w:rFonts w:ascii="宋体" w:hAnsi="宋体" w:hint="eastAsia"/>
                <w:b/>
                <w:lang w:eastAsia="zh-CN"/>
              </w:rPr>
              <w:t>(</w:t>
            </w:r>
            <w:r w:rsidR="003A662F" w:rsidRPr="00521373">
              <w:rPr>
                <w:rFonts w:ascii="宋体" w:hAnsi="宋体" w:cs="Arial" w:hint="eastAsia"/>
                <w:b/>
                <w:color w:val="000000"/>
                <w:lang w:eastAsia="zh-CN"/>
              </w:rPr>
              <w:t>reqtext</w:t>
            </w:r>
            <w:r w:rsidR="003A662F" w:rsidRPr="00521373">
              <w:rPr>
                <w:rFonts w:ascii="宋体" w:hAnsi="宋体"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bookmarkStart w:id="249" w:name="_Toc460337366"/>
            <w:bookmarkStart w:id="250" w:name="_Toc460338137"/>
            <w:bookmarkStart w:id="251" w:name="_Toc460431237"/>
            <w:bookmarkStart w:id="252" w:name="_Toc461113139"/>
            <w:bookmarkStart w:id="253" w:name="_Toc462817344"/>
            <w:bookmarkStart w:id="254" w:name="_Toc462863600"/>
            <w:bookmarkStart w:id="255" w:name="_Toc462863758"/>
            <w:bookmarkStart w:id="256" w:name="_Toc470642058"/>
            <w:r w:rsidRPr="00AA339D">
              <w:rPr>
                <w:rFonts w:asciiTheme="minorEastAsia" w:eastAsiaTheme="minorEastAsia" w:hAnsiTheme="minorEastAsia" w:hint="eastAsia"/>
                <w:b/>
              </w:rPr>
              <w:t>非公开报价行情查询</w:t>
            </w:r>
            <w:bookmarkEnd w:id="249"/>
            <w:bookmarkEnd w:id="250"/>
            <w:bookmarkEnd w:id="251"/>
            <w:bookmarkEnd w:id="252"/>
            <w:bookmarkEnd w:id="253"/>
            <w:bookmarkEnd w:id="254"/>
            <w:bookmarkEnd w:id="255"/>
            <w:bookmarkEnd w:id="256"/>
          </w:p>
        </w:tc>
      </w:tr>
      <w:tr w:rsidR="003A662F" w:rsidRPr="005B6828" w:rsidTr="00045E70">
        <w:tc>
          <w:tcPr>
            <w:tcW w:w="8477" w:type="dxa"/>
            <w:gridSpan w:val="2"/>
            <w:tcBorders>
              <w:top w:val="single" w:sz="4" w:space="0" w:color="000000"/>
              <w:left w:val="single" w:sz="4" w:space="0" w:color="000000"/>
              <w:bottom w:val="single" w:sz="4" w:space="0" w:color="000000"/>
              <w:right w:val="single" w:sz="4" w:space="0" w:color="000000"/>
            </w:tcBorders>
          </w:tcPr>
          <w:p w:rsidR="003A662F" w:rsidRPr="005B6828" w:rsidRDefault="003A662F" w:rsidP="00976CFE">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r w:rsidR="00F170BD">
              <w:rPr>
                <w:rFonts w:ascii="华文细黑" w:eastAsia="华文细黑" w:hAnsi="华文细黑" w:hint="eastAsia"/>
                <w:b/>
                <w:color w:val="000000"/>
                <w:lang w:eastAsia="zh-CN"/>
              </w:rPr>
              <w:t>：</w:t>
            </w:r>
          </w:p>
          <w:p w:rsidR="003A662F" w:rsidRPr="005B6828" w:rsidRDefault="003A662F" w:rsidP="00F170BD">
            <w:pPr>
              <w:pStyle w:val="WinDescrLeft"/>
              <w:ind w:left="0" w:firstLineChars="200" w:firstLine="400"/>
              <w:rPr>
                <w:rFonts w:ascii="华文细黑" w:eastAsia="华文细黑" w:hAnsi="华文细黑"/>
                <w:color w:val="000000"/>
              </w:rPr>
            </w:pPr>
            <w:r>
              <w:rPr>
                <w:rFonts w:cs="Arial" w:hint="eastAsia"/>
              </w:rPr>
              <w:t>市场参与者</w:t>
            </w:r>
            <w:r w:rsidR="00BC42A1" w:rsidRPr="004B2CC3">
              <w:rPr>
                <w:rFonts w:hint="eastAsia"/>
                <w:bCs/>
                <w:lang w:eastAsia="zh-CN"/>
              </w:rPr>
              <w:t>查询</w:t>
            </w:r>
            <w:r w:rsidRPr="003A662F">
              <w:rPr>
                <w:rFonts w:hint="eastAsia"/>
                <w:bCs/>
                <w:lang w:eastAsia="zh-CN"/>
              </w:rPr>
              <w:t>非公开报价行情</w:t>
            </w:r>
            <w:r w:rsidR="00501918" w:rsidRPr="00521373">
              <w:rPr>
                <w:rFonts w:ascii="宋体" w:hAnsi="宋体" w:hint="eastAsia"/>
                <w:bCs/>
                <w:lang w:eastAsia="zh-CN"/>
              </w:rPr>
              <w:t>。</w:t>
            </w:r>
          </w:p>
        </w:tc>
      </w:tr>
    </w:tbl>
    <w:p w:rsidR="003A662F" w:rsidRDefault="003A662F" w:rsidP="003A662F">
      <w:pPr>
        <w:rPr>
          <w:rFonts w:ascii="华文细黑" w:eastAsia="华文细黑" w:hAnsi="华文细黑"/>
          <w:color w:val="000000"/>
          <w:lang w:eastAsia="zh-CN"/>
        </w:rPr>
      </w:pP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66"/>
        <w:gridCol w:w="567"/>
        <w:gridCol w:w="1985"/>
        <w:gridCol w:w="4252"/>
        <w:gridCol w:w="851"/>
      </w:tblGrid>
      <w:tr w:rsidR="003A662F" w:rsidRPr="00F170BD" w:rsidTr="00045E70">
        <w:tc>
          <w:tcPr>
            <w:tcW w:w="1333" w:type="dxa"/>
            <w:gridSpan w:val="2"/>
            <w:shd w:val="clear" w:color="auto" w:fill="C0C0C0"/>
            <w:vAlign w:val="center"/>
          </w:tcPr>
          <w:p w:rsidR="003A662F" w:rsidRPr="004261E4" w:rsidRDefault="003A662F" w:rsidP="00F170BD">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标签</w:t>
            </w:r>
          </w:p>
        </w:tc>
        <w:tc>
          <w:tcPr>
            <w:tcW w:w="1985" w:type="dxa"/>
            <w:shd w:val="clear" w:color="auto" w:fill="C0C0C0"/>
            <w:vAlign w:val="center"/>
          </w:tcPr>
          <w:p w:rsidR="003A662F" w:rsidRPr="004261E4" w:rsidRDefault="003A662F" w:rsidP="00F170BD">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字段名</w:t>
            </w:r>
          </w:p>
        </w:tc>
        <w:tc>
          <w:tcPr>
            <w:tcW w:w="4252" w:type="dxa"/>
            <w:shd w:val="clear" w:color="auto" w:fill="C0C0C0"/>
            <w:vAlign w:val="center"/>
          </w:tcPr>
          <w:p w:rsidR="003A662F" w:rsidRPr="004261E4" w:rsidRDefault="003A662F" w:rsidP="00F170BD">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字段描述</w:t>
            </w:r>
          </w:p>
        </w:tc>
        <w:tc>
          <w:tcPr>
            <w:tcW w:w="851" w:type="dxa"/>
            <w:shd w:val="clear" w:color="auto" w:fill="C0C0C0"/>
            <w:vAlign w:val="center"/>
          </w:tcPr>
          <w:p w:rsidR="003A662F" w:rsidRPr="004261E4" w:rsidRDefault="003A662F" w:rsidP="00F170BD">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类型</w:t>
            </w:r>
          </w:p>
        </w:tc>
      </w:tr>
      <w:tr w:rsidR="005D3F0E" w:rsidRPr="00F170BD" w:rsidTr="00045E70">
        <w:tc>
          <w:tcPr>
            <w:tcW w:w="1333" w:type="dxa"/>
            <w:gridSpan w:val="2"/>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vAlign w:val="center"/>
          </w:tcPr>
          <w:p w:rsidR="005D3F0E" w:rsidRPr="00F170BD" w:rsidRDefault="005D3F0E" w:rsidP="005D3F0E">
            <w:pPr>
              <w:snapToGrid w:val="0"/>
              <w:rPr>
                <w:rFonts w:ascii="宋体" w:hAnsi="宋体" w:cs="宋体"/>
                <w:color w:val="000000"/>
                <w:lang w:val="en-US" w:eastAsia="zh-CN"/>
              </w:rPr>
            </w:pPr>
          </w:p>
        </w:tc>
      </w:tr>
      <w:tr w:rsidR="005D3F0E" w:rsidRPr="00F170BD" w:rsidTr="00045E70">
        <w:tc>
          <w:tcPr>
            <w:tcW w:w="1333" w:type="dxa"/>
            <w:gridSpan w:val="2"/>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35</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消息头</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MsgType</w:t>
            </w:r>
            <w:r w:rsidRPr="00F170BD">
              <w:rPr>
                <w:rFonts w:ascii="宋体" w:hAnsi="宋体" w:cs="宋体" w:hint="eastAsia"/>
                <w:color w:val="000000"/>
                <w:lang w:val="en-US" w:eastAsia="zh-CN"/>
              </w:rPr>
              <w:t>取值为U025</w:t>
            </w:r>
          </w:p>
        </w:tc>
        <w:tc>
          <w:tcPr>
            <w:tcW w:w="851" w:type="dxa"/>
            <w:vAlign w:val="center"/>
          </w:tcPr>
          <w:p w:rsidR="005D3F0E" w:rsidRPr="00F170BD" w:rsidRDefault="005D3F0E" w:rsidP="005D3F0E">
            <w:pPr>
              <w:snapToGrid w:val="0"/>
              <w:rPr>
                <w:rFonts w:ascii="宋体" w:hAnsi="宋体" w:cs="宋体"/>
                <w:color w:val="000000"/>
                <w:lang w:val="en-US" w:eastAsia="zh-CN"/>
              </w:rPr>
            </w:pPr>
          </w:p>
        </w:tc>
      </w:tr>
      <w:tr w:rsidR="005D3F0E" w:rsidRPr="00F170BD" w:rsidTr="00045E70">
        <w:tc>
          <w:tcPr>
            <w:tcW w:w="1333" w:type="dxa"/>
            <w:gridSpan w:val="2"/>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1346</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ApplReqID</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查询请求编号</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hint="eastAsia"/>
                <w:color w:val="000000"/>
                <w:lang w:val="en-US" w:eastAsia="zh-CN"/>
              </w:rPr>
              <w:t>N10</w:t>
            </w:r>
          </w:p>
        </w:tc>
      </w:tr>
      <w:tr w:rsidR="005D3F0E" w:rsidRPr="00F170BD" w:rsidTr="00045E70">
        <w:tc>
          <w:tcPr>
            <w:tcW w:w="1333" w:type="dxa"/>
            <w:gridSpan w:val="2"/>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537</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QuoteType</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申请类别</w:t>
            </w:r>
          </w:p>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2007 －成交申报非公开报价行情查询</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hint="eastAsia"/>
                <w:color w:val="000000"/>
                <w:lang w:val="en-US" w:eastAsia="zh-CN"/>
              </w:rPr>
              <w:t>C4</w:t>
            </w:r>
          </w:p>
        </w:tc>
      </w:tr>
      <w:tr w:rsidR="005D3F0E" w:rsidRPr="00F170BD" w:rsidTr="00045E70">
        <w:tc>
          <w:tcPr>
            <w:tcW w:w="1333" w:type="dxa"/>
            <w:gridSpan w:val="2"/>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7</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BeginSeqNo</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起始行情序号（全市场），</w:t>
            </w:r>
            <w:r w:rsidRPr="00F170BD">
              <w:rPr>
                <w:rFonts w:ascii="宋体" w:hAnsi="宋体" w:cs="宋体"/>
                <w:color w:val="000000"/>
                <w:lang w:val="en-US" w:eastAsia="zh-CN"/>
              </w:rPr>
              <w:t>最小值为</w:t>
            </w:r>
            <w:r w:rsidRPr="00F170BD">
              <w:rPr>
                <w:rFonts w:ascii="宋体" w:hAnsi="宋体" w:cs="宋体" w:hint="eastAsia"/>
                <w:color w:val="000000"/>
                <w:lang w:val="en-US" w:eastAsia="zh-CN"/>
              </w:rPr>
              <w:t>0，</w:t>
            </w:r>
            <w:r w:rsidRPr="00F170BD">
              <w:rPr>
                <w:rFonts w:ascii="宋体" w:hAnsi="宋体" w:cs="宋体"/>
                <w:color w:val="000000"/>
                <w:lang w:val="en-US" w:eastAsia="zh-CN"/>
              </w:rPr>
              <w:t>最大值为1000000000</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color w:val="000000"/>
                <w:lang w:val="en-US" w:eastAsia="zh-CN"/>
              </w:rPr>
              <w:t>N</w:t>
            </w:r>
            <w:r w:rsidRPr="00F170BD">
              <w:rPr>
                <w:rFonts w:ascii="宋体" w:hAnsi="宋体" w:cs="宋体" w:hint="eastAsia"/>
                <w:color w:val="000000"/>
                <w:lang w:val="en-US" w:eastAsia="zh-CN"/>
              </w:rPr>
              <w:t>10</w:t>
            </w:r>
          </w:p>
        </w:tc>
      </w:tr>
      <w:tr w:rsidR="005D3F0E" w:rsidRPr="00F170BD" w:rsidTr="00045E70">
        <w:tc>
          <w:tcPr>
            <w:tcW w:w="1333" w:type="dxa"/>
            <w:gridSpan w:val="2"/>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453</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color w:val="000000"/>
                <w:lang w:val="en-US" w:eastAsia="zh-CN"/>
              </w:rPr>
              <w:t>NoPartyIDs</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参与方个数，</w:t>
            </w:r>
            <w:r>
              <w:rPr>
                <w:rFonts w:ascii="宋体" w:hAnsi="宋体" w:cs="宋体" w:hint="eastAsia"/>
                <w:color w:val="000000"/>
                <w:lang w:val="en-US" w:eastAsia="zh-CN"/>
              </w:rPr>
              <w:t>依次为</w:t>
            </w:r>
            <w:r w:rsidRPr="00F170BD">
              <w:rPr>
                <w:rFonts w:ascii="宋体" w:hAnsi="宋体" w:cs="宋体" w:hint="eastAsia"/>
                <w:color w:val="000000"/>
                <w:lang w:val="en-US" w:eastAsia="zh-CN"/>
              </w:rPr>
              <w:t>查询方方交易商代码</w:t>
            </w:r>
            <w:r>
              <w:rPr>
                <w:rFonts w:ascii="宋体" w:hAnsi="宋体" w:cs="宋体" w:hint="eastAsia"/>
                <w:color w:val="000000"/>
                <w:lang w:val="en-US" w:eastAsia="zh-CN"/>
              </w:rPr>
              <w:t>，</w:t>
            </w:r>
            <w:r w:rsidRPr="00F170BD">
              <w:rPr>
                <w:rFonts w:ascii="宋体" w:hAnsi="宋体" w:cs="宋体" w:hint="eastAsia"/>
                <w:color w:val="000000"/>
                <w:lang w:val="en-US" w:eastAsia="zh-CN"/>
              </w:rPr>
              <w:t>交易员代码</w:t>
            </w:r>
            <w:r>
              <w:rPr>
                <w:rFonts w:ascii="宋体" w:hAnsi="宋体" w:cs="宋体" w:hint="eastAsia"/>
                <w:color w:val="000000"/>
                <w:lang w:val="en-US" w:eastAsia="zh-CN"/>
              </w:rPr>
              <w:t>。</w:t>
            </w:r>
            <w:r>
              <w:rPr>
                <w:rFonts w:ascii="宋体" w:hAnsi="宋体" w:cs="宋体"/>
                <w:color w:val="000000"/>
                <w:lang w:val="en-US" w:eastAsia="zh-CN"/>
              </w:rPr>
              <w:t>取值为</w:t>
            </w:r>
            <w:r>
              <w:rPr>
                <w:rFonts w:ascii="宋体" w:hAnsi="宋体" w:cs="宋体" w:hint="eastAsia"/>
                <w:color w:val="000000"/>
                <w:lang w:val="en-US" w:eastAsia="zh-CN"/>
              </w:rPr>
              <w:t>2</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color w:val="000000"/>
                <w:lang w:val="en-US" w:eastAsia="zh-CN"/>
              </w:rPr>
              <w:t>N2</w:t>
            </w:r>
          </w:p>
        </w:tc>
      </w:tr>
      <w:tr w:rsidR="005D3F0E" w:rsidRPr="00F170BD" w:rsidTr="00045E70">
        <w:tc>
          <w:tcPr>
            <w:tcW w:w="766" w:type="dxa"/>
            <w:vMerge w:val="restart"/>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查询方交易商代码</w:t>
            </w:r>
          </w:p>
        </w:tc>
        <w:tc>
          <w:tcPr>
            <w:tcW w:w="567"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448</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PartyID</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查询方交易商代码，填写</w:t>
            </w:r>
            <w:r w:rsidRPr="00F170BD">
              <w:rPr>
                <w:rFonts w:ascii="宋体" w:hAnsi="宋体" w:cs="宋体"/>
                <w:color w:val="000000"/>
                <w:lang w:val="en-US" w:eastAsia="zh-CN"/>
              </w:rPr>
              <w:t>3</w:t>
            </w:r>
            <w:r w:rsidRPr="00F170BD">
              <w:rPr>
                <w:rFonts w:ascii="宋体" w:hAnsi="宋体" w:cs="宋体" w:hint="eastAsia"/>
                <w:color w:val="000000"/>
                <w:lang w:val="en-US" w:eastAsia="zh-CN"/>
              </w:rPr>
              <w:t>位</w:t>
            </w:r>
            <w:r w:rsidRPr="00F170BD">
              <w:rPr>
                <w:rFonts w:ascii="宋体" w:hAnsi="宋体" w:cs="宋体"/>
                <w:color w:val="000000"/>
                <w:lang w:val="en-US" w:eastAsia="zh-CN"/>
              </w:rPr>
              <w:t>CompanyID</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color w:val="000000"/>
                <w:lang w:val="en-US" w:eastAsia="zh-CN"/>
              </w:rPr>
              <w:t>C3</w:t>
            </w:r>
          </w:p>
        </w:tc>
      </w:tr>
      <w:tr w:rsidR="005D3F0E" w:rsidRPr="00F170BD" w:rsidTr="00045E70">
        <w:tc>
          <w:tcPr>
            <w:tcW w:w="766" w:type="dxa"/>
            <w:vMerge/>
            <w:vAlign w:val="center"/>
          </w:tcPr>
          <w:p w:rsidR="005D3F0E" w:rsidRPr="00F170BD" w:rsidRDefault="005D3F0E" w:rsidP="005D3F0E">
            <w:pPr>
              <w:snapToGrid w:val="0"/>
              <w:spacing w:before="0" w:after="0" w:line="240" w:lineRule="auto"/>
              <w:rPr>
                <w:rFonts w:ascii="宋体" w:hAnsi="宋体" w:cs="宋体"/>
                <w:color w:val="000000"/>
                <w:lang w:val="en-US" w:eastAsia="zh-CN"/>
              </w:rPr>
            </w:pPr>
          </w:p>
        </w:tc>
        <w:tc>
          <w:tcPr>
            <w:tcW w:w="567"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452</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PartyRole</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取</w:t>
            </w:r>
            <w:r w:rsidRPr="00F170BD">
              <w:rPr>
                <w:rFonts w:ascii="宋体" w:hAnsi="宋体" w:cs="宋体"/>
                <w:color w:val="000000"/>
                <w:lang w:val="en-US" w:eastAsia="zh-CN"/>
              </w:rPr>
              <w:t>12</w:t>
            </w:r>
            <w:r w:rsidRPr="00F170BD">
              <w:rPr>
                <w:rFonts w:ascii="宋体" w:hAnsi="宋体" w:cs="宋体" w:hint="eastAsia"/>
                <w:color w:val="000000"/>
                <w:lang w:val="en-US" w:eastAsia="zh-CN"/>
              </w:rPr>
              <w:t>，表示当前</w:t>
            </w:r>
            <w:r w:rsidRPr="00F170BD">
              <w:rPr>
                <w:rFonts w:ascii="宋体" w:hAnsi="宋体" w:cs="宋体"/>
                <w:color w:val="000000"/>
                <w:lang w:val="en-US" w:eastAsia="zh-CN"/>
              </w:rPr>
              <w:t>PartyID</w:t>
            </w:r>
            <w:r w:rsidRPr="00F170BD">
              <w:rPr>
                <w:rFonts w:ascii="宋体" w:hAnsi="宋体" w:cs="宋体" w:hint="eastAsia"/>
                <w:color w:val="000000"/>
                <w:lang w:val="en-US" w:eastAsia="zh-CN"/>
              </w:rPr>
              <w:t>的取值为查询方的交易商代码</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color w:val="000000"/>
                <w:lang w:val="en-US" w:eastAsia="zh-CN"/>
              </w:rPr>
              <w:t>N4</w:t>
            </w:r>
          </w:p>
        </w:tc>
      </w:tr>
      <w:tr w:rsidR="005D3F0E" w:rsidRPr="00F170BD" w:rsidTr="00045E70">
        <w:tc>
          <w:tcPr>
            <w:tcW w:w="766" w:type="dxa"/>
            <w:vMerge w:val="restart"/>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lastRenderedPageBreak/>
              <w:t>查询方交易员号</w:t>
            </w:r>
          </w:p>
        </w:tc>
        <w:tc>
          <w:tcPr>
            <w:tcW w:w="567"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448</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PartyID</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交易员代码，填写6位交易员代码</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hint="eastAsia"/>
                <w:color w:val="000000"/>
                <w:lang w:val="en-US" w:eastAsia="zh-CN"/>
              </w:rPr>
              <w:t>C6</w:t>
            </w:r>
          </w:p>
        </w:tc>
      </w:tr>
      <w:tr w:rsidR="005D3F0E" w:rsidRPr="00F170BD" w:rsidTr="00045E70">
        <w:tc>
          <w:tcPr>
            <w:tcW w:w="766" w:type="dxa"/>
            <w:vMerge/>
            <w:vAlign w:val="center"/>
          </w:tcPr>
          <w:p w:rsidR="005D3F0E" w:rsidRPr="00F170BD" w:rsidRDefault="005D3F0E" w:rsidP="005D3F0E">
            <w:pPr>
              <w:snapToGrid w:val="0"/>
              <w:spacing w:before="0" w:after="0" w:line="240" w:lineRule="auto"/>
              <w:rPr>
                <w:rFonts w:ascii="宋体" w:hAnsi="宋体" w:cs="宋体"/>
                <w:color w:val="000000"/>
                <w:lang w:val="en-US" w:eastAsia="zh-CN"/>
              </w:rPr>
            </w:pPr>
          </w:p>
        </w:tc>
        <w:tc>
          <w:tcPr>
            <w:tcW w:w="567"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452</w:t>
            </w:r>
          </w:p>
        </w:tc>
        <w:tc>
          <w:tcPr>
            <w:tcW w:w="1985"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PartyRole</w:t>
            </w:r>
          </w:p>
        </w:tc>
        <w:tc>
          <w:tcPr>
            <w:tcW w:w="4252" w:type="dxa"/>
            <w:vAlign w:val="center"/>
          </w:tcPr>
          <w:p w:rsidR="005D3F0E" w:rsidRPr="00F170BD" w:rsidRDefault="005D3F0E" w:rsidP="005D3F0E">
            <w:pPr>
              <w:snapToGrid w:val="0"/>
              <w:spacing w:before="0" w:after="0" w:line="240" w:lineRule="auto"/>
              <w:rPr>
                <w:rFonts w:ascii="宋体" w:hAnsi="宋体" w:cs="宋体"/>
                <w:color w:val="000000"/>
                <w:lang w:val="en-US" w:eastAsia="zh-CN"/>
              </w:rPr>
            </w:pPr>
            <w:r w:rsidRPr="00F170BD">
              <w:rPr>
                <w:rFonts w:ascii="宋体" w:hAnsi="宋体" w:cs="宋体" w:hint="eastAsia"/>
                <w:color w:val="000000"/>
                <w:lang w:val="en-US" w:eastAsia="zh-CN"/>
              </w:rPr>
              <w:t>取101，表示当前PartyID的取值为查询方的交易员代码</w:t>
            </w:r>
          </w:p>
        </w:tc>
        <w:tc>
          <w:tcPr>
            <w:tcW w:w="851" w:type="dxa"/>
            <w:vAlign w:val="center"/>
          </w:tcPr>
          <w:p w:rsidR="005D3F0E" w:rsidRPr="00F170BD" w:rsidRDefault="005D3F0E" w:rsidP="005D3F0E">
            <w:pPr>
              <w:snapToGrid w:val="0"/>
              <w:rPr>
                <w:rFonts w:ascii="宋体" w:hAnsi="宋体" w:cs="宋体"/>
                <w:color w:val="000000"/>
                <w:lang w:val="en-US" w:eastAsia="zh-CN"/>
              </w:rPr>
            </w:pPr>
            <w:r w:rsidRPr="00F170BD">
              <w:rPr>
                <w:rFonts w:ascii="宋体" w:hAnsi="宋体" w:cs="宋体"/>
                <w:color w:val="000000"/>
                <w:lang w:val="en-US" w:eastAsia="zh-CN"/>
              </w:rPr>
              <w:t>N4</w:t>
            </w:r>
          </w:p>
        </w:tc>
      </w:tr>
    </w:tbl>
    <w:p w:rsidR="003A662F" w:rsidRDefault="003A662F" w:rsidP="003A662F">
      <w:pPr>
        <w:rPr>
          <w:lang w:eastAsia="zh-CN"/>
        </w:rPr>
      </w:pPr>
    </w:p>
    <w:p w:rsidR="00F30D5D" w:rsidRPr="003A662F" w:rsidRDefault="00F30D5D" w:rsidP="003A662F">
      <w:pPr>
        <w:rPr>
          <w:lang w:eastAsia="zh-CN"/>
        </w:rPr>
      </w:pPr>
    </w:p>
    <w:p w:rsidR="00837391" w:rsidRPr="00AA339D" w:rsidRDefault="00F0399D" w:rsidP="00837391">
      <w:pPr>
        <w:pStyle w:val="3"/>
        <w:rPr>
          <w:b w:val="0"/>
          <w:bCs w:val="0"/>
        </w:rPr>
      </w:pPr>
      <w:bookmarkStart w:id="257" w:name="_Toc488325204"/>
      <w:r w:rsidRPr="00AA339D">
        <w:rPr>
          <w:rFonts w:hint="eastAsia"/>
          <w:lang w:eastAsia="zh-CN"/>
        </w:rPr>
        <w:t>非公开报价行情</w:t>
      </w:r>
      <w:r w:rsidRPr="00AA339D">
        <w:rPr>
          <w:rFonts w:hint="eastAsia"/>
        </w:rPr>
        <w:t>响应</w:t>
      </w:r>
      <w:bookmarkEnd w:id="257"/>
    </w:p>
    <w:tbl>
      <w:tblPr>
        <w:tblW w:w="0" w:type="auto"/>
        <w:tblInd w:w="-5" w:type="dxa"/>
        <w:tblLayout w:type="fixed"/>
        <w:tblLook w:val="0000"/>
      </w:tblPr>
      <w:tblGrid>
        <w:gridCol w:w="4839"/>
        <w:gridCol w:w="3638"/>
      </w:tblGrid>
      <w:tr w:rsidR="005326B2" w:rsidRPr="005B6828" w:rsidTr="00045E70">
        <w:trPr>
          <w:tblHeader/>
        </w:trPr>
        <w:tc>
          <w:tcPr>
            <w:tcW w:w="4839" w:type="dxa"/>
            <w:tcBorders>
              <w:top w:val="single" w:sz="4" w:space="0" w:color="000000"/>
              <w:left w:val="single" w:sz="4" w:space="0" w:color="000000"/>
              <w:bottom w:val="single" w:sz="4" w:space="0" w:color="000000"/>
              <w:right w:val="nil"/>
            </w:tcBorders>
            <w:shd w:val="clear" w:color="auto" w:fill="E0E0E0"/>
          </w:tcPr>
          <w:p w:rsidR="005326B2" w:rsidRPr="005B6828" w:rsidRDefault="004B7C9C" w:rsidP="004B7C9C">
            <w:pPr>
              <w:pStyle w:val="WinDescr"/>
              <w:snapToGrid w:val="0"/>
              <w:rPr>
                <w:rFonts w:ascii="华文细黑" w:eastAsia="华文细黑" w:hAnsi="华文细黑"/>
                <w:b/>
                <w:color w:val="000000"/>
                <w:lang w:eastAsia="zh-CN"/>
              </w:rPr>
            </w:pPr>
            <w:r>
              <w:rPr>
                <w:rFonts w:hint="eastAsia"/>
                <w:b/>
                <w:lang w:eastAsia="zh-CN"/>
              </w:rPr>
              <w:t>NonPublicMD</w:t>
            </w:r>
            <w:r w:rsidRPr="002A3582">
              <w:rPr>
                <w:rFonts w:hint="eastAsia"/>
                <w:b/>
              </w:rPr>
              <w:t>Execution</w:t>
            </w:r>
            <w:r>
              <w:rPr>
                <w:rFonts w:ascii="华文细黑" w:eastAsia="华文细黑" w:hAnsi="华文细黑" w:hint="eastAsia"/>
                <w:b/>
                <w:color w:val="000000"/>
                <w:lang w:eastAsia="zh-CN"/>
              </w:rPr>
              <w:t>Report</w:t>
            </w:r>
            <w:r w:rsidR="005326B2" w:rsidRPr="00521373">
              <w:rPr>
                <w:rFonts w:ascii="宋体" w:hAnsi="宋体" w:hint="eastAsia"/>
                <w:b/>
                <w:lang w:eastAsia="zh-CN"/>
              </w:rPr>
              <w:t>(</w:t>
            </w:r>
            <w:r w:rsidR="005326B2" w:rsidRPr="00521373">
              <w:rPr>
                <w:rFonts w:ascii="宋体" w:hAnsi="宋体" w:cs="Arial" w:hint="eastAsia"/>
                <w:b/>
                <w:color w:val="000000"/>
                <w:lang w:eastAsia="zh-CN"/>
              </w:rPr>
              <w:t>reqtext</w:t>
            </w:r>
            <w:r w:rsidR="005326B2" w:rsidRPr="00521373">
              <w:rPr>
                <w:rFonts w:ascii="宋体" w:hAnsi="宋体"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bookmarkStart w:id="258" w:name="_Toc460337368"/>
            <w:bookmarkStart w:id="259" w:name="_Toc460338139"/>
            <w:bookmarkStart w:id="260" w:name="_Toc460431239"/>
            <w:bookmarkStart w:id="261" w:name="_Toc461113141"/>
            <w:bookmarkStart w:id="262" w:name="_Toc462817346"/>
            <w:bookmarkStart w:id="263" w:name="_Toc462863602"/>
            <w:bookmarkStart w:id="264" w:name="_Toc462863760"/>
            <w:bookmarkStart w:id="265" w:name="_Toc470642060"/>
            <w:r w:rsidRPr="00AA339D">
              <w:rPr>
                <w:rFonts w:asciiTheme="minorEastAsia" w:eastAsiaTheme="minorEastAsia" w:hAnsiTheme="minorEastAsia" w:hint="eastAsia"/>
                <w:b/>
              </w:rPr>
              <w:t>非公开报价行情响应</w:t>
            </w:r>
            <w:bookmarkEnd w:id="258"/>
            <w:bookmarkEnd w:id="259"/>
            <w:bookmarkEnd w:id="260"/>
            <w:bookmarkEnd w:id="261"/>
            <w:bookmarkEnd w:id="262"/>
            <w:bookmarkEnd w:id="263"/>
            <w:bookmarkEnd w:id="264"/>
            <w:bookmarkEnd w:id="265"/>
          </w:p>
        </w:tc>
      </w:tr>
      <w:tr w:rsidR="005326B2" w:rsidRPr="005B6828" w:rsidTr="00045E70">
        <w:tc>
          <w:tcPr>
            <w:tcW w:w="8477" w:type="dxa"/>
            <w:gridSpan w:val="2"/>
            <w:tcBorders>
              <w:top w:val="single" w:sz="4" w:space="0" w:color="000000"/>
              <w:left w:val="single" w:sz="4" w:space="0" w:color="000000"/>
              <w:bottom w:val="single" w:sz="4" w:space="0" w:color="000000"/>
              <w:right w:val="single" w:sz="4" w:space="0" w:color="000000"/>
            </w:tcBorders>
          </w:tcPr>
          <w:p w:rsidR="005326B2" w:rsidRPr="005B6828" w:rsidRDefault="005326B2" w:rsidP="000D0B92">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C65225" w:rsidRDefault="007514FF" w:rsidP="004261E4">
            <w:pPr>
              <w:pStyle w:val="WinDescrLeft"/>
              <w:ind w:left="0" w:firstLineChars="200" w:firstLine="400"/>
              <w:rPr>
                <w:rFonts w:ascii="宋体" w:hAnsi="宋体"/>
                <w:bCs/>
                <w:lang w:eastAsia="zh-CN"/>
              </w:rPr>
            </w:pPr>
            <w:r w:rsidRPr="00572C3C">
              <w:rPr>
                <w:rFonts w:ascii="宋体" w:hAnsi="宋体" w:hint="eastAsia"/>
                <w:lang w:eastAsia="zh-CN"/>
              </w:rPr>
              <w:t>响应</w:t>
            </w:r>
            <w:r>
              <w:rPr>
                <w:rFonts w:cs="Arial" w:hint="eastAsia"/>
              </w:rPr>
              <w:t>市场参与者</w:t>
            </w:r>
            <w:r w:rsidR="0005577A" w:rsidRPr="003A662F">
              <w:rPr>
                <w:rFonts w:hint="eastAsia"/>
                <w:bCs/>
                <w:lang w:eastAsia="zh-CN"/>
              </w:rPr>
              <w:t>非公开报价行情</w:t>
            </w:r>
            <w:r>
              <w:rPr>
                <w:rFonts w:hint="eastAsia"/>
                <w:bCs/>
                <w:lang w:eastAsia="zh-CN"/>
              </w:rPr>
              <w:t>查询</w:t>
            </w:r>
            <w:r w:rsidRPr="00521373">
              <w:rPr>
                <w:rFonts w:ascii="宋体" w:hAnsi="宋体" w:hint="eastAsia"/>
                <w:bCs/>
                <w:lang w:eastAsia="zh-CN"/>
              </w:rPr>
              <w:t>。</w:t>
            </w:r>
            <w:r w:rsidR="00185106" w:rsidRPr="001D0660">
              <w:rPr>
                <w:rFonts w:asciiTheme="minorEastAsia" w:eastAsiaTheme="minorEastAsia" w:hAnsiTheme="minorEastAsia" w:cs="宋体" w:hint="eastAsia"/>
                <w:color w:val="000000"/>
                <w:lang w:val="en-US" w:eastAsia="zh-CN"/>
              </w:rPr>
              <w:t>行情更新类型</w:t>
            </w:r>
            <w:r w:rsidR="00185106">
              <w:rPr>
                <w:rFonts w:asciiTheme="minorEastAsia" w:eastAsiaTheme="minorEastAsia" w:hAnsiTheme="minorEastAsia" w:cs="宋体" w:hint="eastAsia"/>
                <w:color w:val="000000"/>
                <w:lang w:val="en-US" w:eastAsia="zh-CN"/>
              </w:rPr>
              <w:t>为删除(</w:t>
            </w:r>
            <w:r w:rsidR="00185106" w:rsidRPr="001D0660">
              <w:rPr>
                <w:rFonts w:asciiTheme="minorEastAsia" w:eastAsiaTheme="minorEastAsia" w:hAnsiTheme="minorEastAsia" w:cs="宋体" w:hint="eastAsia"/>
                <w:color w:val="000000"/>
                <w:lang w:val="en-US" w:eastAsia="zh-CN"/>
              </w:rPr>
              <w:t>279</w:t>
            </w:r>
            <w:r w:rsidR="00185106">
              <w:rPr>
                <w:rFonts w:asciiTheme="minorEastAsia" w:eastAsiaTheme="minorEastAsia" w:hAnsiTheme="minorEastAsia" w:cs="宋体" w:hint="eastAsia"/>
                <w:color w:val="000000"/>
                <w:lang w:val="en-US" w:eastAsia="zh-CN"/>
              </w:rPr>
              <w:t>=2)时，标签：</w:t>
            </w:r>
            <w:r w:rsidR="00185106" w:rsidRPr="001D0660">
              <w:rPr>
                <w:rFonts w:asciiTheme="minorEastAsia" w:eastAsiaTheme="minorEastAsia" w:hAnsiTheme="minorEastAsia" w:cs="宋体" w:hint="eastAsia"/>
                <w:color w:val="000000"/>
                <w:lang w:val="en-US" w:eastAsia="zh-CN"/>
              </w:rPr>
              <w:t>6133</w:t>
            </w:r>
            <w:r w:rsidR="00185106">
              <w:rPr>
                <w:rFonts w:asciiTheme="minorEastAsia" w:eastAsiaTheme="minorEastAsia" w:hAnsiTheme="minorEastAsia" w:cs="宋体" w:hint="eastAsia"/>
                <w:color w:val="000000"/>
                <w:lang w:val="en-US" w:eastAsia="zh-CN"/>
              </w:rPr>
              <w:t>，279，40有业务</w:t>
            </w:r>
            <w:r w:rsidR="00F16C99">
              <w:rPr>
                <w:rFonts w:asciiTheme="minorEastAsia" w:eastAsiaTheme="minorEastAsia" w:hAnsiTheme="minorEastAsia" w:cs="宋体" w:hint="eastAsia"/>
                <w:color w:val="000000"/>
                <w:lang w:val="en-US" w:eastAsia="zh-CN"/>
              </w:rPr>
              <w:t>含义</w:t>
            </w:r>
            <w:r w:rsidR="00185106">
              <w:rPr>
                <w:rFonts w:asciiTheme="minorEastAsia" w:eastAsiaTheme="minorEastAsia" w:hAnsiTheme="minorEastAsia" w:cs="宋体" w:hint="eastAsia"/>
                <w:color w:val="000000"/>
                <w:lang w:val="en-US" w:eastAsia="zh-CN"/>
              </w:rPr>
              <w:t>，其他</w:t>
            </w:r>
            <w:r w:rsidR="004261E4">
              <w:rPr>
                <w:rFonts w:asciiTheme="minorEastAsia" w:eastAsiaTheme="minorEastAsia" w:hAnsiTheme="minorEastAsia" w:cs="宋体" w:hint="eastAsia"/>
                <w:color w:val="000000"/>
                <w:lang w:val="en-US" w:eastAsia="zh-CN"/>
              </w:rPr>
              <w:t>字段</w:t>
            </w:r>
            <w:r w:rsidR="00E15188">
              <w:rPr>
                <w:rFonts w:asciiTheme="minorEastAsia" w:eastAsiaTheme="minorEastAsia" w:hAnsiTheme="minorEastAsia" w:cs="宋体" w:hint="eastAsia"/>
                <w:color w:val="000000"/>
                <w:lang w:val="en-US" w:eastAsia="zh-CN"/>
              </w:rPr>
              <w:t>值</w:t>
            </w:r>
            <w:r w:rsidR="00185106">
              <w:rPr>
                <w:rFonts w:asciiTheme="minorEastAsia" w:eastAsiaTheme="minorEastAsia" w:hAnsiTheme="minorEastAsia" w:cs="宋体" w:hint="eastAsia"/>
                <w:color w:val="000000"/>
                <w:lang w:val="en-US" w:eastAsia="zh-CN"/>
              </w:rPr>
              <w:t>默认为空</w:t>
            </w:r>
            <w:r w:rsidR="00C65225">
              <w:rPr>
                <w:rFonts w:ascii="宋体" w:hAnsi="宋体" w:hint="eastAsia"/>
                <w:bCs/>
                <w:lang w:eastAsia="zh-CN"/>
              </w:rPr>
              <w:t>一次</w:t>
            </w:r>
            <w:r w:rsidR="00C65225">
              <w:rPr>
                <w:rFonts w:ascii="宋体" w:hAnsi="宋体"/>
                <w:bCs/>
                <w:lang w:eastAsia="zh-CN"/>
              </w:rPr>
              <w:t>查询最多返回</w:t>
            </w:r>
            <w:r w:rsidR="00C65225">
              <w:rPr>
                <w:rFonts w:ascii="宋体" w:hAnsi="宋体" w:hint="eastAsia"/>
                <w:bCs/>
                <w:lang w:eastAsia="zh-CN"/>
              </w:rPr>
              <w:t>自</w:t>
            </w:r>
            <w:r w:rsidR="00C65225">
              <w:rPr>
                <w:rFonts w:ascii="宋体" w:hAnsi="宋体"/>
                <w:bCs/>
                <w:lang w:eastAsia="zh-CN"/>
              </w:rPr>
              <w:t>查询起始序号起</w:t>
            </w:r>
            <w:r w:rsidR="00C65225">
              <w:rPr>
                <w:rFonts w:ascii="宋体" w:hAnsi="宋体" w:hint="eastAsia"/>
                <w:bCs/>
                <w:lang w:eastAsia="zh-CN"/>
              </w:rPr>
              <w:t>1000条记录</w:t>
            </w:r>
            <w:r w:rsidR="00C65225">
              <w:rPr>
                <w:rFonts w:ascii="宋体" w:hAnsi="宋体"/>
                <w:bCs/>
                <w:lang w:eastAsia="zh-CN"/>
              </w:rPr>
              <w:t>。</w:t>
            </w:r>
          </w:p>
          <w:p w:rsidR="008A7D8D" w:rsidRPr="005B6828" w:rsidRDefault="008A7D8D" w:rsidP="004261E4">
            <w:pPr>
              <w:pStyle w:val="WinDescrLeft"/>
              <w:ind w:left="0" w:firstLineChars="200" w:firstLine="400"/>
              <w:rPr>
                <w:rFonts w:ascii="华文细黑" w:eastAsia="华文细黑" w:hAnsi="华文细黑"/>
                <w:color w:val="000000"/>
              </w:rPr>
            </w:pPr>
            <w:r>
              <w:rPr>
                <w:rFonts w:ascii="宋体" w:hAnsi="宋体" w:hint="eastAsia"/>
                <w:bCs/>
                <w:lang w:eastAsia="zh-CN"/>
              </w:rPr>
              <w:t>若查询结果无数据，响应消息报文截止到16(</w:t>
            </w:r>
            <w:r w:rsidRPr="008050B9">
              <w:rPr>
                <w:rFonts w:ascii="宋体" w:hAnsi="宋体" w:cs="宋体"/>
                <w:color w:val="000000"/>
                <w:lang w:val="en-US" w:eastAsia="zh-CN"/>
              </w:rPr>
              <w:t>EndSeqNo</w:t>
            </w:r>
            <w:r>
              <w:rPr>
                <w:rFonts w:ascii="宋体" w:hAnsi="宋体" w:hint="eastAsia"/>
                <w:bCs/>
                <w:lang w:eastAsia="zh-CN"/>
              </w:rPr>
              <w:t>)字段。</w:t>
            </w:r>
          </w:p>
        </w:tc>
      </w:tr>
    </w:tbl>
    <w:p w:rsidR="005326B2" w:rsidRPr="005326B2" w:rsidRDefault="005326B2" w:rsidP="005326B2">
      <w:pPr>
        <w:rPr>
          <w:lang w:eastAsia="zh-CN"/>
        </w:rPr>
      </w:pPr>
    </w:p>
    <w:p w:rsidR="00F625DB" w:rsidRPr="00521373" w:rsidRDefault="00F625DB" w:rsidP="00F625DB">
      <w:pPr>
        <w:spacing w:before="0" w:after="0"/>
        <w:rPr>
          <w:rFonts w:ascii="宋体" w:hAnsi="宋体"/>
          <w:vanish/>
        </w:rPr>
      </w:pP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851"/>
        <w:gridCol w:w="616"/>
        <w:gridCol w:w="2316"/>
        <w:gridCol w:w="3231"/>
        <w:gridCol w:w="851"/>
      </w:tblGrid>
      <w:tr w:rsidR="00F30D5D" w:rsidRPr="004261E4" w:rsidTr="00045E70">
        <w:trPr>
          <w:trHeight w:val="270"/>
        </w:trPr>
        <w:tc>
          <w:tcPr>
            <w:tcW w:w="2085" w:type="dxa"/>
            <w:gridSpan w:val="3"/>
            <w:shd w:val="clear" w:color="000000" w:fill="C0C0C0"/>
            <w:vAlign w:val="center"/>
          </w:tcPr>
          <w:p w:rsidR="00F35D8B" w:rsidRPr="008050B9" w:rsidRDefault="00F35D8B" w:rsidP="008050B9">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标签</w:t>
            </w:r>
          </w:p>
        </w:tc>
        <w:tc>
          <w:tcPr>
            <w:tcW w:w="2316" w:type="dxa"/>
            <w:shd w:val="clear" w:color="000000" w:fill="C0C0C0"/>
            <w:vAlign w:val="center"/>
            <w:hideMark/>
          </w:tcPr>
          <w:p w:rsidR="00F35D8B" w:rsidRPr="008050B9" w:rsidRDefault="00F35D8B" w:rsidP="008050B9">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字段名</w:t>
            </w:r>
          </w:p>
        </w:tc>
        <w:tc>
          <w:tcPr>
            <w:tcW w:w="3231" w:type="dxa"/>
            <w:shd w:val="clear" w:color="000000" w:fill="C0C0C0"/>
            <w:vAlign w:val="center"/>
            <w:hideMark/>
          </w:tcPr>
          <w:p w:rsidR="00F35D8B" w:rsidRPr="008050B9" w:rsidRDefault="00F35D8B" w:rsidP="008050B9">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字段描述</w:t>
            </w:r>
          </w:p>
        </w:tc>
        <w:tc>
          <w:tcPr>
            <w:tcW w:w="851" w:type="dxa"/>
            <w:shd w:val="clear" w:color="000000" w:fill="C0C0C0"/>
            <w:vAlign w:val="center"/>
            <w:hideMark/>
          </w:tcPr>
          <w:p w:rsidR="00F35D8B" w:rsidRPr="008050B9" w:rsidRDefault="00F35D8B" w:rsidP="008050B9">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类型</w:t>
            </w:r>
          </w:p>
        </w:tc>
      </w:tr>
      <w:tr w:rsidR="005D3F0E" w:rsidRPr="004261E4" w:rsidTr="00045E70">
        <w:trPr>
          <w:trHeight w:val="55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1467" w:type="dxa"/>
            <w:gridSpan w:val="2"/>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p>
        </w:tc>
      </w:tr>
      <w:tr w:rsidR="005D3F0E" w:rsidRPr="004261E4" w:rsidTr="00045E70">
        <w:trPr>
          <w:trHeight w:val="55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35</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 xml:space="preserve">　</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消息头</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MsgType=</w:t>
            </w:r>
            <w:r w:rsidRPr="004261E4">
              <w:rPr>
                <w:rFonts w:ascii="宋体" w:hAnsi="宋体" w:cs="宋体"/>
                <w:color w:val="000000"/>
                <w:lang w:val="en-US" w:eastAsia="zh-CN"/>
              </w:rPr>
              <w:br/>
              <w:t>U026</w:t>
            </w:r>
            <w:r w:rsidRPr="004261E4">
              <w:rPr>
                <w:rFonts w:ascii="宋体" w:hAnsi="宋体" w:cs="宋体" w:hint="eastAsia"/>
                <w:color w:val="000000"/>
                <w:lang w:val="en-US" w:eastAsia="zh-CN"/>
              </w:rPr>
              <w:t>：非公开报价行情</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 xml:space="preserve">　</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1346</w:t>
            </w:r>
          </w:p>
        </w:tc>
        <w:tc>
          <w:tcPr>
            <w:tcW w:w="1467" w:type="dxa"/>
            <w:gridSpan w:val="2"/>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2316" w:type="dxa"/>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ApplReqID</w:t>
            </w:r>
          </w:p>
        </w:tc>
        <w:tc>
          <w:tcPr>
            <w:tcW w:w="3231" w:type="dxa"/>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查询请求编号，该字段对应查询请求消息中的</w:t>
            </w:r>
            <w:r w:rsidRPr="004261E4">
              <w:rPr>
                <w:rFonts w:ascii="宋体" w:hAnsi="宋体" w:cs="宋体"/>
                <w:color w:val="000000"/>
                <w:lang w:val="en-US" w:eastAsia="zh-CN"/>
              </w:rPr>
              <w:t>ApplReqID</w:t>
            </w:r>
          </w:p>
        </w:tc>
        <w:tc>
          <w:tcPr>
            <w:tcW w:w="851" w:type="dxa"/>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hint="eastAsia"/>
                <w:color w:val="000000"/>
                <w:lang w:val="en-US" w:eastAsia="zh-CN"/>
              </w:rPr>
              <w:t>N10</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16</w:t>
            </w:r>
          </w:p>
        </w:tc>
        <w:tc>
          <w:tcPr>
            <w:tcW w:w="1467" w:type="dxa"/>
            <w:gridSpan w:val="2"/>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2316" w:type="dxa"/>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EndSeqNo</w:t>
            </w:r>
          </w:p>
        </w:tc>
        <w:tc>
          <w:tcPr>
            <w:tcW w:w="3231" w:type="dxa"/>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此次查询结束行情序号（全市场）</w:t>
            </w:r>
          </w:p>
        </w:tc>
        <w:tc>
          <w:tcPr>
            <w:tcW w:w="851" w:type="dxa"/>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w:t>
            </w:r>
            <w:r w:rsidRPr="004261E4">
              <w:rPr>
                <w:rFonts w:ascii="宋体" w:hAnsi="宋体" w:cs="宋体" w:hint="eastAsia"/>
                <w:color w:val="000000"/>
                <w:lang w:val="en-US" w:eastAsia="zh-CN"/>
              </w:rPr>
              <w:t>10</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1467" w:type="dxa"/>
            <w:gridSpan w:val="2"/>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146</w:t>
            </w:r>
          </w:p>
        </w:tc>
        <w:tc>
          <w:tcPr>
            <w:tcW w:w="2316" w:type="dxa"/>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NoRelatedSym</w:t>
            </w:r>
          </w:p>
        </w:tc>
        <w:tc>
          <w:tcPr>
            <w:tcW w:w="3231" w:type="dxa"/>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记录笔数</w:t>
            </w:r>
          </w:p>
        </w:tc>
        <w:tc>
          <w:tcPr>
            <w:tcW w:w="851" w:type="dxa"/>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w:t>
            </w:r>
            <w:r w:rsidRPr="004261E4">
              <w:rPr>
                <w:rFonts w:ascii="宋体" w:hAnsi="宋体" w:cs="宋体" w:hint="eastAsia"/>
                <w:color w:val="000000"/>
                <w:lang w:val="en-US" w:eastAsia="zh-CN"/>
              </w:rPr>
              <w:t>10</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6133</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QuoteRefID</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交易所报价请求编号，质押式协议回购成交申报确认</w:t>
            </w:r>
            <w:r>
              <w:rPr>
                <w:rFonts w:ascii="宋体" w:hAnsi="宋体" w:cs="宋体" w:hint="eastAsia"/>
                <w:color w:val="000000"/>
                <w:lang w:val="en-US" w:eastAsia="zh-CN"/>
              </w:rPr>
              <w:t>/拒绝</w:t>
            </w:r>
            <w:r w:rsidRPr="004261E4">
              <w:rPr>
                <w:rFonts w:ascii="宋体" w:hAnsi="宋体" w:cs="宋体" w:hint="eastAsia"/>
                <w:color w:val="000000"/>
                <w:lang w:val="en-US" w:eastAsia="zh-CN"/>
              </w:rPr>
              <w:t>、质押式协议回购到期续做确认</w:t>
            </w:r>
            <w:r>
              <w:rPr>
                <w:rFonts w:ascii="宋体" w:hAnsi="宋体" w:cs="宋体" w:hint="eastAsia"/>
                <w:color w:val="000000"/>
                <w:lang w:val="en-US" w:eastAsia="zh-CN"/>
              </w:rPr>
              <w:t>/拒绝</w:t>
            </w:r>
            <w:r w:rsidRPr="004261E4">
              <w:rPr>
                <w:rFonts w:ascii="宋体" w:hAnsi="宋体" w:cs="宋体" w:hint="eastAsia"/>
                <w:color w:val="000000"/>
                <w:lang w:val="en-US" w:eastAsia="zh-CN"/>
              </w:rPr>
              <w:t>、质押式协议回购解除质押申报确认</w:t>
            </w:r>
            <w:r>
              <w:rPr>
                <w:rFonts w:ascii="宋体" w:hAnsi="宋体" w:cs="宋体" w:hint="eastAsia"/>
                <w:color w:val="000000"/>
                <w:lang w:val="en-US" w:eastAsia="zh-CN"/>
              </w:rPr>
              <w:t>/拒绝</w:t>
            </w:r>
            <w:r w:rsidRPr="004261E4">
              <w:rPr>
                <w:rFonts w:ascii="宋体" w:hAnsi="宋体" w:cs="宋体" w:hint="eastAsia"/>
                <w:color w:val="000000"/>
                <w:lang w:val="en-US" w:eastAsia="zh-CN"/>
              </w:rPr>
              <w:t>，质押式协议回购换券申报确认</w:t>
            </w:r>
            <w:r>
              <w:rPr>
                <w:rFonts w:ascii="宋体" w:hAnsi="宋体" w:cs="宋体" w:hint="eastAsia"/>
                <w:color w:val="000000"/>
                <w:lang w:val="en-US" w:eastAsia="zh-CN"/>
              </w:rPr>
              <w:t>/拒绝</w:t>
            </w:r>
            <w:r w:rsidRPr="004261E4">
              <w:rPr>
                <w:rFonts w:ascii="宋体" w:hAnsi="宋体" w:cs="宋体" w:hint="eastAsia"/>
                <w:color w:val="000000"/>
                <w:lang w:val="en-US" w:eastAsia="zh-CN"/>
              </w:rPr>
              <w:t>，质押式协议回购提前终止确认</w:t>
            </w:r>
            <w:r>
              <w:rPr>
                <w:rFonts w:ascii="宋体" w:hAnsi="宋体" w:cs="宋体" w:hint="eastAsia"/>
                <w:color w:val="000000"/>
                <w:lang w:val="en-US" w:eastAsia="zh-CN"/>
              </w:rPr>
              <w:t>/拒绝时</w:t>
            </w:r>
            <w:r w:rsidRPr="004261E4">
              <w:rPr>
                <w:rFonts w:ascii="宋体" w:hAnsi="宋体" w:cs="宋体" w:hint="eastAsia"/>
                <w:color w:val="000000"/>
                <w:lang w:val="en-US" w:eastAsia="zh-CN"/>
              </w:rPr>
              <w:t>上传此编号</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C1</w:t>
            </w:r>
            <w:r w:rsidRPr="004261E4">
              <w:rPr>
                <w:rFonts w:ascii="宋体" w:hAnsi="宋体" w:cs="宋体" w:hint="eastAsia"/>
                <w:color w:val="000000"/>
                <w:lang w:val="en-US" w:eastAsia="zh-CN"/>
              </w:rPr>
              <w:t>0</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279</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MDUpdateAction</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行情更新类型，取值：新增</w:t>
            </w:r>
            <w:r w:rsidRPr="004261E4">
              <w:rPr>
                <w:rFonts w:ascii="宋体" w:hAnsi="宋体" w:cs="宋体"/>
                <w:color w:val="000000"/>
                <w:lang w:val="en-US" w:eastAsia="zh-CN"/>
              </w:rPr>
              <w:t>=0</w:t>
            </w:r>
            <w:r w:rsidRPr="004261E4">
              <w:rPr>
                <w:rFonts w:ascii="宋体" w:hAnsi="宋体" w:cs="宋体" w:hint="eastAsia"/>
                <w:color w:val="000000"/>
                <w:lang w:val="en-US" w:eastAsia="zh-CN"/>
              </w:rPr>
              <w:t>，删除</w:t>
            </w:r>
            <w:r w:rsidRPr="004261E4">
              <w:rPr>
                <w:rFonts w:ascii="宋体" w:hAnsi="宋体" w:cs="宋体"/>
                <w:color w:val="000000"/>
                <w:lang w:val="en-US" w:eastAsia="zh-CN"/>
              </w:rPr>
              <w:t>=2</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C1</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40</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OrdType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报价申报类型，取值：</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成交申报</w:t>
            </w:r>
            <w:r w:rsidRPr="004261E4">
              <w:rPr>
                <w:rFonts w:ascii="宋体" w:hAnsi="宋体" w:cs="宋体"/>
                <w:color w:val="000000"/>
                <w:lang w:val="en-US" w:eastAsia="zh-CN"/>
              </w:rPr>
              <w:t>=F</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到期续做=X</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解除质押=C</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换券申报=H</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提前终止=Z</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w:t>
            </w:r>
            <w:r w:rsidRPr="004261E4">
              <w:rPr>
                <w:rFonts w:ascii="宋体" w:hAnsi="宋体" w:cs="宋体" w:hint="eastAsia"/>
                <w:color w:val="000000"/>
                <w:lang w:val="en-US" w:eastAsia="zh-CN"/>
              </w:rPr>
              <w:t>1</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44</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Price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回购利率，单位：%，精度：3位</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N10(3)</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226</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RepurchaseTerm</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回购期限，单位：天，整数</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w:t>
            </w:r>
            <w:r w:rsidR="007E0D3F">
              <w:rPr>
                <w:rFonts w:ascii="宋体" w:hAnsi="宋体" w:cs="宋体" w:hint="eastAsia"/>
                <w:color w:val="000000"/>
                <w:lang w:val="en-US" w:eastAsia="zh-CN"/>
              </w:rPr>
              <w:t>4</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8847</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UAInterestAccrualDays</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实际占款天数，单位：天，整数</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N3</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lastRenderedPageBreak/>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64</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SettlDate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首次结算日，格式为：YYYYMMDD</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C8</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541</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MaturityDate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回购到期日，格式为：YYYYMMDD</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C8</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193</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SettlDate2</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到期结算日，格式为：YYYYMMDD</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C8</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54</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Side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买卖方向，取值有：1表示正回购</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C1</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7014" w:type="dxa"/>
            <w:gridSpan w:val="4"/>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UndInstrmtGrp</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711</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NoUnderlyings</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质押券个数,最大10</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N10</w:t>
            </w:r>
          </w:p>
        </w:tc>
      </w:tr>
      <w:tr w:rsidR="005D3F0E" w:rsidRPr="004261E4" w:rsidTr="00045E70">
        <w:trPr>
          <w:trHeight w:val="397"/>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48</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SecurityID</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质押券代码</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C6</w:t>
            </w:r>
          </w:p>
        </w:tc>
      </w:tr>
      <w:tr w:rsidR="005D3F0E" w:rsidRPr="004261E4" w:rsidTr="00045E70">
        <w:trPr>
          <w:trHeight w:val="765"/>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308</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UnderlyingSecurityID</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原质押券代码,换券申报时有效，其他</w:t>
            </w:r>
            <w:r>
              <w:rPr>
                <w:rFonts w:ascii="宋体" w:hAnsi="宋体" w:cs="宋体" w:hint="eastAsia"/>
                <w:color w:val="000000"/>
                <w:lang w:val="en-US" w:eastAsia="zh-CN"/>
              </w:rPr>
              <w:t>为空</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C6</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38</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OrderQty</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质押券数量，单位：手</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N10</w:t>
            </w:r>
          </w:p>
        </w:tc>
      </w:tr>
      <w:tr w:rsidR="005D3F0E" w:rsidRPr="004261E4" w:rsidTr="00045E70">
        <w:trPr>
          <w:trHeight w:val="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231</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ContractMultiplier</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折算比例,单位：%，精度：2位</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N6(2)</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8504</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TotalValueTraded</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成交金额，单位：元；精度：2位，四舍五入</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N16(2)</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879</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UnderlyingQty</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原成交申报成交金额，换券申报</w:t>
            </w:r>
            <w:r>
              <w:rPr>
                <w:rFonts w:ascii="宋体" w:hAnsi="宋体" w:cs="宋体" w:hint="eastAsia"/>
                <w:color w:val="000000"/>
                <w:lang w:val="en-US" w:eastAsia="zh-CN"/>
              </w:rPr>
              <w:t>行情</w:t>
            </w:r>
            <w:r w:rsidRPr="004261E4">
              <w:rPr>
                <w:rFonts w:ascii="宋体" w:hAnsi="宋体" w:cs="宋体" w:hint="eastAsia"/>
                <w:color w:val="000000"/>
                <w:lang w:val="en-US" w:eastAsia="zh-CN"/>
              </w:rPr>
              <w:t>时有效，其他</w:t>
            </w:r>
            <w:r>
              <w:rPr>
                <w:rFonts w:ascii="宋体" w:hAnsi="宋体" w:cs="宋体" w:hint="eastAsia"/>
                <w:color w:val="000000"/>
                <w:lang w:val="en-US" w:eastAsia="zh-CN"/>
              </w:rPr>
              <w:t>为</w:t>
            </w:r>
            <w:r w:rsidRPr="004261E4">
              <w:rPr>
                <w:rFonts w:ascii="宋体" w:hAnsi="宋体" w:cs="宋体" w:hint="eastAsia"/>
                <w:color w:val="000000"/>
                <w:lang w:val="en-US" w:eastAsia="zh-CN"/>
              </w:rPr>
              <w:t>0</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N16(2)</w:t>
            </w:r>
          </w:p>
        </w:tc>
      </w:tr>
      <w:tr w:rsidR="005D3F0E" w:rsidRPr="004261E4" w:rsidTr="00045E70">
        <w:trPr>
          <w:trHeight w:val="1095"/>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159</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AccruedInterestAmt</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回购利息，单位：元，精度：2位，四舍五入</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N16(2)</w:t>
            </w:r>
          </w:p>
        </w:tc>
      </w:tr>
      <w:tr w:rsidR="005D3F0E" w:rsidRPr="004261E4" w:rsidTr="00045E70">
        <w:trPr>
          <w:trHeight w:val="45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119</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SettlCurrAmt</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到期结算金额，单位：元，精度：2位，四舍五入</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N16(2)</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32</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LastQty</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质押券面总额合计，单位：元，整数</w:t>
            </w:r>
            <w:r>
              <w:rPr>
                <w:rFonts w:ascii="宋体" w:hAnsi="宋体" w:cs="宋体" w:hint="eastAsia"/>
                <w:color w:val="000000"/>
                <w:lang w:val="en-US" w:eastAsia="zh-CN"/>
              </w:rPr>
              <w:t>，</w:t>
            </w:r>
            <w:r w:rsidRPr="004261E4">
              <w:rPr>
                <w:rFonts w:ascii="宋体" w:hAnsi="宋体" w:cs="宋体" w:hint="eastAsia"/>
                <w:color w:val="000000"/>
                <w:lang w:val="en-US" w:eastAsia="zh-CN"/>
              </w:rPr>
              <w:t>到期续作</w:t>
            </w:r>
            <w:r>
              <w:rPr>
                <w:rFonts w:ascii="宋体" w:hAnsi="宋体" w:cs="宋体" w:hint="eastAsia"/>
                <w:color w:val="000000"/>
                <w:lang w:val="en-US" w:eastAsia="zh-CN"/>
              </w:rPr>
              <w:t>行情时</w:t>
            </w:r>
            <w:r w:rsidRPr="004261E4">
              <w:rPr>
                <w:rFonts w:ascii="宋体" w:hAnsi="宋体" w:cs="宋体" w:hint="eastAsia"/>
                <w:color w:val="000000"/>
                <w:lang w:val="en-US" w:eastAsia="zh-CN"/>
              </w:rPr>
              <w:t>为0</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N12</w:t>
            </w:r>
          </w:p>
        </w:tc>
      </w:tr>
      <w:tr w:rsidR="005D3F0E" w:rsidRPr="004261E4" w:rsidTr="00045E70">
        <w:trPr>
          <w:trHeight w:val="495"/>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529</w:t>
            </w:r>
          </w:p>
        </w:tc>
        <w:tc>
          <w:tcPr>
            <w:tcW w:w="2316" w:type="dxa"/>
            <w:shd w:val="clear" w:color="auto" w:fill="auto"/>
            <w:vAlign w:val="center"/>
          </w:tcPr>
          <w:p w:rsidR="005D3F0E" w:rsidRPr="004261E4" w:rsidRDefault="002B0CA0" w:rsidP="005D3F0E">
            <w:pPr>
              <w:snapToGrid w:val="0"/>
              <w:spacing w:before="0" w:after="0" w:line="240" w:lineRule="auto"/>
              <w:rPr>
                <w:rFonts w:ascii="宋体" w:hAnsi="宋体" w:cs="宋体"/>
                <w:color w:val="000000"/>
                <w:lang w:val="en-US" w:eastAsia="zh-CN"/>
              </w:rPr>
            </w:pPr>
            <w:hyperlink r:id="rId27" w:tgtFrame="tagFrame" w:history="1">
              <w:r w:rsidR="005D3F0E" w:rsidRPr="004261E4">
                <w:rPr>
                  <w:rFonts w:ascii="宋体" w:hAnsi="宋体" w:cs="宋体"/>
                  <w:color w:val="000000"/>
                  <w:lang w:val="en-US" w:eastAsia="zh-CN"/>
                </w:rPr>
                <w:t>OrderRestrictions</w:t>
              </w:r>
            </w:hyperlink>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到期续做类型</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N 非第三方续做</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Y 第三方续做</w:t>
            </w:r>
          </w:p>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到期续做行情时有效</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r w:rsidRPr="004261E4">
              <w:rPr>
                <w:rFonts w:ascii="宋体" w:hAnsi="宋体" w:cs="宋体" w:hint="eastAsia"/>
                <w:color w:val="000000"/>
                <w:lang w:val="en-US" w:eastAsia="zh-CN"/>
              </w:rPr>
              <w:t>C1</w:t>
            </w:r>
          </w:p>
        </w:tc>
      </w:tr>
      <w:tr w:rsidR="005D3F0E" w:rsidRPr="004261E4" w:rsidTr="00045E70">
        <w:trPr>
          <w:trHeight w:val="495"/>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1125</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color w:val="000000"/>
                <w:lang w:val="en-US" w:eastAsia="zh-CN"/>
              </w:rPr>
              <w:t>OrigTradeDate</w:t>
            </w:r>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成交申报时交易所成交日期，到期续做，换券申报, 提前终止申报，解除质押申报行情时有效</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C8</w:t>
            </w:r>
          </w:p>
        </w:tc>
      </w:tr>
      <w:tr w:rsidR="005D3F0E" w:rsidRPr="004261E4" w:rsidTr="00045E70">
        <w:trPr>
          <w:trHeight w:val="495"/>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19</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ExecRefID</w:t>
            </w:r>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交易所成交编号</w:t>
            </w:r>
            <w:r w:rsidRPr="004261E4">
              <w:rPr>
                <w:rFonts w:ascii="宋体" w:hAnsi="宋体" w:cs="宋体"/>
                <w:color w:val="000000"/>
                <w:lang w:val="en-US" w:eastAsia="zh-CN"/>
              </w:rPr>
              <w:t>，</w:t>
            </w:r>
            <w:r w:rsidRPr="004261E4">
              <w:rPr>
                <w:rFonts w:ascii="宋体" w:hAnsi="宋体" w:cs="宋体" w:hint="eastAsia"/>
                <w:color w:val="000000"/>
                <w:lang w:val="en-US" w:eastAsia="zh-CN"/>
              </w:rPr>
              <w:t>到期续做，换券申报, 提前终止申报，解除质押申报行情时有效</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N10</w:t>
            </w:r>
          </w:p>
        </w:tc>
      </w:tr>
      <w:tr w:rsidR="005D3F0E" w:rsidRPr="004261E4" w:rsidTr="00045E70">
        <w:trPr>
          <w:trHeight w:val="495"/>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453</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NoPartyIDs</w:t>
            </w:r>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发起方重复组，依次包含本方交易商，对手方的交易商代码、对手方交易员代码，</w:t>
            </w:r>
            <w:r>
              <w:rPr>
                <w:rFonts w:ascii="宋体" w:hAnsi="宋体" w:cs="宋体" w:hint="eastAsia"/>
                <w:color w:val="000000"/>
                <w:lang w:val="en-US" w:eastAsia="zh-CN"/>
              </w:rPr>
              <w:t>值为3</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N2</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vMerge w:val="restart"/>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本方交易商代码</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448</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PartyID</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本方交易商代码，</w:t>
            </w:r>
            <w:r>
              <w:rPr>
                <w:rFonts w:ascii="宋体" w:hAnsi="宋体" w:cs="宋体" w:hint="eastAsia"/>
                <w:color w:val="000000"/>
                <w:lang w:val="en-US" w:eastAsia="zh-CN"/>
              </w:rPr>
              <w:t>为</w:t>
            </w:r>
            <w:r w:rsidRPr="004261E4">
              <w:rPr>
                <w:rFonts w:ascii="宋体" w:hAnsi="宋体" w:cs="宋体" w:hint="eastAsia"/>
                <w:color w:val="000000"/>
                <w:lang w:val="en-US" w:eastAsia="zh-CN"/>
              </w:rPr>
              <w:t>3位CompanyID</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C3</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vMerge/>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452</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PartyRole</w:t>
            </w:r>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为</w:t>
            </w:r>
            <w:r w:rsidRPr="004261E4">
              <w:rPr>
                <w:rFonts w:ascii="宋体" w:hAnsi="宋体" w:cs="宋体"/>
                <w:color w:val="000000"/>
                <w:lang w:val="en-US" w:eastAsia="zh-CN"/>
              </w:rPr>
              <w:t>12</w:t>
            </w:r>
            <w:r w:rsidRPr="004261E4">
              <w:rPr>
                <w:rFonts w:ascii="宋体" w:hAnsi="宋体" w:cs="宋体" w:hint="eastAsia"/>
                <w:color w:val="000000"/>
                <w:lang w:val="en-US" w:eastAsia="zh-CN"/>
              </w:rPr>
              <w:t>，表示当前</w:t>
            </w:r>
            <w:r w:rsidRPr="004261E4">
              <w:rPr>
                <w:rFonts w:ascii="宋体" w:hAnsi="宋体" w:cs="宋体"/>
                <w:color w:val="000000"/>
                <w:lang w:val="en-US" w:eastAsia="zh-CN"/>
              </w:rPr>
              <w:t>PartyID</w:t>
            </w:r>
            <w:r w:rsidRPr="004261E4">
              <w:rPr>
                <w:rFonts w:ascii="宋体" w:hAnsi="宋体" w:cs="宋体" w:hint="eastAsia"/>
                <w:color w:val="000000"/>
                <w:lang w:val="en-US" w:eastAsia="zh-CN"/>
              </w:rPr>
              <w:t>的取值为本方的交易商代码</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N4</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vMerge w:val="restart"/>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对手方交易商简称</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448</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PartyID</w:t>
            </w:r>
          </w:p>
        </w:tc>
        <w:tc>
          <w:tcPr>
            <w:tcW w:w="3231"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对手方交易商简称，</w:t>
            </w:r>
            <w:r>
              <w:rPr>
                <w:rFonts w:ascii="宋体" w:hAnsi="宋体" w:cs="宋体" w:hint="eastAsia"/>
                <w:color w:val="000000"/>
                <w:lang w:val="en-US" w:eastAsia="zh-CN"/>
              </w:rPr>
              <w:t>为</w:t>
            </w:r>
            <w:r w:rsidRPr="004261E4">
              <w:rPr>
                <w:rFonts w:ascii="宋体" w:hAnsi="宋体" w:cs="宋体" w:hint="eastAsia"/>
                <w:color w:val="000000"/>
                <w:lang w:val="en-US" w:eastAsia="zh-CN"/>
              </w:rPr>
              <w:t>10位简称</w:t>
            </w:r>
          </w:p>
        </w:tc>
        <w:tc>
          <w:tcPr>
            <w:tcW w:w="851" w:type="dxa"/>
            <w:shd w:val="clear" w:color="auto" w:fill="auto"/>
            <w:vAlign w:val="center"/>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w:t>
            </w:r>
            <w:r w:rsidRPr="004261E4">
              <w:rPr>
                <w:rFonts w:ascii="宋体" w:hAnsi="宋体" w:cs="宋体" w:hint="eastAsia"/>
                <w:color w:val="000000"/>
                <w:lang w:val="en-US" w:eastAsia="zh-CN"/>
              </w:rPr>
              <w:t>10</w:t>
            </w:r>
          </w:p>
        </w:tc>
      </w:tr>
      <w:tr w:rsidR="005D3F0E" w:rsidRPr="004261E4" w:rsidTr="00045E70">
        <w:trPr>
          <w:trHeight w:val="48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vMerge/>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452</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PartyRole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为</w:t>
            </w:r>
            <w:r w:rsidRPr="004261E4">
              <w:rPr>
                <w:rFonts w:ascii="宋体" w:hAnsi="宋体" w:cs="宋体" w:hint="eastAsia"/>
                <w:color w:val="000000"/>
                <w:lang w:val="en-US" w:eastAsia="zh-CN"/>
              </w:rPr>
              <w:t>103，表示当前PartyID的取值为对手方的交易商简称</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N4</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lastRenderedPageBreak/>
              <w:t>→</w:t>
            </w:r>
          </w:p>
        </w:tc>
        <w:tc>
          <w:tcPr>
            <w:tcW w:w="851" w:type="dxa"/>
            <w:vMerge w:val="restart"/>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对手方交易员代码</w:t>
            </w: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448</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PartyID</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对手方交易员代码，</w:t>
            </w:r>
            <w:r>
              <w:rPr>
                <w:rFonts w:ascii="宋体" w:hAnsi="宋体" w:cs="宋体" w:hint="eastAsia"/>
                <w:color w:val="000000"/>
                <w:lang w:val="en-US" w:eastAsia="zh-CN"/>
              </w:rPr>
              <w:t>为</w:t>
            </w:r>
            <w:r w:rsidRPr="004261E4">
              <w:rPr>
                <w:rFonts w:ascii="宋体" w:hAnsi="宋体" w:cs="宋体" w:hint="eastAsia"/>
                <w:color w:val="000000"/>
                <w:lang w:val="en-US" w:eastAsia="zh-CN"/>
              </w:rPr>
              <w:t>6位交易员代码</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C6</w:t>
            </w:r>
          </w:p>
        </w:tc>
      </w:tr>
      <w:tr w:rsidR="005D3F0E" w:rsidRPr="004261E4" w:rsidTr="00045E70">
        <w:trPr>
          <w:trHeight w:val="48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851" w:type="dxa"/>
            <w:vMerge/>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p>
        </w:tc>
        <w:tc>
          <w:tcPr>
            <w:tcW w:w="6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452</w:t>
            </w:r>
          </w:p>
        </w:tc>
        <w:tc>
          <w:tcPr>
            <w:tcW w:w="2316" w:type="dxa"/>
            <w:shd w:val="clear" w:color="auto" w:fill="auto"/>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PartyRole</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为</w:t>
            </w:r>
            <w:r w:rsidRPr="004261E4">
              <w:rPr>
                <w:rFonts w:ascii="宋体" w:hAnsi="宋体" w:cs="宋体" w:hint="eastAsia"/>
                <w:color w:val="000000"/>
                <w:lang w:val="en-US" w:eastAsia="zh-CN"/>
              </w:rPr>
              <w:t>102，表示当前PartyID的取值为对手方的交易员代码</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N4</w:t>
            </w:r>
          </w:p>
        </w:tc>
      </w:tr>
      <w:tr w:rsidR="005D3F0E" w:rsidRPr="004261E4" w:rsidTr="00045E70">
        <w:trPr>
          <w:trHeight w:val="270"/>
        </w:trPr>
        <w:tc>
          <w:tcPr>
            <w:tcW w:w="618" w:type="dxa"/>
            <w:vAlign w:val="center"/>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w:t>
            </w:r>
          </w:p>
        </w:tc>
        <w:tc>
          <w:tcPr>
            <w:tcW w:w="1467" w:type="dxa"/>
            <w:gridSpan w:val="2"/>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58</w:t>
            </w:r>
          </w:p>
        </w:tc>
        <w:tc>
          <w:tcPr>
            <w:tcW w:w="2316"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Text</w:t>
            </w:r>
          </w:p>
        </w:tc>
        <w:tc>
          <w:tcPr>
            <w:tcW w:w="3231" w:type="dxa"/>
            <w:shd w:val="clear" w:color="auto" w:fill="auto"/>
            <w:vAlign w:val="center"/>
            <w:hideMark/>
          </w:tcPr>
          <w:p w:rsidR="005D3F0E" w:rsidRPr="004261E4" w:rsidRDefault="005D3F0E" w:rsidP="005D3F0E">
            <w:pPr>
              <w:snapToGrid w:val="0"/>
              <w:spacing w:before="0" w:after="0" w:line="240" w:lineRule="auto"/>
              <w:rPr>
                <w:rFonts w:ascii="宋体" w:hAnsi="宋体" w:cs="宋体"/>
                <w:color w:val="000000"/>
                <w:lang w:val="en-US" w:eastAsia="zh-CN"/>
              </w:rPr>
            </w:pPr>
            <w:r w:rsidRPr="004261E4">
              <w:rPr>
                <w:rFonts w:ascii="宋体" w:hAnsi="宋体" w:cs="宋体" w:hint="eastAsia"/>
                <w:color w:val="000000"/>
                <w:lang w:val="en-US" w:eastAsia="zh-CN"/>
              </w:rPr>
              <w:t>备注</w:t>
            </w:r>
          </w:p>
        </w:tc>
        <w:tc>
          <w:tcPr>
            <w:tcW w:w="851" w:type="dxa"/>
            <w:shd w:val="clear" w:color="auto" w:fill="auto"/>
            <w:vAlign w:val="center"/>
            <w:hideMark/>
          </w:tcPr>
          <w:p w:rsidR="005D3F0E" w:rsidRPr="004261E4" w:rsidRDefault="005D3F0E" w:rsidP="005D3F0E">
            <w:pPr>
              <w:snapToGrid w:val="0"/>
              <w:rPr>
                <w:rFonts w:ascii="宋体" w:hAnsi="宋体" w:cs="宋体"/>
                <w:color w:val="000000"/>
                <w:lang w:val="en-US" w:eastAsia="zh-CN"/>
              </w:rPr>
            </w:pPr>
            <w:r w:rsidRPr="004261E4">
              <w:rPr>
                <w:rFonts w:ascii="宋体" w:hAnsi="宋体" w:cs="宋体"/>
                <w:color w:val="000000"/>
                <w:lang w:val="en-US" w:eastAsia="zh-CN"/>
              </w:rPr>
              <w:t>C1</w:t>
            </w:r>
            <w:r w:rsidRPr="004261E4">
              <w:rPr>
                <w:rFonts w:ascii="宋体" w:hAnsi="宋体" w:cs="宋体" w:hint="eastAsia"/>
                <w:color w:val="000000"/>
                <w:lang w:val="en-US" w:eastAsia="zh-CN"/>
              </w:rPr>
              <w:t>7</w:t>
            </w:r>
            <w:r w:rsidRPr="004261E4">
              <w:rPr>
                <w:rFonts w:ascii="宋体" w:hAnsi="宋体" w:cs="宋体"/>
                <w:color w:val="000000"/>
                <w:lang w:val="en-US" w:eastAsia="zh-CN"/>
              </w:rPr>
              <w:t>0</w:t>
            </w:r>
          </w:p>
        </w:tc>
      </w:tr>
    </w:tbl>
    <w:p w:rsidR="001A6AEC" w:rsidRDefault="001A6AEC" w:rsidP="008050B9">
      <w:pPr>
        <w:rPr>
          <w:lang w:eastAsia="zh-CN"/>
        </w:rPr>
      </w:pPr>
    </w:p>
    <w:p w:rsidR="001A6AEC" w:rsidRDefault="001A6AEC" w:rsidP="008050B9">
      <w:pPr>
        <w:rPr>
          <w:lang w:eastAsia="zh-CN"/>
        </w:rPr>
      </w:pPr>
    </w:p>
    <w:p w:rsidR="00AF6913" w:rsidRPr="00AA339D" w:rsidRDefault="00F0399D" w:rsidP="00AF6913">
      <w:pPr>
        <w:pStyle w:val="3"/>
        <w:rPr>
          <w:lang w:eastAsia="zh-CN"/>
        </w:rPr>
      </w:pPr>
      <w:bookmarkStart w:id="266" w:name="_Toc488325205"/>
      <w:r w:rsidRPr="00AA339D">
        <w:rPr>
          <w:rFonts w:hint="eastAsia"/>
          <w:lang w:eastAsia="zh-CN"/>
        </w:rPr>
        <w:t>公开报价行情查询</w:t>
      </w:r>
      <w:bookmarkEnd w:id="266"/>
    </w:p>
    <w:tbl>
      <w:tblPr>
        <w:tblW w:w="0" w:type="auto"/>
        <w:tblInd w:w="-5" w:type="dxa"/>
        <w:tblLayout w:type="fixed"/>
        <w:tblLook w:val="0000"/>
      </w:tblPr>
      <w:tblGrid>
        <w:gridCol w:w="4839"/>
        <w:gridCol w:w="3638"/>
      </w:tblGrid>
      <w:tr w:rsidR="00AF6913" w:rsidRPr="005B6828" w:rsidTr="00045E70">
        <w:trPr>
          <w:tblHeader/>
        </w:trPr>
        <w:tc>
          <w:tcPr>
            <w:tcW w:w="4839" w:type="dxa"/>
            <w:tcBorders>
              <w:top w:val="single" w:sz="4" w:space="0" w:color="000000"/>
              <w:left w:val="single" w:sz="4" w:space="0" w:color="000000"/>
              <w:bottom w:val="single" w:sz="4" w:space="0" w:color="000000"/>
              <w:right w:val="nil"/>
            </w:tcBorders>
            <w:shd w:val="clear" w:color="auto" w:fill="E0E0E0"/>
          </w:tcPr>
          <w:p w:rsidR="00AF6913" w:rsidRPr="005B6828" w:rsidRDefault="00AF6913" w:rsidP="00D270EE">
            <w:pPr>
              <w:pStyle w:val="WinDescr"/>
              <w:snapToGrid w:val="0"/>
              <w:rPr>
                <w:rFonts w:ascii="华文细黑" w:eastAsia="华文细黑" w:hAnsi="华文细黑"/>
                <w:b/>
                <w:color w:val="000000"/>
                <w:lang w:eastAsia="zh-CN"/>
              </w:rPr>
            </w:pPr>
            <w:r>
              <w:rPr>
                <w:rFonts w:hint="eastAsia"/>
                <w:b/>
                <w:lang w:eastAsia="zh-CN"/>
              </w:rPr>
              <w:t>PublicMD</w:t>
            </w:r>
            <w:r w:rsidRPr="002A3582">
              <w:rPr>
                <w:rFonts w:hint="eastAsia"/>
                <w:b/>
              </w:rPr>
              <w:t>Execution</w:t>
            </w:r>
            <w:r>
              <w:rPr>
                <w:rFonts w:ascii="华文细黑" w:eastAsia="华文细黑" w:hAnsi="华文细黑" w:hint="eastAsia"/>
                <w:b/>
                <w:color w:val="000000"/>
                <w:lang w:eastAsia="zh-CN"/>
              </w:rPr>
              <w:t>Inquiry</w:t>
            </w:r>
            <w:r w:rsidRPr="00521373">
              <w:rPr>
                <w:rFonts w:ascii="宋体" w:hAnsi="宋体" w:hint="eastAsia"/>
                <w:b/>
                <w:lang w:eastAsia="zh-CN"/>
              </w:rPr>
              <w:t>(</w:t>
            </w:r>
            <w:r w:rsidRPr="00521373">
              <w:rPr>
                <w:rFonts w:ascii="宋体" w:hAnsi="宋体" w:cs="Arial" w:hint="eastAsia"/>
                <w:b/>
                <w:color w:val="000000"/>
                <w:lang w:eastAsia="zh-CN"/>
              </w:rPr>
              <w:t>reqtext</w:t>
            </w:r>
            <w:r w:rsidRPr="00521373">
              <w:rPr>
                <w:rFonts w:ascii="宋体" w:hAnsi="宋体" w:hint="eastAsia"/>
                <w:b/>
                <w:lang w:eastAsia="zh-CN"/>
              </w:rPr>
              <w:t>)</w:t>
            </w:r>
          </w:p>
        </w:tc>
        <w:tc>
          <w:tcPr>
            <w:tcW w:w="3638"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bookmarkStart w:id="267" w:name="_Toc470642062"/>
            <w:r w:rsidRPr="00AA339D">
              <w:rPr>
                <w:rFonts w:asciiTheme="minorEastAsia" w:eastAsiaTheme="minorEastAsia" w:hAnsiTheme="minorEastAsia" w:hint="eastAsia"/>
                <w:b/>
              </w:rPr>
              <w:t>公开报价行情查询</w:t>
            </w:r>
            <w:bookmarkEnd w:id="267"/>
          </w:p>
        </w:tc>
      </w:tr>
      <w:tr w:rsidR="00AF6913" w:rsidRPr="005B6828" w:rsidTr="00045E70">
        <w:tc>
          <w:tcPr>
            <w:tcW w:w="8477" w:type="dxa"/>
            <w:gridSpan w:val="2"/>
            <w:tcBorders>
              <w:top w:val="single" w:sz="4" w:space="0" w:color="000000"/>
              <w:left w:val="single" w:sz="4" w:space="0" w:color="000000"/>
              <w:bottom w:val="single" w:sz="4" w:space="0" w:color="000000"/>
              <w:right w:val="single" w:sz="4" w:space="0" w:color="000000"/>
            </w:tcBorders>
          </w:tcPr>
          <w:p w:rsidR="00AF6913" w:rsidRPr="005B6828" w:rsidRDefault="00AF6913" w:rsidP="00D270EE">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AF6913" w:rsidRPr="005B6828" w:rsidRDefault="00AF6913" w:rsidP="008050B9">
            <w:pPr>
              <w:pStyle w:val="WinDescrLeft"/>
              <w:ind w:left="0" w:firstLineChars="200" w:firstLine="400"/>
              <w:rPr>
                <w:rFonts w:ascii="华文细黑" w:eastAsia="华文细黑" w:hAnsi="华文细黑"/>
                <w:color w:val="000000"/>
              </w:rPr>
            </w:pPr>
            <w:r>
              <w:rPr>
                <w:rFonts w:cs="Arial" w:hint="eastAsia"/>
              </w:rPr>
              <w:t>市场参与者</w:t>
            </w:r>
            <w:r w:rsidRPr="004B2CC3">
              <w:rPr>
                <w:rFonts w:hint="eastAsia"/>
                <w:bCs/>
                <w:lang w:eastAsia="zh-CN"/>
              </w:rPr>
              <w:t>查询</w:t>
            </w:r>
            <w:r w:rsidRPr="003A662F">
              <w:rPr>
                <w:rFonts w:hint="eastAsia"/>
                <w:bCs/>
                <w:lang w:eastAsia="zh-CN"/>
              </w:rPr>
              <w:t>公开报价行情</w:t>
            </w:r>
            <w:r w:rsidRPr="00521373">
              <w:rPr>
                <w:rFonts w:ascii="宋体" w:hAnsi="宋体" w:hint="eastAsia"/>
                <w:bCs/>
                <w:lang w:eastAsia="zh-CN"/>
              </w:rPr>
              <w:t>。</w:t>
            </w:r>
          </w:p>
        </w:tc>
      </w:tr>
    </w:tbl>
    <w:p w:rsidR="00AF6913" w:rsidRDefault="00AF6913" w:rsidP="00AF6913">
      <w:pPr>
        <w:rPr>
          <w:rFonts w:ascii="华文细黑" w:eastAsia="华文细黑" w:hAnsi="华文细黑"/>
          <w:color w:val="000000"/>
          <w:lang w:eastAsia="zh-CN"/>
        </w:rPr>
      </w:pPr>
    </w:p>
    <w:tbl>
      <w:tblPr>
        <w:tblW w:w="8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11"/>
        <w:gridCol w:w="669"/>
        <w:gridCol w:w="1843"/>
        <w:gridCol w:w="4271"/>
        <w:gridCol w:w="832"/>
      </w:tblGrid>
      <w:tr w:rsidR="00AF6913" w:rsidRPr="008050B9" w:rsidTr="00045E70">
        <w:tc>
          <w:tcPr>
            <w:tcW w:w="1480" w:type="dxa"/>
            <w:gridSpan w:val="2"/>
            <w:shd w:val="clear" w:color="auto" w:fill="C0C0C0"/>
            <w:vAlign w:val="center"/>
          </w:tcPr>
          <w:p w:rsidR="00AF6913" w:rsidRPr="008050B9" w:rsidRDefault="00AF6913" w:rsidP="008050B9">
            <w:pPr>
              <w:snapToGrid w:val="0"/>
              <w:spacing w:before="0" w:after="0" w:line="240" w:lineRule="auto"/>
              <w:rPr>
                <w:rFonts w:ascii="宋体" w:hAnsi="宋体" w:cs="宋体"/>
                <w:b/>
                <w:color w:val="000000"/>
                <w:lang w:val="en-US" w:eastAsia="zh-CN"/>
              </w:rPr>
            </w:pPr>
            <w:r w:rsidRPr="008050B9">
              <w:rPr>
                <w:rFonts w:ascii="宋体" w:hAnsi="宋体" w:cs="宋体" w:hint="eastAsia"/>
                <w:b/>
                <w:color w:val="000000"/>
                <w:lang w:val="en-US" w:eastAsia="zh-CN"/>
              </w:rPr>
              <w:t>标签</w:t>
            </w:r>
          </w:p>
        </w:tc>
        <w:tc>
          <w:tcPr>
            <w:tcW w:w="1843" w:type="dxa"/>
            <w:shd w:val="clear" w:color="auto" w:fill="C0C0C0"/>
            <w:vAlign w:val="center"/>
          </w:tcPr>
          <w:p w:rsidR="00AF6913" w:rsidRPr="008050B9" w:rsidRDefault="00AF6913" w:rsidP="008050B9">
            <w:pPr>
              <w:snapToGrid w:val="0"/>
              <w:spacing w:before="0" w:after="0" w:line="240" w:lineRule="auto"/>
              <w:rPr>
                <w:rFonts w:ascii="宋体" w:hAnsi="宋体" w:cs="宋体"/>
                <w:b/>
                <w:color w:val="000000"/>
                <w:lang w:val="en-US" w:eastAsia="zh-CN"/>
              </w:rPr>
            </w:pPr>
            <w:r w:rsidRPr="008050B9">
              <w:rPr>
                <w:rFonts w:ascii="宋体" w:hAnsi="宋体" w:cs="宋体" w:hint="eastAsia"/>
                <w:b/>
                <w:color w:val="000000"/>
                <w:lang w:val="en-US" w:eastAsia="zh-CN"/>
              </w:rPr>
              <w:t>字段名</w:t>
            </w:r>
          </w:p>
        </w:tc>
        <w:tc>
          <w:tcPr>
            <w:tcW w:w="4271" w:type="dxa"/>
            <w:shd w:val="clear" w:color="auto" w:fill="C0C0C0"/>
            <w:vAlign w:val="center"/>
          </w:tcPr>
          <w:p w:rsidR="00AF6913" w:rsidRPr="008050B9" w:rsidRDefault="00AF6913" w:rsidP="008050B9">
            <w:pPr>
              <w:snapToGrid w:val="0"/>
              <w:spacing w:before="0" w:after="0" w:line="240" w:lineRule="auto"/>
              <w:rPr>
                <w:rFonts w:ascii="宋体" w:hAnsi="宋体" w:cs="宋体"/>
                <w:b/>
                <w:color w:val="000000"/>
                <w:lang w:val="en-US" w:eastAsia="zh-CN"/>
              </w:rPr>
            </w:pPr>
            <w:r w:rsidRPr="008050B9">
              <w:rPr>
                <w:rFonts w:ascii="宋体" w:hAnsi="宋体" w:cs="宋体" w:hint="eastAsia"/>
                <w:b/>
                <w:color w:val="000000"/>
                <w:lang w:val="en-US" w:eastAsia="zh-CN"/>
              </w:rPr>
              <w:t>字段描述</w:t>
            </w:r>
          </w:p>
        </w:tc>
        <w:tc>
          <w:tcPr>
            <w:tcW w:w="832" w:type="dxa"/>
            <w:shd w:val="clear" w:color="auto" w:fill="C0C0C0"/>
            <w:vAlign w:val="center"/>
          </w:tcPr>
          <w:p w:rsidR="00AF6913" w:rsidRPr="008050B9" w:rsidRDefault="00AF6913" w:rsidP="008050B9">
            <w:pPr>
              <w:snapToGrid w:val="0"/>
              <w:spacing w:before="0" w:after="0" w:line="240" w:lineRule="auto"/>
              <w:rPr>
                <w:rFonts w:ascii="宋体" w:hAnsi="宋体" w:cs="宋体"/>
                <w:b/>
                <w:color w:val="000000"/>
                <w:lang w:val="en-US" w:eastAsia="zh-CN"/>
              </w:rPr>
            </w:pPr>
            <w:r w:rsidRPr="008050B9">
              <w:rPr>
                <w:rFonts w:ascii="宋体" w:hAnsi="宋体" w:cs="宋体" w:hint="eastAsia"/>
                <w:b/>
                <w:color w:val="000000"/>
                <w:lang w:val="en-US" w:eastAsia="zh-CN"/>
              </w:rPr>
              <w:t>类型</w:t>
            </w:r>
          </w:p>
        </w:tc>
      </w:tr>
      <w:tr w:rsidR="005D3F0E" w:rsidRPr="008050B9" w:rsidTr="00045E70">
        <w:tc>
          <w:tcPr>
            <w:tcW w:w="1480" w:type="dxa"/>
            <w:gridSpan w:val="2"/>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32" w:type="dxa"/>
            <w:vAlign w:val="center"/>
          </w:tcPr>
          <w:p w:rsidR="005D3F0E" w:rsidRPr="008050B9" w:rsidRDefault="005D3F0E" w:rsidP="005D3F0E">
            <w:pPr>
              <w:snapToGrid w:val="0"/>
              <w:rPr>
                <w:rFonts w:ascii="宋体" w:hAnsi="宋体" w:cs="宋体"/>
                <w:color w:val="000000"/>
                <w:lang w:val="en-US" w:eastAsia="zh-CN"/>
              </w:rPr>
            </w:pPr>
          </w:p>
        </w:tc>
      </w:tr>
      <w:tr w:rsidR="005D3F0E" w:rsidRPr="008050B9" w:rsidTr="00045E70">
        <w:tc>
          <w:tcPr>
            <w:tcW w:w="1480" w:type="dxa"/>
            <w:gridSpan w:val="2"/>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35</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消息头</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MsgType</w:t>
            </w:r>
            <w:r w:rsidRPr="008050B9">
              <w:rPr>
                <w:rFonts w:ascii="宋体" w:hAnsi="宋体" w:cs="宋体" w:hint="eastAsia"/>
                <w:color w:val="000000"/>
                <w:lang w:val="en-US" w:eastAsia="zh-CN"/>
              </w:rPr>
              <w:t>取值为U027</w:t>
            </w:r>
          </w:p>
        </w:tc>
        <w:tc>
          <w:tcPr>
            <w:tcW w:w="832" w:type="dxa"/>
            <w:vAlign w:val="center"/>
          </w:tcPr>
          <w:p w:rsidR="005D3F0E" w:rsidRPr="008050B9" w:rsidRDefault="005D3F0E" w:rsidP="005D3F0E">
            <w:pPr>
              <w:snapToGrid w:val="0"/>
              <w:rPr>
                <w:rFonts w:ascii="宋体" w:hAnsi="宋体" w:cs="宋体"/>
                <w:color w:val="000000"/>
                <w:lang w:val="en-US" w:eastAsia="zh-CN"/>
              </w:rPr>
            </w:pPr>
          </w:p>
        </w:tc>
      </w:tr>
      <w:tr w:rsidR="005D3F0E" w:rsidRPr="008050B9" w:rsidTr="00045E70">
        <w:tc>
          <w:tcPr>
            <w:tcW w:w="1480" w:type="dxa"/>
            <w:gridSpan w:val="2"/>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1346</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ApplReqID</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查询请求编号</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N10</w:t>
            </w:r>
          </w:p>
        </w:tc>
      </w:tr>
      <w:tr w:rsidR="005D3F0E" w:rsidRPr="008050B9" w:rsidTr="00045E70">
        <w:tc>
          <w:tcPr>
            <w:tcW w:w="1480" w:type="dxa"/>
            <w:gridSpan w:val="2"/>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537</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QuoteType</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申请类别</w:t>
            </w:r>
          </w:p>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2020 －成交申报公开报价行情查询</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C4</w:t>
            </w:r>
          </w:p>
        </w:tc>
      </w:tr>
      <w:tr w:rsidR="005D3F0E" w:rsidRPr="008050B9" w:rsidTr="00045E70">
        <w:tc>
          <w:tcPr>
            <w:tcW w:w="1480" w:type="dxa"/>
            <w:gridSpan w:val="2"/>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7</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BeginSeqNo</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起始行情序号（全市场），</w:t>
            </w:r>
            <w:r w:rsidRPr="008050B9">
              <w:rPr>
                <w:rFonts w:ascii="宋体" w:hAnsi="宋体" w:cs="宋体"/>
                <w:color w:val="000000"/>
                <w:lang w:val="en-US" w:eastAsia="zh-CN"/>
              </w:rPr>
              <w:t>最小值为</w:t>
            </w:r>
            <w:r w:rsidRPr="008050B9">
              <w:rPr>
                <w:rFonts w:ascii="宋体" w:hAnsi="宋体" w:cs="宋体" w:hint="eastAsia"/>
                <w:color w:val="000000"/>
                <w:lang w:val="en-US" w:eastAsia="zh-CN"/>
              </w:rPr>
              <w:t>0，</w:t>
            </w:r>
            <w:r w:rsidRPr="008050B9">
              <w:rPr>
                <w:rFonts w:ascii="宋体" w:hAnsi="宋体" w:cs="宋体"/>
                <w:color w:val="000000"/>
                <w:lang w:val="en-US" w:eastAsia="zh-CN"/>
              </w:rPr>
              <w:t>最大值为1000000000</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w:t>
            </w:r>
            <w:r w:rsidRPr="008050B9">
              <w:rPr>
                <w:rFonts w:ascii="宋体" w:hAnsi="宋体" w:cs="宋体" w:hint="eastAsia"/>
                <w:color w:val="000000"/>
                <w:lang w:val="en-US" w:eastAsia="zh-CN"/>
              </w:rPr>
              <w:t>10</w:t>
            </w:r>
          </w:p>
        </w:tc>
      </w:tr>
      <w:tr w:rsidR="005D3F0E" w:rsidRPr="008050B9" w:rsidTr="00045E70">
        <w:tc>
          <w:tcPr>
            <w:tcW w:w="1480" w:type="dxa"/>
            <w:gridSpan w:val="2"/>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453</w:t>
            </w:r>
          </w:p>
        </w:tc>
        <w:tc>
          <w:tcPr>
            <w:tcW w:w="1843" w:type="dxa"/>
            <w:vAlign w:val="center"/>
          </w:tcPr>
          <w:p w:rsidR="005D3F0E" w:rsidRPr="008050B9" w:rsidRDefault="005D3F0E" w:rsidP="005D3F0E">
            <w:pPr>
              <w:pStyle w:val="ad"/>
              <w:tabs>
                <w:tab w:val="center" w:pos="2545"/>
              </w:tabs>
              <w:snapToGrid w:val="0"/>
              <w:ind w:left="0" w:firstLine="0"/>
              <w:rPr>
                <w:rFonts w:ascii="宋体" w:hAnsi="宋体" w:cs="宋体"/>
                <w:color w:val="000000"/>
                <w:lang w:val="en-US" w:eastAsia="zh-CN"/>
              </w:rPr>
            </w:pPr>
            <w:r w:rsidRPr="008050B9">
              <w:rPr>
                <w:rFonts w:ascii="宋体" w:hAnsi="宋体" w:cs="宋体"/>
                <w:color w:val="000000"/>
                <w:lang w:val="en-US" w:eastAsia="zh-CN"/>
              </w:rPr>
              <w:t>NoPartyIDs</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参与方个数，依次为查询方方交易商代码,交易员代码。</w:t>
            </w:r>
            <w:r w:rsidRPr="008050B9">
              <w:rPr>
                <w:rFonts w:ascii="宋体" w:hAnsi="宋体" w:cs="宋体"/>
                <w:color w:val="000000"/>
                <w:lang w:val="en-US" w:eastAsia="zh-CN"/>
              </w:rPr>
              <w:t>取值为</w:t>
            </w:r>
            <w:r w:rsidRPr="008050B9">
              <w:rPr>
                <w:rFonts w:ascii="宋体" w:hAnsi="宋体" w:cs="宋体" w:hint="eastAsia"/>
                <w:color w:val="000000"/>
                <w:lang w:val="en-US" w:eastAsia="zh-CN"/>
              </w:rPr>
              <w:t>2</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N2</w:t>
            </w:r>
          </w:p>
        </w:tc>
      </w:tr>
      <w:tr w:rsidR="005D3F0E" w:rsidRPr="008050B9" w:rsidTr="00045E70">
        <w:tc>
          <w:tcPr>
            <w:tcW w:w="811" w:type="dxa"/>
            <w:vMerge w:val="restart"/>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查询方交易商代码</w:t>
            </w:r>
          </w:p>
        </w:tc>
        <w:tc>
          <w:tcPr>
            <w:tcW w:w="669"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448</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PartyID</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查询方交易商代码，填写</w:t>
            </w:r>
            <w:r w:rsidRPr="008050B9">
              <w:rPr>
                <w:rFonts w:ascii="宋体" w:hAnsi="宋体" w:cs="宋体"/>
                <w:color w:val="000000"/>
                <w:lang w:val="en-US" w:eastAsia="zh-CN"/>
              </w:rPr>
              <w:t>3</w:t>
            </w:r>
            <w:r w:rsidRPr="008050B9">
              <w:rPr>
                <w:rFonts w:ascii="宋体" w:hAnsi="宋体" w:cs="宋体" w:hint="eastAsia"/>
                <w:color w:val="000000"/>
                <w:lang w:val="en-US" w:eastAsia="zh-CN"/>
              </w:rPr>
              <w:t>位</w:t>
            </w:r>
            <w:r w:rsidRPr="008050B9">
              <w:rPr>
                <w:rFonts w:ascii="宋体" w:hAnsi="宋体" w:cs="宋体"/>
                <w:color w:val="000000"/>
                <w:lang w:val="en-US" w:eastAsia="zh-CN"/>
              </w:rPr>
              <w:t>CompanyID</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C3</w:t>
            </w:r>
          </w:p>
        </w:tc>
      </w:tr>
      <w:tr w:rsidR="005D3F0E" w:rsidRPr="008050B9" w:rsidTr="00045E70">
        <w:tc>
          <w:tcPr>
            <w:tcW w:w="811" w:type="dxa"/>
            <w:vMerge/>
            <w:vAlign w:val="center"/>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669"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452</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PartyRole</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取</w:t>
            </w:r>
            <w:r w:rsidRPr="008050B9">
              <w:rPr>
                <w:rFonts w:ascii="宋体" w:hAnsi="宋体" w:cs="宋体"/>
                <w:color w:val="000000"/>
                <w:lang w:val="en-US" w:eastAsia="zh-CN"/>
              </w:rPr>
              <w:t>12</w:t>
            </w:r>
            <w:r w:rsidRPr="008050B9">
              <w:rPr>
                <w:rFonts w:ascii="宋体" w:hAnsi="宋体" w:cs="宋体" w:hint="eastAsia"/>
                <w:color w:val="000000"/>
                <w:lang w:val="en-US" w:eastAsia="zh-CN"/>
              </w:rPr>
              <w:t>，表示当前</w:t>
            </w:r>
            <w:r w:rsidRPr="008050B9">
              <w:rPr>
                <w:rFonts w:ascii="宋体" w:hAnsi="宋体" w:cs="宋体"/>
                <w:color w:val="000000"/>
                <w:lang w:val="en-US" w:eastAsia="zh-CN"/>
              </w:rPr>
              <w:t>PartyID</w:t>
            </w:r>
            <w:r w:rsidRPr="008050B9">
              <w:rPr>
                <w:rFonts w:ascii="宋体" w:hAnsi="宋体" w:cs="宋体" w:hint="eastAsia"/>
                <w:color w:val="000000"/>
                <w:lang w:val="en-US" w:eastAsia="zh-CN"/>
              </w:rPr>
              <w:t>的取值为查询方的交易商代码</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N4</w:t>
            </w:r>
          </w:p>
        </w:tc>
      </w:tr>
      <w:tr w:rsidR="005D3F0E" w:rsidRPr="008050B9" w:rsidTr="00045E70">
        <w:tc>
          <w:tcPr>
            <w:tcW w:w="811" w:type="dxa"/>
            <w:vMerge w:val="restart"/>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查询方交易员号</w:t>
            </w:r>
          </w:p>
        </w:tc>
        <w:tc>
          <w:tcPr>
            <w:tcW w:w="669"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448</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PartyID</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交易员代码，填写6位交易员代码</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C6</w:t>
            </w:r>
          </w:p>
        </w:tc>
      </w:tr>
      <w:tr w:rsidR="005D3F0E" w:rsidRPr="008050B9" w:rsidTr="00045E70">
        <w:tc>
          <w:tcPr>
            <w:tcW w:w="811" w:type="dxa"/>
            <w:vMerge/>
            <w:vAlign w:val="center"/>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669"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452</w:t>
            </w:r>
          </w:p>
        </w:tc>
        <w:tc>
          <w:tcPr>
            <w:tcW w:w="1843"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PartyRole</w:t>
            </w:r>
          </w:p>
        </w:tc>
        <w:tc>
          <w:tcPr>
            <w:tcW w:w="4271"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取101，表示当前PartyID的取值为查询方的交易员代码</w:t>
            </w:r>
          </w:p>
        </w:tc>
        <w:tc>
          <w:tcPr>
            <w:tcW w:w="832" w:type="dxa"/>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N4</w:t>
            </w:r>
          </w:p>
        </w:tc>
      </w:tr>
    </w:tbl>
    <w:p w:rsidR="00A401B6" w:rsidRDefault="00A401B6" w:rsidP="008050B9"/>
    <w:p w:rsidR="00A401B6" w:rsidRDefault="00A401B6" w:rsidP="008050B9"/>
    <w:p w:rsidR="00AF6913" w:rsidRPr="00AA339D" w:rsidRDefault="00F0399D" w:rsidP="00AF6913">
      <w:pPr>
        <w:pStyle w:val="3"/>
      </w:pPr>
      <w:bookmarkStart w:id="268" w:name="_Toc488325206"/>
      <w:r w:rsidRPr="00AA339D">
        <w:rPr>
          <w:rFonts w:hint="eastAsia"/>
          <w:lang w:eastAsia="zh-CN"/>
        </w:rPr>
        <w:t>公开报价行情响应</w:t>
      </w:r>
      <w:bookmarkEnd w:id="268"/>
    </w:p>
    <w:tbl>
      <w:tblPr>
        <w:tblW w:w="8364" w:type="dxa"/>
        <w:tblInd w:w="-5" w:type="dxa"/>
        <w:tblLayout w:type="fixed"/>
        <w:tblLook w:val="0000"/>
      </w:tblPr>
      <w:tblGrid>
        <w:gridCol w:w="4839"/>
        <w:gridCol w:w="3525"/>
      </w:tblGrid>
      <w:tr w:rsidR="00AF6913" w:rsidRPr="005B6828" w:rsidTr="00D74F38">
        <w:trPr>
          <w:tblHeader/>
        </w:trPr>
        <w:tc>
          <w:tcPr>
            <w:tcW w:w="4839" w:type="dxa"/>
            <w:tcBorders>
              <w:top w:val="single" w:sz="4" w:space="0" w:color="000000"/>
              <w:left w:val="single" w:sz="4" w:space="0" w:color="000000"/>
              <w:bottom w:val="single" w:sz="4" w:space="0" w:color="000000"/>
              <w:right w:val="nil"/>
            </w:tcBorders>
            <w:shd w:val="clear" w:color="auto" w:fill="E0E0E0"/>
          </w:tcPr>
          <w:p w:rsidR="00AF6913" w:rsidRPr="005B6828" w:rsidRDefault="00AF6913" w:rsidP="00D270EE">
            <w:pPr>
              <w:pStyle w:val="WinDescr"/>
              <w:snapToGrid w:val="0"/>
              <w:rPr>
                <w:rFonts w:ascii="华文细黑" w:eastAsia="华文细黑" w:hAnsi="华文细黑"/>
                <w:b/>
                <w:color w:val="000000"/>
                <w:lang w:eastAsia="zh-CN"/>
              </w:rPr>
            </w:pPr>
            <w:r>
              <w:rPr>
                <w:rFonts w:hint="eastAsia"/>
                <w:b/>
                <w:lang w:eastAsia="zh-CN"/>
              </w:rPr>
              <w:t>PublicMD</w:t>
            </w:r>
            <w:r w:rsidRPr="002A3582">
              <w:rPr>
                <w:rFonts w:hint="eastAsia"/>
                <w:b/>
              </w:rPr>
              <w:t>Execution</w:t>
            </w:r>
            <w:r>
              <w:rPr>
                <w:rFonts w:ascii="华文细黑" w:eastAsia="华文细黑" w:hAnsi="华文细黑" w:hint="eastAsia"/>
                <w:b/>
                <w:color w:val="000000"/>
                <w:lang w:eastAsia="zh-CN"/>
              </w:rPr>
              <w:t>Report</w:t>
            </w:r>
            <w:r w:rsidRPr="00521373">
              <w:rPr>
                <w:rFonts w:ascii="宋体" w:hAnsi="宋体" w:hint="eastAsia"/>
                <w:b/>
                <w:lang w:eastAsia="zh-CN"/>
              </w:rPr>
              <w:t>(</w:t>
            </w:r>
            <w:r w:rsidRPr="00521373">
              <w:rPr>
                <w:rFonts w:ascii="宋体" w:hAnsi="宋体" w:cs="Arial" w:hint="eastAsia"/>
                <w:b/>
                <w:color w:val="000000"/>
                <w:lang w:eastAsia="zh-CN"/>
              </w:rPr>
              <w:t>reqtext</w:t>
            </w:r>
            <w:r w:rsidRPr="00521373">
              <w:rPr>
                <w:rFonts w:ascii="宋体" w:hAnsi="宋体" w:hint="eastAsia"/>
                <w:b/>
                <w:lang w:eastAsia="zh-CN"/>
              </w:rPr>
              <w:t>)</w:t>
            </w:r>
          </w:p>
        </w:tc>
        <w:tc>
          <w:tcPr>
            <w:tcW w:w="3525"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bookmarkStart w:id="269" w:name="_Toc470642064"/>
            <w:r w:rsidRPr="00AA339D">
              <w:rPr>
                <w:rFonts w:asciiTheme="minorEastAsia" w:eastAsiaTheme="minorEastAsia" w:hAnsiTheme="minorEastAsia" w:hint="eastAsia"/>
                <w:b/>
              </w:rPr>
              <w:t>公开报价行情响应</w:t>
            </w:r>
            <w:bookmarkEnd w:id="269"/>
          </w:p>
        </w:tc>
      </w:tr>
      <w:tr w:rsidR="00AF6913" w:rsidRPr="005B6828" w:rsidTr="00D74F38">
        <w:tc>
          <w:tcPr>
            <w:tcW w:w="8364" w:type="dxa"/>
            <w:gridSpan w:val="2"/>
            <w:tcBorders>
              <w:top w:val="single" w:sz="4" w:space="0" w:color="000000"/>
              <w:left w:val="single" w:sz="4" w:space="0" w:color="000000"/>
              <w:bottom w:val="single" w:sz="4" w:space="0" w:color="000000"/>
              <w:right w:val="single" w:sz="4" w:space="0" w:color="000000"/>
            </w:tcBorders>
          </w:tcPr>
          <w:p w:rsidR="00AF6913" w:rsidRPr="005B6828" w:rsidRDefault="00AF6913" w:rsidP="00D270EE">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C65225" w:rsidRDefault="00AF6913" w:rsidP="008050B9">
            <w:pPr>
              <w:pStyle w:val="WinDescrLeft"/>
              <w:ind w:left="0" w:firstLineChars="200" w:firstLine="400"/>
              <w:rPr>
                <w:rFonts w:ascii="宋体" w:hAnsi="宋体"/>
                <w:bCs/>
                <w:lang w:eastAsia="zh-CN"/>
              </w:rPr>
            </w:pPr>
            <w:r w:rsidRPr="00572C3C">
              <w:rPr>
                <w:rFonts w:ascii="宋体" w:hAnsi="宋体" w:hint="eastAsia"/>
                <w:lang w:eastAsia="zh-CN"/>
              </w:rPr>
              <w:t>响应</w:t>
            </w:r>
            <w:r>
              <w:rPr>
                <w:rFonts w:cs="Arial" w:hint="eastAsia"/>
              </w:rPr>
              <w:t>市场参与者</w:t>
            </w:r>
            <w:r w:rsidRPr="003A662F">
              <w:rPr>
                <w:rFonts w:hint="eastAsia"/>
                <w:bCs/>
                <w:lang w:eastAsia="zh-CN"/>
              </w:rPr>
              <w:t>公开报价行情</w:t>
            </w:r>
            <w:r>
              <w:rPr>
                <w:rFonts w:hint="eastAsia"/>
                <w:bCs/>
                <w:lang w:eastAsia="zh-CN"/>
              </w:rPr>
              <w:t>查询</w:t>
            </w:r>
            <w:r w:rsidRPr="00521373">
              <w:rPr>
                <w:rFonts w:ascii="宋体" w:hAnsi="宋体" w:hint="eastAsia"/>
                <w:bCs/>
                <w:lang w:eastAsia="zh-CN"/>
              </w:rPr>
              <w:t>。</w:t>
            </w:r>
            <w:r w:rsidR="00C65225">
              <w:rPr>
                <w:rFonts w:ascii="宋体" w:hAnsi="宋体" w:hint="eastAsia"/>
                <w:bCs/>
                <w:lang w:eastAsia="zh-CN"/>
              </w:rPr>
              <w:t>一次</w:t>
            </w:r>
            <w:r w:rsidR="00C65225">
              <w:rPr>
                <w:rFonts w:ascii="宋体" w:hAnsi="宋体"/>
                <w:bCs/>
                <w:lang w:eastAsia="zh-CN"/>
              </w:rPr>
              <w:t>查询最多返回</w:t>
            </w:r>
            <w:r w:rsidR="00C65225">
              <w:rPr>
                <w:rFonts w:ascii="宋体" w:hAnsi="宋体" w:hint="eastAsia"/>
                <w:bCs/>
                <w:lang w:eastAsia="zh-CN"/>
              </w:rPr>
              <w:t>自</w:t>
            </w:r>
            <w:r w:rsidR="00C65225">
              <w:rPr>
                <w:rFonts w:ascii="宋体" w:hAnsi="宋体"/>
                <w:bCs/>
                <w:lang w:eastAsia="zh-CN"/>
              </w:rPr>
              <w:t>查询起始序号起</w:t>
            </w:r>
            <w:r w:rsidR="00C65225">
              <w:rPr>
                <w:rFonts w:ascii="宋体" w:hAnsi="宋体" w:hint="eastAsia"/>
                <w:bCs/>
                <w:lang w:eastAsia="zh-CN"/>
              </w:rPr>
              <w:t>1000条记录</w:t>
            </w:r>
            <w:r w:rsidR="00C65225">
              <w:rPr>
                <w:rFonts w:ascii="宋体" w:hAnsi="宋体"/>
                <w:bCs/>
                <w:lang w:eastAsia="zh-CN"/>
              </w:rPr>
              <w:t>。</w:t>
            </w:r>
          </w:p>
          <w:p w:rsidR="008A7D8D" w:rsidRPr="008A7D8D" w:rsidRDefault="008A7D8D" w:rsidP="008A7D8D">
            <w:pPr>
              <w:pStyle w:val="WinDescrLeft"/>
              <w:ind w:left="0" w:firstLineChars="200" w:firstLine="400"/>
              <w:rPr>
                <w:rFonts w:ascii="华文细黑" w:eastAsia="华文细黑" w:hAnsi="华文细黑"/>
                <w:color w:val="000000"/>
              </w:rPr>
            </w:pPr>
            <w:r>
              <w:rPr>
                <w:rFonts w:ascii="宋体" w:hAnsi="宋体" w:hint="eastAsia"/>
                <w:bCs/>
                <w:lang w:eastAsia="zh-CN"/>
              </w:rPr>
              <w:lastRenderedPageBreak/>
              <w:t>若查询结果无数据，响应消息报文截止到16(</w:t>
            </w:r>
            <w:r w:rsidRPr="008050B9">
              <w:rPr>
                <w:rFonts w:ascii="宋体" w:hAnsi="宋体" w:cs="宋体"/>
                <w:color w:val="000000"/>
                <w:lang w:val="en-US" w:eastAsia="zh-CN"/>
              </w:rPr>
              <w:t>EndSeqNo</w:t>
            </w:r>
            <w:r>
              <w:rPr>
                <w:rFonts w:ascii="宋体" w:hAnsi="宋体" w:hint="eastAsia"/>
                <w:bCs/>
                <w:lang w:eastAsia="zh-CN"/>
              </w:rPr>
              <w:t>)字段。</w:t>
            </w:r>
          </w:p>
        </w:tc>
      </w:tr>
    </w:tbl>
    <w:p w:rsidR="00AF6913" w:rsidRPr="005326B2" w:rsidRDefault="00AF6913" w:rsidP="00AF6913">
      <w:pPr>
        <w:rPr>
          <w:lang w:eastAsia="zh-CN"/>
        </w:rPr>
      </w:pPr>
    </w:p>
    <w:p w:rsidR="00AF6913" w:rsidRPr="00521373" w:rsidRDefault="00AF6913" w:rsidP="00AF6913">
      <w:pPr>
        <w:spacing w:before="0" w:after="0"/>
        <w:rPr>
          <w:rFonts w:ascii="宋体" w:hAnsi="宋体"/>
          <w:vanish/>
        </w:rPr>
      </w:pP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851"/>
        <w:gridCol w:w="567"/>
        <w:gridCol w:w="1701"/>
        <w:gridCol w:w="3685"/>
        <w:gridCol w:w="738"/>
      </w:tblGrid>
      <w:tr w:rsidR="00196D13" w:rsidRPr="00CC2D96" w:rsidTr="00045E70">
        <w:trPr>
          <w:trHeight w:val="270"/>
        </w:trPr>
        <w:tc>
          <w:tcPr>
            <w:tcW w:w="2142" w:type="dxa"/>
            <w:gridSpan w:val="3"/>
            <w:shd w:val="clear" w:color="000000" w:fill="C0C0C0"/>
            <w:vAlign w:val="center"/>
          </w:tcPr>
          <w:p w:rsidR="00AF6913" w:rsidRPr="00CC2D96" w:rsidRDefault="00AF6913" w:rsidP="008050B9">
            <w:pPr>
              <w:snapToGrid w:val="0"/>
              <w:spacing w:before="0" w:after="0" w:line="240" w:lineRule="auto"/>
              <w:rPr>
                <w:rFonts w:ascii="宋体" w:hAnsi="宋体" w:cs="宋体"/>
                <w:b/>
                <w:color w:val="000000"/>
                <w:lang w:val="en-US" w:eastAsia="zh-CN"/>
              </w:rPr>
            </w:pPr>
            <w:r w:rsidRPr="00CC2D96">
              <w:rPr>
                <w:rFonts w:ascii="宋体" w:hAnsi="宋体" w:cs="宋体" w:hint="eastAsia"/>
                <w:b/>
                <w:color w:val="000000"/>
                <w:lang w:val="en-US" w:eastAsia="zh-CN"/>
              </w:rPr>
              <w:t>标签</w:t>
            </w:r>
          </w:p>
        </w:tc>
        <w:tc>
          <w:tcPr>
            <w:tcW w:w="1701" w:type="dxa"/>
            <w:shd w:val="clear" w:color="000000" w:fill="C0C0C0"/>
            <w:vAlign w:val="center"/>
            <w:hideMark/>
          </w:tcPr>
          <w:p w:rsidR="00AF6913" w:rsidRPr="00CC2D96" w:rsidRDefault="00AF6913" w:rsidP="008050B9">
            <w:pPr>
              <w:snapToGrid w:val="0"/>
              <w:spacing w:before="0" w:after="0" w:line="240" w:lineRule="auto"/>
              <w:rPr>
                <w:rFonts w:ascii="宋体" w:hAnsi="宋体" w:cs="宋体"/>
                <w:b/>
                <w:color w:val="000000"/>
                <w:lang w:val="en-US" w:eastAsia="zh-CN"/>
              </w:rPr>
            </w:pPr>
            <w:r w:rsidRPr="00CC2D96">
              <w:rPr>
                <w:rFonts w:ascii="宋体" w:hAnsi="宋体" w:cs="宋体" w:hint="eastAsia"/>
                <w:b/>
                <w:color w:val="000000"/>
                <w:lang w:val="en-US" w:eastAsia="zh-CN"/>
              </w:rPr>
              <w:t>字段名</w:t>
            </w:r>
          </w:p>
        </w:tc>
        <w:tc>
          <w:tcPr>
            <w:tcW w:w="3685" w:type="dxa"/>
            <w:shd w:val="clear" w:color="000000" w:fill="C0C0C0"/>
            <w:vAlign w:val="center"/>
            <w:hideMark/>
          </w:tcPr>
          <w:p w:rsidR="00AF6913" w:rsidRPr="00CC2D96" w:rsidRDefault="00AF6913" w:rsidP="008050B9">
            <w:pPr>
              <w:snapToGrid w:val="0"/>
              <w:spacing w:before="0" w:after="0" w:line="240" w:lineRule="auto"/>
              <w:rPr>
                <w:rFonts w:ascii="宋体" w:hAnsi="宋体" w:cs="宋体"/>
                <w:b/>
                <w:color w:val="000000"/>
                <w:lang w:val="en-US" w:eastAsia="zh-CN"/>
              </w:rPr>
            </w:pPr>
            <w:r w:rsidRPr="00CC2D96">
              <w:rPr>
                <w:rFonts w:ascii="宋体" w:hAnsi="宋体" w:cs="宋体" w:hint="eastAsia"/>
                <w:b/>
                <w:color w:val="000000"/>
                <w:lang w:val="en-US" w:eastAsia="zh-CN"/>
              </w:rPr>
              <w:t>字段描述</w:t>
            </w:r>
          </w:p>
        </w:tc>
        <w:tc>
          <w:tcPr>
            <w:tcW w:w="738" w:type="dxa"/>
            <w:shd w:val="clear" w:color="000000" w:fill="C0C0C0"/>
            <w:vAlign w:val="center"/>
            <w:hideMark/>
          </w:tcPr>
          <w:p w:rsidR="00AF6913" w:rsidRPr="00CC2D96" w:rsidRDefault="00AF6913" w:rsidP="008050B9">
            <w:pPr>
              <w:snapToGrid w:val="0"/>
              <w:spacing w:before="0" w:after="0" w:line="240" w:lineRule="auto"/>
              <w:rPr>
                <w:rFonts w:ascii="宋体" w:hAnsi="宋体" w:cs="宋体"/>
                <w:b/>
                <w:color w:val="000000"/>
                <w:lang w:val="en-US" w:eastAsia="zh-CN"/>
              </w:rPr>
            </w:pPr>
            <w:r w:rsidRPr="00CC2D96">
              <w:rPr>
                <w:rFonts w:ascii="宋体" w:hAnsi="宋体" w:cs="宋体" w:hint="eastAsia"/>
                <w:b/>
                <w:color w:val="000000"/>
                <w:lang w:val="en-US" w:eastAsia="zh-CN"/>
              </w:rPr>
              <w:t>类型</w:t>
            </w:r>
          </w:p>
        </w:tc>
      </w:tr>
      <w:tr w:rsidR="005D3F0E" w:rsidRPr="008050B9" w:rsidTr="00045E70">
        <w:trPr>
          <w:trHeight w:val="581"/>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9</w:t>
            </w:r>
          </w:p>
        </w:tc>
        <w:tc>
          <w:tcPr>
            <w:tcW w:w="1418" w:type="dxa"/>
            <w:gridSpan w:val="2"/>
            <w:shd w:val="clear" w:color="auto" w:fill="auto"/>
            <w:vAlign w:val="center"/>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1701" w:type="dxa"/>
            <w:shd w:val="clear" w:color="auto" w:fill="auto"/>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消息长度</w:t>
            </w:r>
          </w:p>
        </w:tc>
        <w:tc>
          <w:tcPr>
            <w:tcW w:w="3685" w:type="dxa"/>
            <w:shd w:val="clear" w:color="auto" w:fill="auto"/>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738" w:type="dxa"/>
            <w:shd w:val="clear" w:color="auto" w:fill="auto"/>
            <w:vAlign w:val="center"/>
          </w:tcPr>
          <w:p w:rsidR="005D3F0E" w:rsidRPr="008050B9" w:rsidRDefault="005D3F0E" w:rsidP="005D3F0E">
            <w:pPr>
              <w:snapToGrid w:val="0"/>
              <w:rPr>
                <w:rFonts w:ascii="宋体" w:hAnsi="宋体" w:cs="宋体"/>
                <w:color w:val="000000"/>
                <w:lang w:val="en-US" w:eastAsia="zh-CN"/>
              </w:rPr>
            </w:pPr>
          </w:p>
        </w:tc>
      </w:tr>
      <w:tr w:rsidR="005D3F0E" w:rsidRPr="008050B9" w:rsidTr="00045E70">
        <w:trPr>
          <w:trHeight w:val="581"/>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35</w:t>
            </w:r>
          </w:p>
        </w:tc>
        <w:tc>
          <w:tcPr>
            <w:tcW w:w="1418" w:type="dxa"/>
            <w:gridSpan w:val="2"/>
            <w:shd w:val="clear" w:color="auto" w:fill="auto"/>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1701" w:type="dxa"/>
            <w:shd w:val="clear" w:color="auto" w:fill="auto"/>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消息头</w:t>
            </w:r>
          </w:p>
        </w:tc>
        <w:tc>
          <w:tcPr>
            <w:tcW w:w="3685" w:type="dxa"/>
            <w:shd w:val="clear" w:color="auto" w:fill="auto"/>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MsgType=</w:t>
            </w:r>
            <w:r w:rsidRPr="008050B9">
              <w:rPr>
                <w:rFonts w:ascii="宋体" w:hAnsi="宋体" w:cs="宋体"/>
                <w:color w:val="000000"/>
                <w:lang w:val="en-US" w:eastAsia="zh-CN"/>
              </w:rPr>
              <w:br/>
              <w:t>U02</w:t>
            </w:r>
            <w:r w:rsidRPr="008050B9">
              <w:rPr>
                <w:rFonts w:ascii="宋体" w:hAnsi="宋体" w:cs="宋体" w:hint="eastAsia"/>
                <w:color w:val="000000"/>
                <w:lang w:val="en-US" w:eastAsia="zh-CN"/>
              </w:rPr>
              <w:t>8：公开报价行情</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 xml:space="preserve">　</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1346</w:t>
            </w:r>
          </w:p>
        </w:tc>
        <w:tc>
          <w:tcPr>
            <w:tcW w:w="1418" w:type="dxa"/>
            <w:gridSpan w:val="2"/>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1701" w:type="dxa"/>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ApplReqID</w:t>
            </w:r>
          </w:p>
        </w:tc>
        <w:tc>
          <w:tcPr>
            <w:tcW w:w="3685" w:type="dxa"/>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查询请求编号，该字段对应查询请求消息中的</w:t>
            </w:r>
            <w:r w:rsidRPr="008050B9">
              <w:rPr>
                <w:rFonts w:ascii="宋体" w:hAnsi="宋体" w:cs="宋体"/>
                <w:color w:val="000000"/>
                <w:lang w:val="en-US" w:eastAsia="zh-CN"/>
              </w:rPr>
              <w:t>ApplReqID</w:t>
            </w:r>
          </w:p>
        </w:tc>
        <w:tc>
          <w:tcPr>
            <w:tcW w:w="738" w:type="dxa"/>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N10</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16</w:t>
            </w:r>
          </w:p>
        </w:tc>
        <w:tc>
          <w:tcPr>
            <w:tcW w:w="1418" w:type="dxa"/>
            <w:gridSpan w:val="2"/>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1701" w:type="dxa"/>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EndSeqNo</w:t>
            </w:r>
          </w:p>
        </w:tc>
        <w:tc>
          <w:tcPr>
            <w:tcW w:w="3685" w:type="dxa"/>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此次查询结束行情序号（全市场）</w:t>
            </w:r>
          </w:p>
        </w:tc>
        <w:tc>
          <w:tcPr>
            <w:tcW w:w="738" w:type="dxa"/>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w:t>
            </w:r>
            <w:r w:rsidRPr="008050B9">
              <w:rPr>
                <w:rFonts w:ascii="宋体" w:hAnsi="宋体" w:cs="宋体" w:hint="eastAsia"/>
                <w:color w:val="000000"/>
                <w:lang w:val="en-US" w:eastAsia="zh-CN"/>
              </w:rPr>
              <w:t>10</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1418" w:type="dxa"/>
            <w:gridSpan w:val="2"/>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146</w:t>
            </w:r>
          </w:p>
        </w:tc>
        <w:tc>
          <w:tcPr>
            <w:tcW w:w="1701" w:type="dxa"/>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NoRelatedSym</w:t>
            </w:r>
          </w:p>
        </w:tc>
        <w:tc>
          <w:tcPr>
            <w:tcW w:w="3685" w:type="dxa"/>
            <w:vAlign w:val="center"/>
            <w:hideMark/>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记录笔数</w:t>
            </w:r>
          </w:p>
        </w:tc>
        <w:tc>
          <w:tcPr>
            <w:tcW w:w="738" w:type="dxa"/>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w:t>
            </w:r>
            <w:r w:rsidRPr="008050B9">
              <w:rPr>
                <w:rFonts w:ascii="宋体" w:hAnsi="宋体" w:cs="宋体" w:hint="eastAsia"/>
                <w:color w:val="000000"/>
                <w:lang w:val="en-US" w:eastAsia="zh-CN"/>
              </w:rPr>
              <w:t>10</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6133</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QuoteRefID</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交易所报价编号</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C1</w:t>
            </w:r>
            <w:r w:rsidRPr="008050B9">
              <w:rPr>
                <w:rFonts w:ascii="宋体" w:hAnsi="宋体" w:cs="宋体" w:hint="eastAsia"/>
                <w:color w:val="000000"/>
                <w:lang w:val="en-US" w:eastAsia="zh-CN"/>
              </w:rPr>
              <w:t>0</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279</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MDUpdateAction</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行情更新类型，取值：新增</w:t>
            </w:r>
            <w:r w:rsidRPr="008050B9">
              <w:rPr>
                <w:rFonts w:ascii="宋体" w:hAnsi="宋体" w:cs="宋体"/>
                <w:color w:val="000000"/>
                <w:lang w:val="en-US" w:eastAsia="zh-CN"/>
              </w:rPr>
              <w:t>=0</w:t>
            </w:r>
            <w:r w:rsidRPr="008050B9">
              <w:rPr>
                <w:rFonts w:ascii="宋体" w:hAnsi="宋体" w:cs="宋体" w:hint="eastAsia"/>
                <w:color w:val="000000"/>
                <w:lang w:val="en-US" w:eastAsia="zh-CN"/>
              </w:rPr>
              <w:t>，删除</w:t>
            </w:r>
            <w:r w:rsidRPr="008050B9">
              <w:rPr>
                <w:rFonts w:ascii="宋体" w:hAnsi="宋体" w:cs="宋体"/>
                <w:color w:val="000000"/>
                <w:lang w:val="en-US" w:eastAsia="zh-CN"/>
              </w:rPr>
              <w:t>=2</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C1</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40</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OrdType</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报价申报类型，取值：</w:t>
            </w:r>
          </w:p>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协议回购意向报价</w:t>
            </w:r>
            <w:r w:rsidRPr="008050B9">
              <w:rPr>
                <w:rFonts w:ascii="宋体" w:hAnsi="宋体" w:cs="宋体"/>
                <w:color w:val="000000"/>
                <w:lang w:val="en-US" w:eastAsia="zh-CN"/>
              </w:rPr>
              <w:t>=</w:t>
            </w:r>
            <w:r w:rsidRPr="008050B9">
              <w:rPr>
                <w:rFonts w:ascii="宋体" w:hAnsi="宋体" w:cs="宋体" w:hint="eastAsia"/>
                <w:color w:val="000000"/>
                <w:lang w:val="en-US" w:eastAsia="zh-CN"/>
              </w:rPr>
              <w:t>Y</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w:t>
            </w:r>
            <w:r w:rsidRPr="008050B9">
              <w:rPr>
                <w:rFonts w:ascii="宋体" w:hAnsi="宋体" w:cs="宋体" w:hint="eastAsia"/>
                <w:color w:val="000000"/>
                <w:lang w:val="en-US" w:eastAsia="zh-CN"/>
              </w:rPr>
              <w:t>1</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48</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SecurityID</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质押券代码</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C6</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55</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Symbol</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质押券简称</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C8</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54</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Side</w:t>
            </w:r>
          </w:p>
        </w:tc>
        <w:tc>
          <w:tcPr>
            <w:tcW w:w="3685" w:type="dxa"/>
            <w:shd w:val="clear" w:color="auto" w:fill="auto"/>
            <w:vAlign w:val="center"/>
            <w:hideMark/>
          </w:tcPr>
          <w:p w:rsidR="005D3F0E"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协议回购方向</w:t>
            </w:r>
          </w:p>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1表示正回购，2表示逆回购</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C1</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44</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Price</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回购利率，单位：%，精度：3位</w:t>
            </w:r>
            <w:r w:rsidRPr="008050B9">
              <w:rPr>
                <w:rFonts w:ascii="宋体" w:hAnsi="宋体" w:cs="宋体"/>
                <w:color w:val="000000"/>
                <w:lang w:val="en-US" w:eastAsia="zh-CN"/>
              </w:rPr>
              <w:t xml:space="preserve"> </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N10(3)</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38</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OrderQty</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质押券数量，单位：手</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N10</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231</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ContractMultiplier</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折算比例,单位：%，精度：2位</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N6(2)</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226</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RepurchaseTerm</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回购期限，以天计，1-365天</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hint="eastAsia"/>
                <w:color w:val="000000"/>
                <w:lang w:val="en-US" w:eastAsia="zh-CN"/>
              </w:rPr>
              <w:t>N4</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8504</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color w:val="000000"/>
                <w:lang w:val="en-US" w:eastAsia="zh-CN"/>
              </w:rPr>
              <w:t>TotalValueTraded</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成交金额，单位：元；精度：2位，四舍五入</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N16(2)</w:t>
            </w:r>
          </w:p>
        </w:tc>
      </w:tr>
      <w:tr w:rsidR="005D3F0E" w:rsidRPr="008050B9" w:rsidTr="00045E70">
        <w:trPr>
          <w:trHeight w:val="270"/>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64</w:t>
            </w:r>
          </w:p>
        </w:tc>
        <w:tc>
          <w:tcPr>
            <w:tcW w:w="1701"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SettlDate</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 xml:space="preserve">首次结算日，格式为：YYYYMMDD </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C8</w:t>
            </w:r>
          </w:p>
        </w:tc>
      </w:tr>
      <w:tr w:rsidR="005D3F0E" w:rsidRPr="008050B9" w:rsidTr="00045E70">
        <w:trPr>
          <w:trHeight w:val="495"/>
        </w:trPr>
        <w:tc>
          <w:tcPr>
            <w:tcW w:w="724" w:type="dxa"/>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1418" w:type="dxa"/>
            <w:gridSpan w:val="2"/>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453</w:t>
            </w:r>
          </w:p>
        </w:tc>
        <w:tc>
          <w:tcPr>
            <w:tcW w:w="1701"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NoPartyIDs</w:t>
            </w:r>
          </w:p>
        </w:tc>
        <w:tc>
          <w:tcPr>
            <w:tcW w:w="3685"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发起方重复组，依次包含发起方交易商，发起方交易员代码，取值</w:t>
            </w:r>
            <w:r>
              <w:rPr>
                <w:rFonts w:ascii="宋体" w:hAnsi="宋体" w:cs="宋体" w:hint="eastAsia"/>
                <w:color w:val="000000"/>
                <w:lang w:val="en-US" w:eastAsia="zh-CN"/>
              </w:rPr>
              <w:t>为</w:t>
            </w:r>
            <w:r w:rsidRPr="008050B9">
              <w:rPr>
                <w:rFonts w:ascii="宋体" w:hAnsi="宋体" w:cs="宋体" w:hint="eastAsia"/>
                <w:color w:val="000000"/>
                <w:lang w:val="en-US" w:eastAsia="zh-CN"/>
              </w:rPr>
              <w:t>2</w:t>
            </w:r>
          </w:p>
        </w:tc>
        <w:tc>
          <w:tcPr>
            <w:tcW w:w="738" w:type="dxa"/>
            <w:shd w:val="clear" w:color="auto" w:fill="auto"/>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N2</w:t>
            </w:r>
          </w:p>
        </w:tc>
      </w:tr>
      <w:tr w:rsidR="005D3F0E" w:rsidRPr="008050B9" w:rsidTr="00045E70">
        <w:trPr>
          <w:trHeight w:val="270"/>
        </w:trPr>
        <w:tc>
          <w:tcPr>
            <w:tcW w:w="724" w:type="dxa"/>
            <w:vMerge w:val="restart"/>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851" w:type="dxa"/>
            <w:vMerge w:val="restart"/>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发起方交易商简称</w:t>
            </w:r>
          </w:p>
        </w:tc>
        <w:tc>
          <w:tcPr>
            <w:tcW w:w="567"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448</w:t>
            </w:r>
          </w:p>
        </w:tc>
        <w:tc>
          <w:tcPr>
            <w:tcW w:w="1701"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PartyID</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发起方交易商简称</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w:t>
            </w:r>
            <w:r w:rsidRPr="008050B9">
              <w:rPr>
                <w:rFonts w:ascii="宋体" w:hAnsi="宋体" w:cs="宋体" w:hint="eastAsia"/>
                <w:color w:val="000000"/>
                <w:lang w:val="en-US" w:eastAsia="zh-CN"/>
              </w:rPr>
              <w:t>10</w:t>
            </w:r>
          </w:p>
        </w:tc>
      </w:tr>
      <w:tr w:rsidR="005D3F0E" w:rsidRPr="008050B9" w:rsidTr="00045E70">
        <w:trPr>
          <w:trHeight w:val="270"/>
        </w:trPr>
        <w:tc>
          <w:tcPr>
            <w:tcW w:w="724" w:type="dxa"/>
            <w:vMerge/>
            <w:vAlign w:val="center"/>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851" w:type="dxa"/>
            <w:vMerge/>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p>
        </w:tc>
        <w:tc>
          <w:tcPr>
            <w:tcW w:w="567"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452</w:t>
            </w:r>
          </w:p>
        </w:tc>
        <w:tc>
          <w:tcPr>
            <w:tcW w:w="1701"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PartyRole</w:t>
            </w:r>
          </w:p>
        </w:tc>
        <w:tc>
          <w:tcPr>
            <w:tcW w:w="3685"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取103，表示当前</w:t>
            </w:r>
            <w:r w:rsidRPr="008050B9">
              <w:rPr>
                <w:rFonts w:ascii="宋体" w:hAnsi="宋体" w:cs="宋体"/>
                <w:color w:val="000000"/>
                <w:lang w:val="en-US" w:eastAsia="zh-CN"/>
              </w:rPr>
              <w:t>PartyID</w:t>
            </w:r>
            <w:r w:rsidRPr="008050B9">
              <w:rPr>
                <w:rFonts w:ascii="宋体" w:hAnsi="宋体" w:cs="宋体" w:hint="eastAsia"/>
                <w:color w:val="000000"/>
                <w:lang w:val="en-US" w:eastAsia="zh-CN"/>
              </w:rPr>
              <w:t>的取值为发起方的交易商简称</w:t>
            </w:r>
          </w:p>
        </w:tc>
        <w:tc>
          <w:tcPr>
            <w:tcW w:w="738" w:type="dxa"/>
            <w:shd w:val="clear" w:color="auto" w:fill="auto"/>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N4</w:t>
            </w:r>
          </w:p>
        </w:tc>
      </w:tr>
      <w:tr w:rsidR="005D3F0E" w:rsidRPr="008050B9" w:rsidTr="00045E70">
        <w:trPr>
          <w:trHeight w:val="270"/>
        </w:trPr>
        <w:tc>
          <w:tcPr>
            <w:tcW w:w="724" w:type="dxa"/>
            <w:vMerge w:val="restart"/>
            <w:vAlign w:val="center"/>
          </w:tcPr>
          <w:p w:rsidR="005D3F0E" w:rsidRPr="008050B9" w:rsidRDefault="005D3F0E" w:rsidP="005D3F0E">
            <w:pPr>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w:t>
            </w:r>
          </w:p>
        </w:tc>
        <w:tc>
          <w:tcPr>
            <w:tcW w:w="851" w:type="dxa"/>
            <w:vMerge w:val="restart"/>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发起方申报交易员代码</w:t>
            </w:r>
          </w:p>
        </w:tc>
        <w:tc>
          <w:tcPr>
            <w:tcW w:w="567"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448</w:t>
            </w:r>
          </w:p>
        </w:tc>
        <w:tc>
          <w:tcPr>
            <w:tcW w:w="1701"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PartyID</w:t>
            </w:r>
          </w:p>
        </w:tc>
        <w:tc>
          <w:tcPr>
            <w:tcW w:w="3685"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交易员代码，</w:t>
            </w:r>
            <w:r>
              <w:rPr>
                <w:rFonts w:ascii="宋体" w:hAnsi="宋体" w:cs="宋体" w:hint="eastAsia"/>
                <w:color w:val="000000"/>
                <w:lang w:val="en-US" w:eastAsia="zh-CN"/>
              </w:rPr>
              <w:t>为</w:t>
            </w:r>
            <w:r w:rsidRPr="008050B9">
              <w:rPr>
                <w:rFonts w:ascii="宋体" w:hAnsi="宋体" w:cs="宋体" w:hint="eastAsia"/>
                <w:color w:val="000000"/>
                <w:lang w:val="en-US" w:eastAsia="zh-CN"/>
              </w:rPr>
              <w:t>6位交易员代码</w:t>
            </w:r>
          </w:p>
        </w:tc>
        <w:tc>
          <w:tcPr>
            <w:tcW w:w="738" w:type="dxa"/>
            <w:shd w:val="clear" w:color="auto" w:fill="auto"/>
            <w:vAlign w:val="center"/>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C6</w:t>
            </w:r>
          </w:p>
        </w:tc>
      </w:tr>
      <w:tr w:rsidR="005D3F0E" w:rsidRPr="008050B9" w:rsidTr="00045E70">
        <w:trPr>
          <w:trHeight w:val="480"/>
        </w:trPr>
        <w:tc>
          <w:tcPr>
            <w:tcW w:w="724" w:type="dxa"/>
            <w:vMerge/>
            <w:vAlign w:val="center"/>
          </w:tcPr>
          <w:p w:rsidR="005D3F0E" w:rsidRPr="008050B9" w:rsidRDefault="005D3F0E" w:rsidP="005D3F0E">
            <w:pPr>
              <w:snapToGrid w:val="0"/>
              <w:spacing w:before="0" w:after="0" w:line="240" w:lineRule="auto"/>
              <w:rPr>
                <w:rFonts w:ascii="宋体" w:hAnsi="宋体" w:cs="宋体"/>
                <w:color w:val="000000"/>
                <w:lang w:val="en-US" w:eastAsia="zh-CN"/>
              </w:rPr>
            </w:pPr>
          </w:p>
        </w:tc>
        <w:tc>
          <w:tcPr>
            <w:tcW w:w="851" w:type="dxa"/>
            <w:vMerge/>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p>
        </w:tc>
        <w:tc>
          <w:tcPr>
            <w:tcW w:w="567"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452</w:t>
            </w:r>
          </w:p>
        </w:tc>
        <w:tc>
          <w:tcPr>
            <w:tcW w:w="1701" w:type="dxa"/>
            <w:shd w:val="clear" w:color="auto" w:fill="auto"/>
            <w:vAlign w:val="center"/>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PartyRole</w:t>
            </w:r>
          </w:p>
        </w:tc>
        <w:tc>
          <w:tcPr>
            <w:tcW w:w="3685" w:type="dxa"/>
            <w:shd w:val="clear" w:color="auto" w:fill="auto"/>
            <w:vAlign w:val="center"/>
            <w:hideMark/>
          </w:tcPr>
          <w:p w:rsidR="005D3F0E" w:rsidRPr="008050B9" w:rsidRDefault="005D3F0E" w:rsidP="005D3F0E">
            <w:pPr>
              <w:keepLines w:val="0"/>
              <w:suppressAutoHyphens w:val="0"/>
              <w:snapToGrid w:val="0"/>
              <w:spacing w:before="0" w:after="0" w:line="240" w:lineRule="auto"/>
              <w:rPr>
                <w:rFonts w:ascii="宋体" w:hAnsi="宋体" w:cs="宋体"/>
                <w:color w:val="000000"/>
                <w:lang w:val="en-US" w:eastAsia="zh-CN"/>
              </w:rPr>
            </w:pPr>
            <w:r w:rsidRPr="008050B9">
              <w:rPr>
                <w:rFonts w:ascii="宋体" w:hAnsi="宋体" w:cs="宋体" w:hint="eastAsia"/>
                <w:color w:val="000000"/>
                <w:lang w:val="en-US" w:eastAsia="zh-CN"/>
              </w:rPr>
              <w:t>取101，表示当前PartyID的取值为发起方的交易员代码</w:t>
            </w:r>
          </w:p>
        </w:tc>
        <w:tc>
          <w:tcPr>
            <w:tcW w:w="738" w:type="dxa"/>
            <w:shd w:val="clear" w:color="auto" w:fill="auto"/>
            <w:vAlign w:val="center"/>
            <w:hideMark/>
          </w:tcPr>
          <w:p w:rsidR="005D3F0E" w:rsidRPr="008050B9" w:rsidRDefault="005D3F0E" w:rsidP="005D3F0E">
            <w:pPr>
              <w:snapToGrid w:val="0"/>
              <w:rPr>
                <w:rFonts w:ascii="宋体" w:hAnsi="宋体" w:cs="宋体"/>
                <w:color w:val="000000"/>
                <w:lang w:val="en-US" w:eastAsia="zh-CN"/>
              </w:rPr>
            </w:pPr>
            <w:r w:rsidRPr="008050B9">
              <w:rPr>
                <w:rFonts w:ascii="宋体" w:hAnsi="宋体" w:cs="宋体"/>
                <w:color w:val="000000"/>
                <w:lang w:val="en-US" w:eastAsia="zh-CN"/>
              </w:rPr>
              <w:t>N4</w:t>
            </w:r>
          </w:p>
        </w:tc>
      </w:tr>
    </w:tbl>
    <w:p w:rsidR="008050B9" w:rsidRDefault="008050B9" w:rsidP="008050B9">
      <w:pPr>
        <w:rPr>
          <w:rFonts w:ascii="宋体" w:hAnsi="宋体"/>
          <w:bCs/>
          <w:lang w:eastAsia="zh-CN"/>
        </w:rPr>
      </w:pPr>
    </w:p>
    <w:p w:rsidR="008050B9" w:rsidRDefault="008050B9" w:rsidP="008050B9">
      <w:pPr>
        <w:rPr>
          <w:rFonts w:ascii="宋体" w:hAnsi="宋体"/>
          <w:bCs/>
          <w:lang w:eastAsia="zh-CN"/>
        </w:rPr>
      </w:pPr>
    </w:p>
    <w:p w:rsidR="00EB6724" w:rsidRPr="00521373" w:rsidRDefault="00EB6724" w:rsidP="00EB6724">
      <w:pPr>
        <w:pStyle w:val="2"/>
        <w:rPr>
          <w:rFonts w:ascii="宋体" w:hAnsi="宋体"/>
          <w:bCs w:val="0"/>
          <w:lang w:eastAsia="zh-CN"/>
        </w:rPr>
      </w:pPr>
      <w:bookmarkStart w:id="270" w:name="_Toc488325207"/>
      <w:r>
        <w:rPr>
          <w:rFonts w:ascii="宋体" w:hAnsi="宋体" w:hint="eastAsia"/>
          <w:bCs w:val="0"/>
          <w:lang w:eastAsia="zh-CN"/>
        </w:rPr>
        <w:t>执行报告查询类</w:t>
      </w:r>
      <w:r w:rsidRPr="00521373">
        <w:rPr>
          <w:rFonts w:ascii="宋体" w:hAnsi="宋体" w:hint="eastAsia"/>
          <w:bCs w:val="0"/>
          <w:lang w:eastAsia="zh-CN"/>
        </w:rPr>
        <w:t>消息</w:t>
      </w:r>
      <w:bookmarkEnd w:id="270"/>
    </w:p>
    <w:p w:rsidR="003D1EAE" w:rsidRPr="00AA339D" w:rsidRDefault="00F0399D" w:rsidP="003D1EAE">
      <w:pPr>
        <w:pStyle w:val="3"/>
        <w:rPr>
          <w:lang w:eastAsia="zh-CN"/>
        </w:rPr>
      </w:pPr>
      <w:bookmarkStart w:id="271" w:name="_Toc488325208"/>
      <w:r w:rsidRPr="00AA339D">
        <w:rPr>
          <w:rFonts w:hint="eastAsia"/>
          <w:lang w:eastAsia="zh-CN"/>
        </w:rPr>
        <w:t>成交执行报告查询</w:t>
      </w:r>
      <w:bookmarkEnd w:id="271"/>
    </w:p>
    <w:tbl>
      <w:tblPr>
        <w:tblW w:w="8364" w:type="dxa"/>
        <w:tblInd w:w="-5" w:type="dxa"/>
        <w:tblLayout w:type="fixed"/>
        <w:tblLook w:val="0000"/>
      </w:tblPr>
      <w:tblGrid>
        <w:gridCol w:w="4839"/>
        <w:gridCol w:w="3525"/>
      </w:tblGrid>
      <w:tr w:rsidR="003D1EAE" w:rsidRPr="005B6828" w:rsidTr="00511319">
        <w:trPr>
          <w:tblHeader/>
        </w:trPr>
        <w:tc>
          <w:tcPr>
            <w:tcW w:w="4839" w:type="dxa"/>
            <w:tcBorders>
              <w:top w:val="single" w:sz="4" w:space="0" w:color="000000"/>
              <w:left w:val="single" w:sz="4" w:space="0" w:color="000000"/>
              <w:bottom w:val="single" w:sz="4" w:space="0" w:color="000000"/>
              <w:right w:val="nil"/>
            </w:tcBorders>
            <w:shd w:val="clear" w:color="auto" w:fill="E0E0E0"/>
          </w:tcPr>
          <w:p w:rsidR="003D1EAE" w:rsidRPr="005B6828" w:rsidRDefault="003D1EAE" w:rsidP="00D66004">
            <w:pPr>
              <w:pStyle w:val="WinDescr"/>
              <w:snapToGrid w:val="0"/>
              <w:rPr>
                <w:rFonts w:ascii="华文细黑" w:eastAsia="华文细黑" w:hAnsi="华文细黑"/>
                <w:b/>
                <w:color w:val="000000"/>
                <w:lang w:eastAsia="zh-CN"/>
              </w:rPr>
            </w:pPr>
            <w:r w:rsidRPr="002A3582">
              <w:rPr>
                <w:rFonts w:hint="eastAsia"/>
                <w:b/>
              </w:rPr>
              <w:t>Execution</w:t>
            </w:r>
            <w:r>
              <w:rPr>
                <w:rFonts w:ascii="华文细黑" w:eastAsia="华文细黑" w:hAnsi="华文细黑" w:hint="eastAsia"/>
                <w:b/>
                <w:color w:val="000000"/>
                <w:lang w:eastAsia="zh-CN"/>
              </w:rPr>
              <w:t>Inquiry</w:t>
            </w:r>
            <w:r w:rsidRPr="00521373">
              <w:rPr>
                <w:rFonts w:ascii="宋体" w:hAnsi="宋体" w:hint="eastAsia"/>
                <w:b/>
                <w:lang w:eastAsia="zh-CN"/>
              </w:rPr>
              <w:t xml:space="preserve"> (</w:t>
            </w:r>
            <w:r w:rsidRPr="00521373">
              <w:rPr>
                <w:rFonts w:ascii="宋体" w:hAnsi="宋体" w:cs="Arial" w:hint="eastAsia"/>
                <w:b/>
                <w:color w:val="000000"/>
                <w:lang w:eastAsia="zh-CN"/>
              </w:rPr>
              <w:t>reqtext</w:t>
            </w:r>
            <w:r w:rsidRPr="00521373">
              <w:rPr>
                <w:rFonts w:ascii="宋体" w:hAnsi="宋体" w:hint="eastAsia"/>
                <w:b/>
                <w:lang w:eastAsia="zh-CN"/>
              </w:rPr>
              <w:t>)</w:t>
            </w:r>
          </w:p>
        </w:tc>
        <w:tc>
          <w:tcPr>
            <w:tcW w:w="3525"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r w:rsidRPr="00AA339D">
              <w:rPr>
                <w:rFonts w:asciiTheme="minorEastAsia" w:eastAsiaTheme="minorEastAsia" w:hAnsiTheme="minorEastAsia" w:hint="eastAsia"/>
                <w:b/>
              </w:rPr>
              <w:t>成交执行报告查询</w:t>
            </w:r>
          </w:p>
        </w:tc>
      </w:tr>
      <w:tr w:rsidR="003D1EAE" w:rsidRPr="005B6828" w:rsidTr="00511319">
        <w:tc>
          <w:tcPr>
            <w:tcW w:w="8364" w:type="dxa"/>
            <w:gridSpan w:val="2"/>
            <w:tcBorders>
              <w:top w:val="single" w:sz="4" w:space="0" w:color="000000"/>
              <w:left w:val="single" w:sz="4" w:space="0" w:color="000000"/>
              <w:bottom w:val="single" w:sz="4" w:space="0" w:color="000000"/>
              <w:right w:val="single" w:sz="4" w:space="0" w:color="000000"/>
            </w:tcBorders>
          </w:tcPr>
          <w:p w:rsidR="003D1EAE" w:rsidRPr="005B6828" w:rsidRDefault="003D1EAE" w:rsidP="00D66004">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3D1EAE" w:rsidRPr="005B6828" w:rsidRDefault="003D1EAE" w:rsidP="008050B9">
            <w:pPr>
              <w:pStyle w:val="WinDescrLeft"/>
              <w:ind w:left="0" w:firstLineChars="200" w:firstLine="400"/>
              <w:rPr>
                <w:rFonts w:ascii="华文细黑" w:eastAsia="华文细黑" w:hAnsi="华文细黑"/>
                <w:color w:val="000000"/>
              </w:rPr>
            </w:pPr>
            <w:r>
              <w:rPr>
                <w:rFonts w:cs="Arial" w:hint="eastAsia"/>
              </w:rPr>
              <w:t>市场参与者</w:t>
            </w:r>
            <w:r w:rsidRPr="004B2CC3">
              <w:rPr>
                <w:rFonts w:hint="eastAsia"/>
                <w:bCs/>
                <w:lang w:eastAsia="zh-CN"/>
              </w:rPr>
              <w:t>查询</w:t>
            </w:r>
            <w:r>
              <w:rPr>
                <w:rFonts w:hint="eastAsia"/>
                <w:bCs/>
                <w:lang w:eastAsia="zh-CN"/>
              </w:rPr>
              <w:t>成交</w:t>
            </w:r>
            <w:r w:rsidRPr="00DB5215">
              <w:rPr>
                <w:rFonts w:hint="eastAsia"/>
                <w:bCs/>
                <w:lang w:eastAsia="zh-CN"/>
              </w:rPr>
              <w:t>执行报告</w:t>
            </w:r>
            <w:r>
              <w:rPr>
                <w:rFonts w:hint="eastAsia"/>
                <w:bCs/>
                <w:lang w:eastAsia="zh-CN"/>
              </w:rPr>
              <w:t>。</w:t>
            </w:r>
          </w:p>
        </w:tc>
      </w:tr>
    </w:tbl>
    <w:p w:rsidR="003D1EAE" w:rsidRDefault="003D1EAE" w:rsidP="003D1EAE">
      <w:pPr>
        <w:rPr>
          <w:rFonts w:ascii="华文细黑" w:eastAsia="华文细黑" w:hAnsi="华文细黑"/>
          <w:color w:val="000000"/>
          <w:lang w:eastAsia="zh-CN"/>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71"/>
        <w:gridCol w:w="425"/>
        <w:gridCol w:w="2552"/>
        <w:gridCol w:w="3846"/>
        <w:gridCol w:w="770"/>
      </w:tblGrid>
      <w:tr w:rsidR="003D1EAE" w:rsidRPr="00C256FF" w:rsidTr="00681820">
        <w:tc>
          <w:tcPr>
            <w:tcW w:w="1196" w:type="dxa"/>
            <w:gridSpan w:val="2"/>
            <w:shd w:val="clear" w:color="auto" w:fill="C0C0C0"/>
            <w:vAlign w:val="center"/>
          </w:tcPr>
          <w:p w:rsidR="003D1EAE" w:rsidRPr="00C256FF" w:rsidRDefault="003D1EAE" w:rsidP="00511319">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标签</w:t>
            </w:r>
          </w:p>
        </w:tc>
        <w:tc>
          <w:tcPr>
            <w:tcW w:w="2552" w:type="dxa"/>
            <w:shd w:val="clear" w:color="auto" w:fill="C0C0C0"/>
            <w:vAlign w:val="center"/>
          </w:tcPr>
          <w:p w:rsidR="003D1EAE" w:rsidRPr="00C256FF" w:rsidRDefault="003D1EAE" w:rsidP="00511319">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字段名</w:t>
            </w:r>
          </w:p>
        </w:tc>
        <w:tc>
          <w:tcPr>
            <w:tcW w:w="3846" w:type="dxa"/>
            <w:shd w:val="clear" w:color="auto" w:fill="C0C0C0"/>
            <w:vAlign w:val="center"/>
          </w:tcPr>
          <w:p w:rsidR="003D1EAE" w:rsidRPr="00C256FF" w:rsidRDefault="003D1EAE" w:rsidP="00511319">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字段描述</w:t>
            </w:r>
          </w:p>
        </w:tc>
        <w:tc>
          <w:tcPr>
            <w:tcW w:w="770" w:type="dxa"/>
            <w:shd w:val="clear" w:color="auto" w:fill="C0C0C0"/>
            <w:vAlign w:val="center"/>
          </w:tcPr>
          <w:p w:rsidR="003D1EAE" w:rsidRPr="00C256FF" w:rsidRDefault="003D1EAE" w:rsidP="00511319">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类型</w:t>
            </w:r>
          </w:p>
        </w:tc>
      </w:tr>
      <w:tr w:rsidR="005D3F0E" w:rsidRPr="00511319" w:rsidTr="00681820">
        <w:tc>
          <w:tcPr>
            <w:tcW w:w="1196" w:type="dxa"/>
            <w:gridSpan w:val="2"/>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9</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消息长度</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p>
        </w:tc>
      </w:tr>
      <w:tr w:rsidR="005D3F0E" w:rsidRPr="00511319" w:rsidTr="00681820">
        <w:tc>
          <w:tcPr>
            <w:tcW w:w="1196" w:type="dxa"/>
            <w:gridSpan w:val="2"/>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35</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消息头</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MsgType</w:t>
            </w:r>
            <w:r w:rsidRPr="00511319">
              <w:rPr>
                <w:rFonts w:ascii="宋体" w:hAnsi="宋体" w:cs="宋体" w:hint="eastAsia"/>
                <w:color w:val="000000"/>
                <w:lang w:val="en-US" w:eastAsia="zh-CN"/>
              </w:rPr>
              <w:t>取值为U023</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p>
        </w:tc>
      </w:tr>
      <w:tr w:rsidR="005D3F0E" w:rsidRPr="00511319" w:rsidTr="00681820">
        <w:tc>
          <w:tcPr>
            <w:tcW w:w="1196" w:type="dxa"/>
            <w:gridSpan w:val="2"/>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1346</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ApplReqID</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查询请求编号</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hint="eastAsia"/>
                <w:color w:val="000000"/>
                <w:lang w:val="en-US" w:eastAsia="zh-CN"/>
              </w:rPr>
              <w:t>N10</w:t>
            </w:r>
          </w:p>
        </w:tc>
      </w:tr>
      <w:tr w:rsidR="005D3F0E" w:rsidRPr="00511319" w:rsidTr="00681820">
        <w:tc>
          <w:tcPr>
            <w:tcW w:w="1196" w:type="dxa"/>
            <w:gridSpan w:val="2"/>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537</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QuoteType</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申请类别</w:t>
            </w:r>
          </w:p>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3139 －查询成交执行报告</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hint="eastAsia"/>
                <w:color w:val="000000"/>
                <w:lang w:val="en-US" w:eastAsia="zh-CN"/>
              </w:rPr>
              <w:t>N4</w:t>
            </w:r>
          </w:p>
        </w:tc>
      </w:tr>
      <w:tr w:rsidR="005D3F0E" w:rsidRPr="00511319" w:rsidTr="00681820">
        <w:tc>
          <w:tcPr>
            <w:tcW w:w="1196" w:type="dxa"/>
            <w:gridSpan w:val="2"/>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7</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BeginSeqNo</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起始成交序号，单调递增不连续，</w:t>
            </w:r>
            <w:r w:rsidRPr="00511319">
              <w:rPr>
                <w:rFonts w:ascii="宋体" w:hAnsi="宋体" w:cs="宋体"/>
                <w:color w:val="000000"/>
                <w:lang w:val="en-US" w:eastAsia="zh-CN"/>
              </w:rPr>
              <w:t>最小值为</w:t>
            </w:r>
            <w:r w:rsidRPr="00511319">
              <w:rPr>
                <w:rFonts w:ascii="宋体" w:hAnsi="宋体" w:cs="宋体" w:hint="eastAsia"/>
                <w:color w:val="000000"/>
                <w:lang w:val="en-US" w:eastAsia="zh-CN"/>
              </w:rPr>
              <w:t>0，</w:t>
            </w:r>
            <w:r w:rsidRPr="00511319">
              <w:rPr>
                <w:rFonts w:ascii="宋体" w:hAnsi="宋体" w:cs="宋体"/>
                <w:color w:val="000000"/>
                <w:lang w:val="en-US" w:eastAsia="zh-CN"/>
              </w:rPr>
              <w:t>最大值为1000000000</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color w:val="000000"/>
                <w:lang w:val="en-US" w:eastAsia="zh-CN"/>
              </w:rPr>
              <w:t>N</w:t>
            </w:r>
            <w:r w:rsidRPr="00511319">
              <w:rPr>
                <w:rFonts w:ascii="宋体" w:hAnsi="宋体" w:cs="宋体" w:hint="eastAsia"/>
                <w:color w:val="000000"/>
                <w:lang w:val="en-US" w:eastAsia="zh-CN"/>
              </w:rPr>
              <w:t>10</w:t>
            </w:r>
          </w:p>
        </w:tc>
      </w:tr>
      <w:tr w:rsidR="005D3F0E" w:rsidRPr="00511319" w:rsidTr="00681820">
        <w:tc>
          <w:tcPr>
            <w:tcW w:w="1196" w:type="dxa"/>
            <w:gridSpan w:val="2"/>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color w:val="000000"/>
                <w:lang w:val="en-US" w:eastAsia="zh-CN"/>
              </w:rPr>
              <w:t>453</w:t>
            </w:r>
          </w:p>
        </w:tc>
        <w:tc>
          <w:tcPr>
            <w:tcW w:w="2552" w:type="dxa"/>
            <w:vAlign w:val="center"/>
          </w:tcPr>
          <w:p w:rsidR="005D3F0E" w:rsidRPr="00511319" w:rsidRDefault="005D3F0E" w:rsidP="005D3F0E">
            <w:pPr>
              <w:pStyle w:val="ad"/>
              <w:keepLines w:val="0"/>
              <w:tabs>
                <w:tab w:val="center" w:pos="2545"/>
              </w:tabs>
              <w:suppressAutoHyphens w:val="0"/>
              <w:snapToGrid w:val="0"/>
              <w:ind w:left="0" w:firstLine="0"/>
              <w:jc w:val="both"/>
              <w:rPr>
                <w:rFonts w:ascii="宋体" w:hAnsi="宋体" w:cs="宋体"/>
                <w:color w:val="000000"/>
                <w:lang w:val="en-US" w:eastAsia="zh-CN"/>
              </w:rPr>
            </w:pPr>
            <w:r w:rsidRPr="00511319">
              <w:rPr>
                <w:rFonts w:ascii="宋体" w:hAnsi="宋体" w:cs="宋体"/>
                <w:color w:val="000000"/>
                <w:lang w:val="en-US" w:eastAsia="zh-CN"/>
              </w:rPr>
              <w:t>NoPartyIDs</w:t>
            </w:r>
          </w:p>
        </w:tc>
        <w:tc>
          <w:tcPr>
            <w:tcW w:w="3846" w:type="dxa"/>
            <w:vAlign w:val="center"/>
          </w:tcPr>
          <w:p w:rsidR="005D3F0E" w:rsidRPr="00511319" w:rsidRDefault="005D3F0E" w:rsidP="005D3F0E">
            <w:pPr>
              <w:keepLines w:val="0"/>
              <w:suppressAutoHyphens w:val="0"/>
              <w:snapToGrid w:val="0"/>
              <w:jc w:val="both"/>
              <w:rPr>
                <w:rFonts w:ascii="宋体" w:hAnsi="宋体" w:cs="宋体"/>
                <w:color w:val="000000"/>
                <w:lang w:val="en-US" w:eastAsia="zh-CN"/>
              </w:rPr>
            </w:pPr>
            <w:r w:rsidRPr="00511319">
              <w:rPr>
                <w:rFonts w:ascii="宋体" w:hAnsi="宋体" w:cs="宋体" w:hint="eastAsia"/>
                <w:color w:val="000000"/>
                <w:lang w:val="en-US" w:eastAsia="zh-CN"/>
              </w:rPr>
              <w:t>参与方个数，取值</w:t>
            </w:r>
            <w:r w:rsidRPr="00511319">
              <w:rPr>
                <w:rFonts w:ascii="宋体" w:hAnsi="宋体" w:cs="宋体"/>
                <w:color w:val="000000"/>
                <w:lang w:val="en-US" w:eastAsia="zh-CN"/>
              </w:rPr>
              <w:t>=</w:t>
            </w:r>
            <w:r w:rsidRPr="00511319">
              <w:rPr>
                <w:rFonts w:ascii="宋体" w:hAnsi="宋体" w:cs="宋体" w:hint="eastAsia"/>
                <w:color w:val="000000"/>
                <w:lang w:val="en-US" w:eastAsia="zh-CN"/>
              </w:rPr>
              <w:t>2，查询方方交易商代码,交易员代码</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color w:val="000000"/>
                <w:lang w:val="en-US" w:eastAsia="zh-CN"/>
              </w:rPr>
              <w:t>N2</w:t>
            </w:r>
          </w:p>
        </w:tc>
      </w:tr>
      <w:tr w:rsidR="005D3F0E" w:rsidRPr="00511319" w:rsidTr="00681820">
        <w:tc>
          <w:tcPr>
            <w:tcW w:w="771" w:type="dxa"/>
            <w:vMerge w:val="restart"/>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查询方交易商代码</w:t>
            </w:r>
          </w:p>
        </w:tc>
        <w:tc>
          <w:tcPr>
            <w:tcW w:w="425"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448</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PartyID</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查询方交易商代码，填写</w:t>
            </w:r>
            <w:r w:rsidRPr="00511319">
              <w:rPr>
                <w:rFonts w:ascii="宋体" w:hAnsi="宋体" w:cs="宋体"/>
                <w:color w:val="000000"/>
                <w:lang w:val="en-US" w:eastAsia="zh-CN"/>
              </w:rPr>
              <w:t>3</w:t>
            </w:r>
            <w:r w:rsidRPr="00511319">
              <w:rPr>
                <w:rFonts w:ascii="宋体" w:hAnsi="宋体" w:cs="宋体" w:hint="eastAsia"/>
                <w:color w:val="000000"/>
                <w:lang w:val="en-US" w:eastAsia="zh-CN"/>
              </w:rPr>
              <w:t>位</w:t>
            </w:r>
            <w:r w:rsidRPr="00511319">
              <w:rPr>
                <w:rFonts w:ascii="宋体" w:hAnsi="宋体" w:cs="宋体"/>
                <w:color w:val="000000"/>
                <w:lang w:val="en-US" w:eastAsia="zh-CN"/>
              </w:rPr>
              <w:t>CompanyID</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color w:val="000000"/>
                <w:lang w:val="en-US" w:eastAsia="zh-CN"/>
              </w:rPr>
              <w:t>C3</w:t>
            </w:r>
          </w:p>
        </w:tc>
      </w:tr>
      <w:tr w:rsidR="005D3F0E" w:rsidRPr="00511319" w:rsidTr="00681820">
        <w:tc>
          <w:tcPr>
            <w:tcW w:w="771" w:type="dxa"/>
            <w:vMerge/>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425"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452</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PartyRole</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取</w:t>
            </w:r>
            <w:r w:rsidRPr="00511319">
              <w:rPr>
                <w:rFonts w:ascii="宋体" w:hAnsi="宋体" w:cs="宋体"/>
                <w:color w:val="000000"/>
                <w:lang w:val="en-US" w:eastAsia="zh-CN"/>
              </w:rPr>
              <w:t>12</w:t>
            </w:r>
            <w:r w:rsidRPr="00511319">
              <w:rPr>
                <w:rFonts w:ascii="宋体" w:hAnsi="宋体" w:cs="宋体" w:hint="eastAsia"/>
                <w:color w:val="000000"/>
                <w:lang w:val="en-US" w:eastAsia="zh-CN"/>
              </w:rPr>
              <w:t>，表示当前</w:t>
            </w:r>
            <w:r w:rsidRPr="00511319">
              <w:rPr>
                <w:rFonts w:ascii="宋体" w:hAnsi="宋体" w:cs="宋体"/>
                <w:color w:val="000000"/>
                <w:lang w:val="en-US" w:eastAsia="zh-CN"/>
              </w:rPr>
              <w:t>PartyID</w:t>
            </w:r>
            <w:r w:rsidRPr="00511319">
              <w:rPr>
                <w:rFonts w:ascii="宋体" w:hAnsi="宋体" w:cs="宋体" w:hint="eastAsia"/>
                <w:color w:val="000000"/>
                <w:lang w:val="en-US" w:eastAsia="zh-CN"/>
              </w:rPr>
              <w:t>的取值为查询方的交易商代码</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color w:val="000000"/>
                <w:lang w:val="en-US" w:eastAsia="zh-CN"/>
              </w:rPr>
              <w:t>N4</w:t>
            </w:r>
          </w:p>
        </w:tc>
      </w:tr>
      <w:tr w:rsidR="005D3F0E" w:rsidRPr="00511319" w:rsidTr="00681820">
        <w:tc>
          <w:tcPr>
            <w:tcW w:w="771" w:type="dxa"/>
            <w:vMerge w:val="restart"/>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查询方交易员号</w:t>
            </w:r>
          </w:p>
        </w:tc>
        <w:tc>
          <w:tcPr>
            <w:tcW w:w="425"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448</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PartyID</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交易员代码，填写6位交易员代码</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color w:val="000000"/>
                <w:lang w:val="en-US" w:eastAsia="zh-CN"/>
              </w:rPr>
              <w:t>C</w:t>
            </w:r>
            <w:r w:rsidRPr="00511319">
              <w:rPr>
                <w:rFonts w:ascii="宋体" w:hAnsi="宋体" w:cs="宋体" w:hint="eastAsia"/>
                <w:color w:val="000000"/>
                <w:lang w:val="en-US" w:eastAsia="zh-CN"/>
              </w:rPr>
              <w:t>6</w:t>
            </w:r>
          </w:p>
        </w:tc>
      </w:tr>
      <w:tr w:rsidR="005D3F0E" w:rsidRPr="00511319" w:rsidTr="00681820">
        <w:tc>
          <w:tcPr>
            <w:tcW w:w="771" w:type="dxa"/>
            <w:vMerge/>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425"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452</w:t>
            </w:r>
          </w:p>
        </w:tc>
        <w:tc>
          <w:tcPr>
            <w:tcW w:w="2552"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PartyRole</w:t>
            </w:r>
          </w:p>
        </w:tc>
        <w:tc>
          <w:tcPr>
            <w:tcW w:w="3846" w:type="dxa"/>
            <w:vAlign w:val="center"/>
          </w:tcPr>
          <w:p w:rsidR="005D3F0E" w:rsidRPr="00511319"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511319">
              <w:rPr>
                <w:rFonts w:ascii="宋体" w:hAnsi="宋体" w:cs="宋体" w:hint="eastAsia"/>
                <w:color w:val="000000"/>
                <w:lang w:val="en-US" w:eastAsia="zh-CN"/>
              </w:rPr>
              <w:t>取101，表示当前PartyID的取值为查询方的交易员代码</w:t>
            </w:r>
          </w:p>
        </w:tc>
        <w:tc>
          <w:tcPr>
            <w:tcW w:w="770" w:type="dxa"/>
            <w:vAlign w:val="center"/>
          </w:tcPr>
          <w:p w:rsidR="005D3F0E" w:rsidRPr="00511319" w:rsidRDefault="005D3F0E" w:rsidP="005D3F0E">
            <w:pPr>
              <w:snapToGrid w:val="0"/>
              <w:jc w:val="both"/>
              <w:rPr>
                <w:rFonts w:ascii="宋体" w:hAnsi="宋体" w:cs="宋体"/>
                <w:color w:val="000000"/>
                <w:lang w:val="en-US" w:eastAsia="zh-CN"/>
              </w:rPr>
            </w:pPr>
            <w:r w:rsidRPr="00511319">
              <w:rPr>
                <w:rFonts w:ascii="宋体" w:hAnsi="宋体" w:cs="宋体"/>
                <w:color w:val="000000"/>
                <w:lang w:val="en-US" w:eastAsia="zh-CN"/>
              </w:rPr>
              <w:t>N4</w:t>
            </w:r>
          </w:p>
        </w:tc>
      </w:tr>
    </w:tbl>
    <w:p w:rsidR="003D1EAE" w:rsidRPr="00662CB0" w:rsidRDefault="003D1EAE" w:rsidP="003D1EAE">
      <w:pPr>
        <w:rPr>
          <w:lang w:val="en-US" w:eastAsia="zh-CN"/>
        </w:rPr>
      </w:pPr>
    </w:p>
    <w:p w:rsidR="003D1EAE" w:rsidRPr="00AA339D" w:rsidRDefault="00F0399D" w:rsidP="003D1EAE">
      <w:pPr>
        <w:pStyle w:val="3"/>
        <w:rPr>
          <w:b w:val="0"/>
          <w:bCs w:val="0"/>
        </w:rPr>
      </w:pPr>
      <w:bookmarkStart w:id="272" w:name="_Toc488325209"/>
      <w:r w:rsidRPr="00AA339D">
        <w:rPr>
          <w:rFonts w:hint="eastAsia"/>
          <w:lang w:eastAsia="zh-CN"/>
        </w:rPr>
        <w:t>成交执行报告</w:t>
      </w:r>
      <w:r w:rsidRPr="00AA339D">
        <w:rPr>
          <w:rFonts w:hint="eastAsia"/>
        </w:rPr>
        <w:t>响应</w:t>
      </w:r>
      <w:bookmarkEnd w:id="272"/>
    </w:p>
    <w:tbl>
      <w:tblPr>
        <w:tblW w:w="8364" w:type="dxa"/>
        <w:tblInd w:w="-5" w:type="dxa"/>
        <w:tblLayout w:type="fixed"/>
        <w:tblLook w:val="0000"/>
      </w:tblPr>
      <w:tblGrid>
        <w:gridCol w:w="4839"/>
        <w:gridCol w:w="3525"/>
      </w:tblGrid>
      <w:tr w:rsidR="003D1EAE" w:rsidRPr="005B6828" w:rsidTr="00C256FF">
        <w:trPr>
          <w:tblHeader/>
        </w:trPr>
        <w:tc>
          <w:tcPr>
            <w:tcW w:w="4839" w:type="dxa"/>
            <w:tcBorders>
              <w:top w:val="single" w:sz="4" w:space="0" w:color="000000"/>
              <w:left w:val="single" w:sz="4" w:space="0" w:color="000000"/>
              <w:bottom w:val="single" w:sz="4" w:space="0" w:color="000000"/>
              <w:right w:val="nil"/>
            </w:tcBorders>
            <w:shd w:val="clear" w:color="auto" w:fill="E0E0E0"/>
          </w:tcPr>
          <w:p w:rsidR="003D1EAE" w:rsidRPr="005B6828" w:rsidRDefault="003D1EAE" w:rsidP="00D66004">
            <w:pPr>
              <w:pStyle w:val="WinDescr"/>
              <w:snapToGrid w:val="0"/>
              <w:rPr>
                <w:rFonts w:ascii="华文细黑" w:eastAsia="华文细黑" w:hAnsi="华文细黑"/>
                <w:b/>
                <w:color w:val="000000"/>
                <w:lang w:eastAsia="zh-CN"/>
              </w:rPr>
            </w:pPr>
            <w:r w:rsidRPr="002A3582">
              <w:rPr>
                <w:rFonts w:hint="eastAsia"/>
                <w:b/>
              </w:rPr>
              <w:t>ExecutionReport</w:t>
            </w:r>
            <w:r w:rsidRPr="00521373">
              <w:rPr>
                <w:rFonts w:ascii="宋体" w:hAnsi="宋体" w:hint="eastAsia"/>
                <w:b/>
                <w:lang w:eastAsia="zh-CN"/>
              </w:rPr>
              <w:t xml:space="preserve"> (</w:t>
            </w:r>
            <w:r w:rsidRPr="00521373">
              <w:rPr>
                <w:rFonts w:ascii="宋体" w:hAnsi="宋体" w:cs="Arial" w:hint="eastAsia"/>
                <w:b/>
                <w:color w:val="000000"/>
                <w:lang w:eastAsia="zh-CN"/>
              </w:rPr>
              <w:t>reqtext</w:t>
            </w:r>
            <w:r w:rsidRPr="00521373">
              <w:rPr>
                <w:rFonts w:ascii="宋体" w:hAnsi="宋体" w:hint="eastAsia"/>
                <w:b/>
                <w:lang w:eastAsia="zh-CN"/>
              </w:rPr>
              <w:t>)</w:t>
            </w:r>
          </w:p>
        </w:tc>
        <w:tc>
          <w:tcPr>
            <w:tcW w:w="3525" w:type="dxa"/>
            <w:tcBorders>
              <w:top w:val="single" w:sz="4" w:space="0" w:color="000000"/>
              <w:left w:val="single" w:sz="4" w:space="0" w:color="000000"/>
              <w:bottom w:val="single" w:sz="4" w:space="0" w:color="000000"/>
              <w:right w:val="single" w:sz="4" w:space="0" w:color="000000"/>
            </w:tcBorders>
            <w:shd w:val="clear" w:color="auto" w:fill="E0E0E0"/>
          </w:tcPr>
          <w:p w:rsidR="00F0399D" w:rsidRDefault="00F0399D" w:rsidP="00AA339D">
            <w:pPr>
              <w:pStyle w:val="WinDescr"/>
              <w:snapToGrid w:val="0"/>
              <w:rPr>
                <w:rFonts w:ascii="宋体" w:hAnsi="宋体"/>
                <w:lang w:eastAsia="zh-CN"/>
              </w:rPr>
            </w:pPr>
            <w:r w:rsidRPr="00AA339D">
              <w:rPr>
                <w:rFonts w:asciiTheme="minorEastAsia" w:eastAsiaTheme="minorEastAsia" w:hAnsiTheme="minorEastAsia" w:hint="eastAsia"/>
                <w:b/>
              </w:rPr>
              <w:t>成交执行报告响应</w:t>
            </w:r>
          </w:p>
        </w:tc>
      </w:tr>
      <w:tr w:rsidR="003D1EAE" w:rsidRPr="005B6828" w:rsidTr="00C256FF">
        <w:tc>
          <w:tcPr>
            <w:tcW w:w="8364" w:type="dxa"/>
            <w:gridSpan w:val="2"/>
            <w:tcBorders>
              <w:top w:val="single" w:sz="4" w:space="0" w:color="000000"/>
              <w:left w:val="single" w:sz="4" w:space="0" w:color="000000"/>
              <w:bottom w:val="single" w:sz="4" w:space="0" w:color="000000"/>
              <w:right w:val="single" w:sz="4" w:space="0" w:color="000000"/>
            </w:tcBorders>
          </w:tcPr>
          <w:p w:rsidR="003D1EAE" w:rsidRPr="005B6828" w:rsidRDefault="003D1EAE" w:rsidP="00D66004">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C256FF" w:rsidRDefault="003D1EAE" w:rsidP="00C256FF">
            <w:pPr>
              <w:pStyle w:val="WinDescrLeft"/>
              <w:ind w:left="0" w:firstLineChars="200" w:firstLine="400"/>
              <w:rPr>
                <w:rFonts w:ascii="宋体" w:hAnsi="宋体"/>
                <w:bCs/>
                <w:lang w:eastAsia="zh-CN"/>
              </w:rPr>
            </w:pPr>
            <w:r w:rsidRPr="00572C3C">
              <w:rPr>
                <w:rFonts w:ascii="宋体" w:hAnsi="宋体" w:hint="eastAsia"/>
                <w:lang w:eastAsia="zh-CN"/>
              </w:rPr>
              <w:t>响应</w:t>
            </w:r>
            <w:r>
              <w:rPr>
                <w:rFonts w:cs="Arial" w:hint="eastAsia"/>
              </w:rPr>
              <w:t>市场参与者</w:t>
            </w:r>
            <w:r>
              <w:rPr>
                <w:rFonts w:hint="eastAsia"/>
                <w:bCs/>
                <w:lang w:eastAsia="zh-CN"/>
              </w:rPr>
              <w:t>成交</w:t>
            </w:r>
            <w:r w:rsidRPr="00DB5215">
              <w:rPr>
                <w:rFonts w:hint="eastAsia"/>
                <w:bCs/>
                <w:lang w:eastAsia="zh-CN"/>
              </w:rPr>
              <w:t>执行报告</w:t>
            </w:r>
            <w:r>
              <w:rPr>
                <w:rFonts w:hint="eastAsia"/>
                <w:bCs/>
                <w:lang w:eastAsia="zh-CN"/>
              </w:rPr>
              <w:t>查询</w:t>
            </w:r>
            <w:r w:rsidRPr="00521373">
              <w:rPr>
                <w:rFonts w:ascii="宋体" w:hAnsi="宋体" w:hint="eastAsia"/>
                <w:bCs/>
                <w:lang w:eastAsia="zh-CN"/>
              </w:rPr>
              <w:t>。</w:t>
            </w:r>
          </w:p>
          <w:p w:rsidR="00C65225" w:rsidRDefault="00C65225" w:rsidP="00C256FF">
            <w:pPr>
              <w:pStyle w:val="WinDescrLeft"/>
              <w:ind w:left="0" w:firstLineChars="200" w:firstLine="400"/>
              <w:rPr>
                <w:rFonts w:ascii="宋体" w:hAnsi="宋体"/>
                <w:bCs/>
                <w:lang w:eastAsia="zh-CN"/>
              </w:rPr>
            </w:pPr>
            <w:r>
              <w:rPr>
                <w:rFonts w:ascii="宋体" w:hAnsi="宋体" w:hint="eastAsia"/>
                <w:bCs/>
                <w:lang w:eastAsia="zh-CN"/>
              </w:rPr>
              <w:t>一次</w:t>
            </w:r>
            <w:r>
              <w:rPr>
                <w:rFonts w:ascii="宋体" w:hAnsi="宋体"/>
                <w:bCs/>
                <w:lang w:eastAsia="zh-CN"/>
              </w:rPr>
              <w:t>查询最多返回</w:t>
            </w:r>
            <w:r>
              <w:rPr>
                <w:rFonts w:ascii="宋体" w:hAnsi="宋体" w:hint="eastAsia"/>
                <w:bCs/>
                <w:lang w:eastAsia="zh-CN"/>
              </w:rPr>
              <w:t>自</w:t>
            </w:r>
            <w:r>
              <w:rPr>
                <w:rFonts w:ascii="宋体" w:hAnsi="宋体"/>
                <w:bCs/>
                <w:lang w:eastAsia="zh-CN"/>
              </w:rPr>
              <w:t>查询起始序号起</w:t>
            </w:r>
            <w:r>
              <w:rPr>
                <w:rFonts w:ascii="宋体" w:hAnsi="宋体" w:hint="eastAsia"/>
                <w:bCs/>
                <w:lang w:eastAsia="zh-CN"/>
              </w:rPr>
              <w:t>1000条记录</w:t>
            </w:r>
            <w:r>
              <w:rPr>
                <w:rFonts w:ascii="宋体" w:hAnsi="宋体"/>
                <w:bCs/>
                <w:lang w:eastAsia="zh-CN"/>
              </w:rPr>
              <w:t>。</w:t>
            </w:r>
          </w:p>
          <w:p w:rsidR="008A7D8D" w:rsidRPr="00C256FF" w:rsidRDefault="008A7D8D" w:rsidP="00C256FF">
            <w:pPr>
              <w:pStyle w:val="WinDescrLeft"/>
              <w:ind w:left="0" w:firstLineChars="200" w:firstLine="400"/>
              <w:rPr>
                <w:rFonts w:ascii="宋体" w:hAnsi="宋体"/>
                <w:bCs/>
                <w:lang w:eastAsia="zh-CN"/>
              </w:rPr>
            </w:pPr>
            <w:r>
              <w:rPr>
                <w:rFonts w:ascii="宋体" w:hAnsi="宋体" w:hint="eastAsia"/>
                <w:bCs/>
                <w:lang w:eastAsia="zh-CN"/>
              </w:rPr>
              <w:t>若查询结果无数据，响应消息报文截止到16(</w:t>
            </w:r>
            <w:r w:rsidRPr="008050B9">
              <w:rPr>
                <w:rFonts w:ascii="宋体" w:hAnsi="宋体" w:cs="宋体"/>
                <w:color w:val="000000"/>
                <w:lang w:val="en-US" w:eastAsia="zh-CN"/>
              </w:rPr>
              <w:t>EndSeqNo</w:t>
            </w:r>
            <w:r>
              <w:rPr>
                <w:rFonts w:ascii="宋体" w:hAnsi="宋体" w:hint="eastAsia"/>
                <w:bCs/>
                <w:lang w:eastAsia="zh-CN"/>
              </w:rPr>
              <w:t>)字段。</w:t>
            </w:r>
          </w:p>
        </w:tc>
      </w:tr>
    </w:tbl>
    <w:p w:rsidR="003D1EAE" w:rsidRPr="005326B2" w:rsidRDefault="003D1EAE" w:rsidP="003D1EAE">
      <w:pPr>
        <w:rPr>
          <w:lang w:eastAsia="zh-CN"/>
        </w:rPr>
      </w:pPr>
    </w:p>
    <w:tbl>
      <w:tblPr>
        <w:tblW w:w="84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8"/>
        <w:gridCol w:w="850"/>
        <w:gridCol w:w="425"/>
        <w:gridCol w:w="1498"/>
        <w:gridCol w:w="4252"/>
        <w:gridCol w:w="851"/>
      </w:tblGrid>
      <w:tr w:rsidR="00C256FF" w:rsidRPr="00C256FF" w:rsidTr="00681820">
        <w:tc>
          <w:tcPr>
            <w:tcW w:w="1843" w:type="dxa"/>
            <w:gridSpan w:val="3"/>
            <w:shd w:val="clear" w:color="auto" w:fill="C0C0C0"/>
            <w:vAlign w:val="center"/>
          </w:tcPr>
          <w:p w:rsidR="00C256FF" w:rsidRPr="00C256FF" w:rsidRDefault="00C256FF" w:rsidP="00C256FF">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标签</w:t>
            </w:r>
          </w:p>
        </w:tc>
        <w:tc>
          <w:tcPr>
            <w:tcW w:w="1498" w:type="dxa"/>
            <w:shd w:val="clear" w:color="auto" w:fill="C0C0C0"/>
            <w:vAlign w:val="center"/>
          </w:tcPr>
          <w:p w:rsidR="00C256FF" w:rsidRPr="00C256FF" w:rsidRDefault="00C256FF" w:rsidP="00C256FF">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字段名</w:t>
            </w:r>
          </w:p>
        </w:tc>
        <w:tc>
          <w:tcPr>
            <w:tcW w:w="4252" w:type="dxa"/>
            <w:shd w:val="clear" w:color="auto" w:fill="C0C0C0"/>
            <w:vAlign w:val="center"/>
          </w:tcPr>
          <w:p w:rsidR="00C256FF" w:rsidRPr="00C256FF" w:rsidRDefault="00C256FF" w:rsidP="00C256FF">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字段描述</w:t>
            </w:r>
          </w:p>
        </w:tc>
        <w:tc>
          <w:tcPr>
            <w:tcW w:w="851" w:type="dxa"/>
            <w:shd w:val="clear" w:color="auto" w:fill="C0C0C0"/>
            <w:vAlign w:val="center"/>
          </w:tcPr>
          <w:p w:rsidR="00C256FF" w:rsidRPr="00C256FF" w:rsidRDefault="00C256FF" w:rsidP="00C256FF">
            <w:pPr>
              <w:keepLines w:val="0"/>
              <w:suppressAutoHyphens w:val="0"/>
              <w:snapToGrid w:val="0"/>
              <w:spacing w:before="0" w:after="0" w:line="240" w:lineRule="auto"/>
              <w:jc w:val="both"/>
              <w:rPr>
                <w:rFonts w:ascii="宋体" w:hAnsi="宋体" w:cs="宋体"/>
                <w:b/>
                <w:color w:val="000000"/>
                <w:lang w:val="en-US" w:eastAsia="zh-CN"/>
              </w:rPr>
            </w:pPr>
            <w:r w:rsidRPr="00C256FF">
              <w:rPr>
                <w:rFonts w:ascii="宋体" w:hAnsi="宋体" w:cs="宋体" w:hint="eastAsia"/>
                <w:b/>
                <w:color w:val="000000"/>
                <w:lang w:val="en-US" w:eastAsia="zh-CN"/>
              </w:rPr>
              <w:t>类型</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lastRenderedPageBreak/>
              <w:t>9</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消息长度</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后续数据</w:t>
            </w:r>
            <w:r>
              <w:rPr>
                <w:rFonts w:ascii="宋体" w:hAnsi="宋体" w:cs="宋体"/>
                <w:color w:val="000000"/>
                <w:lang w:val="en-US" w:eastAsia="zh-CN"/>
              </w:rPr>
              <w:t>的字节数，不包含自身</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35</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消息头</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MsgType=</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U024：执行报告</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1346</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ApplReqID</w:t>
            </w:r>
          </w:p>
        </w:tc>
        <w:tc>
          <w:tcPr>
            <w:tcW w:w="4252" w:type="dxa"/>
            <w:vAlign w:val="center"/>
          </w:tcPr>
          <w:p w:rsidR="005D3F0E" w:rsidRPr="00C256FF" w:rsidRDefault="005D3F0E" w:rsidP="005D3F0E">
            <w:pPr>
              <w:keepLines w:val="0"/>
              <w:suppressAutoHyphens w:val="0"/>
              <w:snapToGrid w:val="0"/>
              <w:spacing w:before="0" w:after="0" w:line="240" w:lineRule="auto"/>
              <w:rPr>
                <w:rFonts w:ascii="宋体" w:hAnsi="宋体" w:cs="宋体"/>
                <w:color w:val="000000"/>
                <w:lang w:val="en-US" w:eastAsia="zh-CN"/>
              </w:rPr>
            </w:pPr>
            <w:r w:rsidRPr="00C256FF">
              <w:rPr>
                <w:rFonts w:ascii="宋体" w:hAnsi="宋体" w:cs="宋体" w:hint="eastAsia"/>
                <w:color w:val="000000"/>
                <w:lang w:val="en-US" w:eastAsia="zh-CN"/>
              </w:rPr>
              <w:t>查询请求编号，该字段对应查询请求消息中的</w:t>
            </w:r>
            <w:r w:rsidRPr="00C256FF">
              <w:rPr>
                <w:rFonts w:ascii="宋体" w:hAnsi="宋体" w:cs="宋体"/>
                <w:color w:val="000000"/>
                <w:lang w:val="en-US" w:eastAsia="zh-CN"/>
              </w:rPr>
              <w:t>ApplReqID</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hint="eastAsia"/>
                <w:color w:val="000000"/>
                <w:lang w:val="en-US" w:eastAsia="zh-CN"/>
              </w:rPr>
              <w:t>N10</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16</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EndSeqNo</w:t>
            </w:r>
          </w:p>
        </w:tc>
        <w:tc>
          <w:tcPr>
            <w:tcW w:w="4252" w:type="dxa"/>
            <w:vAlign w:val="center"/>
          </w:tcPr>
          <w:p w:rsidR="005D3F0E" w:rsidRPr="00C256FF" w:rsidRDefault="005D3F0E" w:rsidP="005D3F0E">
            <w:pPr>
              <w:keepLines w:val="0"/>
              <w:suppressAutoHyphens w:val="0"/>
              <w:snapToGrid w:val="0"/>
              <w:spacing w:before="0" w:after="0" w:line="240" w:lineRule="auto"/>
              <w:rPr>
                <w:rFonts w:ascii="宋体" w:hAnsi="宋体" w:cs="宋体"/>
                <w:color w:val="000000"/>
                <w:lang w:val="en-US" w:eastAsia="zh-CN"/>
              </w:rPr>
            </w:pPr>
            <w:r w:rsidRPr="00C256FF">
              <w:rPr>
                <w:rFonts w:ascii="宋体" w:hAnsi="宋体" w:cs="宋体" w:hint="eastAsia"/>
                <w:color w:val="000000"/>
                <w:lang w:val="en-US" w:eastAsia="zh-CN"/>
              </w:rPr>
              <w:t>此次查询结束成交序号（全市场）</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w:t>
            </w:r>
            <w:r w:rsidRPr="00C256FF">
              <w:rPr>
                <w:rFonts w:ascii="宋体" w:hAnsi="宋体" w:cs="宋体" w:hint="eastAsia"/>
                <w:color w:val="000000"/>
                <w:lang w:val="en-US" w:eastAsia="zh-CN"/>
              </w:rPr>
              <w:t>10</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146</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NoRelatedSym</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记录笔数</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hint="eastAsia"/>
                <w:color w:val="000000"/>
                <w:lang w:val="en-US" w:eastAsia="zh-CN"/>
              </w:rPr>
              <w:t>N10</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11</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ClOrdID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会员内部编号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C10</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37</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OrderID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交易所订单编号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C16</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17</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ExecID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成交编号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hint="eastAsia"/>
                <w:color w:val="000000"/>
                <w:lang w:val="en-US" w:eastAsia="zh-CN"/>
              </w:rPr>
              <w:t>N10</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1125</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OrigTradeDate</w:t>
            </w:r>
            <w:r w:rsidRPr="00C256FF">
              <w:rPr>
                <w:rFonts w:ascii="宋体" w:hAnsi="宋体" w:cs="宋体"/>
                <w:color w:val="000000"/>
                <w:lang w:val="en-US" w:eastAsia="zh-CN"/>
              </w:rPr>
              <w:tab/>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成交申报时交易所成交日期</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债券质押式协议回购到期确认</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债券质押式协议回购到期续做前期合约了结</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债券质押式协议回购到期续做合约新开</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债券质押式协议回购换券申报</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债券质押式协议回购提前终止</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债券质押式协议回购解除质押 有效</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对于其他业务无效</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C8</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19</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ExecRefID</w:t>
            </w:r>
            <w:r w:rsidRPr="00C256FF">
              <w:rPr>
                <w:rFonts w:ascii="宋体" w:hAnsi="宋体" w:cs="宋体"/>
                <w:color w:val="000000"/>
                <w:lang w:val="en-US" w:eastAsia="zh-CN"/>
              </w:rPr>
              <w:tab/>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成交申报时交易所成交编号</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对于债券质押式协议回购到期确认</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债券质押式协议回购到期续做前期合约了结</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债券质押式协议回购到期续做合约新开</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债券质押式协议回购换券申报</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债券质押式协议回购提前终止</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债券质押式协议回购解除质押 有效</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对于其他业务无效</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hint="eastAsia"/>
                <w:color w:val="000000"/>
                <w:lang w:val="en-US" w:eastAsia="zh-CN"/>
              </w:rPr>
              <w:t>N10</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828</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Trd</w:t>
            </w:r>
            <w:r w:rsidRPr="00C256FF">
              <w:rPr>
                <w:rFonts w:ascii="宋体" w:hAnsi="宋体" w:cs="宋体"/>
                <w:color w:val="000000"/>
                <w:lang w:val="en-US" w:eastAsia="zh-CN"/>
              </w:rPr>
              <w:t>Type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业务类别</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01</w:t>
            </w:r>
            <w:r>
              <w:rPr>
                <w:rFonts w:ascii="宋体" w:hAnsi="宋体" w:cs="宋体"/>
                <w:color w:val="000000"/>
                <w:lang w:val="en-US" w:eastAsia="zh-CN"/>
              </w:rPr>
              <w:t xml:space="preserve"> </w:t>
            </w:r>
            <w:r w:rsidRPr="00C256FF">
              <w:rPr>
                <w:rFonts w:ascii="宋体" w:hAnsi="宋体" w:cs="宋体" w:hint="eastAsia"/>
                <w:color w:val="000000"/>
                <w:lang w:val="en-US" w:eastAsia="zh-CN"/>
              </w:rPr>
              <w:t>场内现券</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 xml:space="preserve">02 </w:t>
            </w:r>
            <w:r w:rsidRPr="00C256FF">
              <w:rPr>
                <w:rFonts w:ascii="宋体" w:hAnsi="宋体" w:cs="宋体" w:hint="eastAsia"/>
                <w:color w:val="000000"/>
                <w:lang w:val="en-US" w:eastAsia="zh-CN"/>
              </w:rPr>
              <w:t>场外现券</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06</w:t>
            </w:r>
            <w:r>
              <w:rPr>
                <w:rFonts w:ascii="宋体" w:hAnsi="宋体" w:cs="宋体"/>
                <w:color w:val="000000"/>
                <w:lang w:val="en-US" w:eastAsia="zh-CN"/>
              </w:rPr>
              <w:t xml:space="preserve"> </w:t>
            </w:r>
            <w:r w:rsidRPr="00C256FF">
              <w:rPr>
                <w:rFonts w:ascii="宋体" w:hAnsi="宋体" w:cs="宋体" w:hint="eastAsia"/>
                <w:color w:val="000000"/>
                <w:lang w:val="en-US" w:eastAsia="zh-CN"/>
              </w:rPr>
              <w:t>转托管</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08</w:t>
            </w:r>
            <w:r>
              <w:rPr>
                <w:rFonts w:ascii="宋体" w:hAnsi="宋体" w:cs="宋体"/>
                <w:color w:val="000000"/>
                <w:lang w:val="en-US" w:eastAsia="zh-CN"/>
              </w:rPr>
              <w:t xml:space="preserve"> </w:t>
            </w:r>
            <w:r w:rsidRPr="00C256FF">
              <w:rPr>
                <w:rFonts w:ascii="宋体" w:hAnsi="宋体" w:cs="宋体" w:hint="eastAsia"/>
                <w:color w:val="000000"/>
                <w:lang w:val="en-US" w:eastAsia="zh-CN"/>
              </w:rPr>
              <w:t>债券质押式协议回购</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09</w:t>
            </w:r>
            <w:r>
              <w:rPr>
                <w:rFonts w:ascii="宋体" w:hAnsi="宋体" w:cs="宋体"/>
                <w:color w:val="000000"/>
                <w:lang w:val="en-US" w:eastAsia="zh-CN"/>
              </w:rPr>
              <w:t xml:space="preserve"> </w:t>
            </w:r>
            <w:r w:rsidRPr="00C256FF">
              <w:rPr>
                <w:rFonts w:ascii="宋体" w:hAnsi="宋体" w:cs="宋体" w:hint="eastAsia"/>
                <w:color w:val="000000"/>
                <w:lang w:val="en-US" w:eastAsia="zh-CN"/>
              </w:rPr>
              <w:t>可交换债换股</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w:t>
            </w:r>
            <w:r w:rsidRPr="00C256FF">
              <w:rPr>
                <w:rFonts w:ascii="宋体" w:hAnsi="宋体" w:cs="宋体" w:hint="eastAsia"/>
                <w:color w:val="000000"/>
                <w:lang w:val="en-US" w:eastAsia="zh-CN"/>
              </w:rPr>
              <w:t>2</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48</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SecurityID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证券代码，对债券质押式协议回购，为质押券现券代码；</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C6</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55</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Symbol</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质押债券简称</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hint="eastAsia"/>
                <w:color w:val="000000"/>
                <w:lang w:val="en-US" w:eastAsia="zh-CN"/>
              </w:rPr>
              <w:t>C8</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1180</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ApplID</w:t>
            </w:r>
          </w:p>
        </w:tc>
        <w:tc>
          <w:tcPr>
            <w:tcW w:w="4252" w:type="dxa"/>
            <w:vAlign w:val="center"/>
          </w:tcPr>
          <w:p w:rsidR="005D3F0E" w:rsidRPr="00C256FF" w:rsidRDefault="005D3F0E" w:rsidP="005D3F0E">
            <w:pPr>
              <w:pStyle w:val="ad"/>
              <w:keepLines w:val="0"/>
              <w:suppressAutoHyphens w:val="0"/>
              <w:snapToGrid w:val="0"/>
              <w:spacing w:before="0" w:after="0" w:line="240" w:lineRule="auto"/>
              <w:ind w:left="0" w:firstLine="0"/>
              <w:jc w:val="both"/>
              <w:rPr>
                <w:rFonts w:ascii="宋体" w:hAnsi="宋体" w:cs="宋体"/>
                <w:color w:val="000000"/>
                <w:lang w:val="en-US" w:eastAsia="zh-CN"/>
              </w:rPr>
            </w:pPr>
            <w:r w:rsidRPr="00C256FF">
              <w:rPr>
                <w:rFonts w:ascii="宋体" w:hAnsi="宋体" w:cs="宋体" w:hint="eastAsia"/>
                <w:color w:val="000000"/>
                <w:lang w:val="en-US" w:eastAsia="zh-CN"/>
              </w:rPr>
              <w:t>对于质押式协议回购，含义为业务子类型，取值如下：</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'619'：债券质押式协议回购成交申报</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'613'：债券质押式协议回购到期确认</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'614'：债券质押式协议回购到期续做前期合约了结</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'615'：债券质押式协议回购到期续做合约新开</w:t>
            </w:r>
          </w:p>
          <w:p w:rsidR="005D3F0E" w:rsidRPr="00C256FF" w:rsidRDefault="005D3F0E" w:rsidP="005D3F0E">
            <w:pPr>
              <w:pStyle w:val="af5"/>
              <w:keepLines w:val="0"/>
              <w:suppressAutoHyphens w:val="0"/>
              <w:snapToGrid w:val="0"/>
              <w:spacing w:before="0" w:after="0" w:line="240" w:lineRule="auto"/>
              <w:ind w:left="0"/>
              <w:jc w:val="both"/>
              <w:rPr>
                <w:rFonts w:ascii="宋体" w:hAnsi="宋体" w:cs="宋体"/>
                <w:color w:val="000000"/>
                <w:lang w:val="en-US" w:eastAsia="zh-CN"/>
              </w:rPr>
            </w:pPr>
            <w:r w:rsidRPr="00C256FF">
              <w:rPr>
                <w:rFonts w:ascii="宋体" w:hAnsi="宋体" w:cs="宋体" w:hint="eastAsia"/>
                <w:color w:val="000000"/>
                <w:lang w:val="en-US" w:eastAsia="zh-CN"/>
              </w:rPr>
              <w:t>'616'：债券质押式协议回购换券申报</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'617'：债券质押式协议回购提前终止</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'618'：债券质押式协议回购解除质押</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对于其他业务无效</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C1</w:t>
            </w:r>
            <w:r w:rsidRPr="00C256FF">
              <w:rPr>
                <w:rFonts w:ascii="宋体" w:hAnsi="宋体" w:cs="宋体" w:hint="eastAsia"/>
                <w:color w:val="000000"/>
                <w:lang w:val="en-US" w:eastAsia="zh-CN"/>
              </w:rPr>
              <w:t>1</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lastRenderedPageBreak/>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31</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LastPx</w:t>
            </w:r>
          </w:p>
        </w:tc>
        <w:tc>
          <w:tcPr>
            <w:tcW w:w="4252" w:type="dxa"/>
            <w:vAlign w:val="center"/>
          </w:tcPr>
          <w:p w:rsidR="005D3F0E" w:rsidRPr="00466D3A"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价格</w:t>
            </w:r>
            <w:r>
              <w:rPr>
                <w:rFonts w:ascii="宋体" w:hAnsi="宋体" w:cs="宋体" w:hint="eastAsia"/>
                <w:color w:val="000000"/>
                <w:lang w:val="en-US" w:eastAsia="zh-CN"/>
              </w:rPr>
              <w:t>,</w:t>
            </w:r>
            <w:r w:rsidRPr="00C256FF">
              <w:rPr>
                <w:rFonts w:ascii="宋体" w:hAnsi="宋体" w:cs="宋体" w:hint="eastAsia"/>
                <w:color w:val="000000"/>
                <w:lang w:val="en-US" w:eastAsia="zh-CN"/>
              </w:rPr>
              <w:t xml:space="preserve"> 单位：元</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对于质押式协议回购，代表回购利率，只填写%左边的数值，省略%，例如：现实中的3.456%在此字段中填写3.456</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N11(3)</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32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LastQty</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该笔成交数量,</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单位：手</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对债券质押式协议回购，成交申报和换券申报时填写质押数量，到期确认、到期续做前期合约了结、到期续做合约新开、解除质押、提前终止时填0</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N12</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882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UnderlyingDirtyPrice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参考全价价格。</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对债券质押式协议回购无效</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N11(3)</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159</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AccruedInterestAmt</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参考应计利息</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Pr>
                <w:rFonts w:ascii="宋体" w:hAnsi="宋体" w:cs="宋体" w:hint="eastAsia"/>
                <w:color w:val="000000"/>
                <w:lang w:val="en-US" w:eastAsia="zh-CN"/>
              </w:rPr>
              <w:t>对债券质押式协议回购，为</w:t>
            </w:r>
            <w:r w:rsidRPr="00C256FF">
              <w:rPr>
                <w:rFonts w:ascii="宋体" w:hAnsi="宋体" w:cs="宋体" w:hint="eastAsia"/>
                <w:color w:val="000000"/>
                <w:lang w:val="en-US" w:eastAsia="zh-CN"/>
              </w:rPr>
              <w:t>回购利息，单位</w:t>
            </w:r>
            <w:r>
              <w:rPr>
                <w:rFonts w:ascii="宋体" w:hAnsi="宋体" w:cs="宋体" w:hint="eastAsia"/>
                <w:color w:val="000000"/>
                <w:lang w:val="en-US" w:eastAsia="zh-CN"/>
              </w:rPr>
              <w:t>：</w:t>
            </w:r>
            <w:r w:rsidRPr="00C256FF">
              <w:rPr>
                <w:rFonts w:ascii="宋体" w:hAnsi="宋体" w:cs="宋体" w:hint="eastAsia"/>
                <w:color w:val="000000"/>
                <w:lang w:val="en-US" w:eastAsia="zh-CN"/>
              </w:rPr>
              <w:t>元</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p>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N1</w:t>
            </w:r>
            <w:r w:rsidRPr="00C256FF">
              <w:rPr>
                <w:rFonts w:ascii="宋体" w:hAnsi="宋体" w:cs="宋体" w:hint="eastAsia"/>
                <w:color w:val="000000"/>
                <w:lang w:val="en-US" w:eastAsia="zh-CN"/>
              </w:rPr>
              <w:t>6</w:t>
            </w:r>
            <w:r w:rsidRPr="00C256FF">
              <w:rPr>
                <w:rFonts w:ascii="宋体" w:hAnsi="宋体" w:cs="宋体"/>
                <w:color w:val="000000"/>
                <w:lang w:val="en-US" w:eastAsia="zh-CN"/>
              </w:rPr>
              <w:t>(</w:t>
            </w:r>
            <w:r w:rsidRPr="00C256FF">
              <w:rPr>
                <w:rFonts w:ascii="宋体" w:hAnsi="宋体" w:cs="宋体" w:hint="eastAsia"/>
                <w:color w:val="000000"/>
                <w:lang w:val="en-US" w:eastAsia="zh-CN"/>
              </w:rPr>
              <w:t>2</w:t>
            </w:r>
            <w:r w:rsidRPr="00C256FF">
              <w:rPr>
                <w:rFonts w:ascii="宋体" w:hAnsi="宋体" w:cs="宋体"/>
                <w:color w:val="000000"/>
                <w:lang w:val="en-US" w:eastAsia="zh-CN"/>
              </w:rPr>
              <w:t>)</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236</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Yield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参考到期收益率。</w:t>
            </w:r>
            <w:r>
              <w:rPr>
                <w:rFonts w:ascii="宋体" w:hAnsi="宋体" w:cs="宋体" w:hint="eastAsia"/>
                <w:color w:val="000000"/>
                <w:lang w:val="en-US" w:eastAsia="zh-CN"/>
              </w:rPr>
              <w:t>单位</w:t>
            </w:r>
            <w:r>
              <w:rPr>
                <w:rFonts w:ascii="宋体" w:hAnsi="宋体" w:cs="宋体"/>
                <w:color w:val="000000"/>
                <w:lang w:val="en-US" w:eastAsia="zh-CN"/>
              </w:rPr>
              <w:t>：%</w:t>
            </w:r>
            <w:r w:rsidRPr="00C256FF">
              <w:rPr>
                <w:rFonts w:ascii="宋体" w:hAnsi="宋体" w:cs="宋体" w:hint="eastAsia"/>
                <w:color w:val="000000"/>
                <w:lang w:val="en-US" w:eastAsia="zh-CN"/>
              </w:rPr>
              <w:t>对债券质押式协议回购，为折算比例（百分比，精确到小数点后2位），只填写%左边的数值，省略%，最右两位填00，例如：现实中的95.27%填写95.2700）</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N9(4)</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8504</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TotalValueTraded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参考净价成交金额，单位万元，对债券质押式协议回购无效；</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N16(3)</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119</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SettlCurrAmt</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参考全价成交金额，单位万元，对债券质押式协议回购无效</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N16(2)</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54</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Side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买卖方向，取值有：</w:t>
            </w:r>
            <w:r w:rsidRPr="00C256FF">
              <w:rPr>
                <w:rFonts w:ascii="宋体" w:hAnsi="宋体" w:cs="宋体"/>
                <w:color w:val="000000"/>
                <w:lang w:val="en-US" w:eastAsia="zh-CN"/>
              </w:rPr>
              <w:t>1</w:t>
            </w:r>
            <w:r w:rsidRPr="00C256FF">
              <w:rPr>
                <w:rFonts w:ascii="宋体" w:hAnsi="宋体" w:cs="宋体" w:hint="eastAsia"/>
                <w:color w:val="000000"/>
                <w:lang w:val="en-US" w:eastAsia="zh-CN"/>
              </w:rPr>
              <w:t>表示买，</w:t>
            </w:r>
            <w:r w:rsidRPr="00C256FF">
              <w:rPr>
                <w:rFonts w:ascii="宋体" w:hAnsi="宋体" w:cs="宋体"/>
                <w:color w:val="000000"/>
                <w:lang w:val="en-US" w:eastAsia="zh-CN"/>
              </w:rPr>
              <w:t>2</w:t>
            </w:r>
            <w:r w:rsidRPr="00C256FF">
              <w:rPr>
                <w:rFonts w:ascii="宋体" w:hAnsi="宋体" w:cs="宋体" w:hint="eastAsia"/>
                <w:color w:val="000000"/>
                <w:lang w:val="en-US" w:eastAsia="zh-CN"/>
              </w:rPr>
              <w:t>表示卖,对于协议回购:1为正回购，2为逆回购</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C1</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60</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TransactTime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成交时间，格式为</w:t>
            </w:r>
            <w:r w:rsidRPr="00C256FF">
              <w:rPr>
                <w:rFonts w:ascii="宋体" w:hAnsi="宋体" w:cs="宋体"/>
                <w:color w:val="000000"/>
                <w:lang w:val="en-US" w:eastAsia="zh-CN"/>
              </w:rPr>
              <w:t>YYYYMMDD-HH:MM:SS.000</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C21</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OrigTime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原有订单请求接收的时间</w:t>
            </w:r>
            <w:r w:rsidRPr="00C256FF">
              <w:rPr>
                <w:rFonts w:ascii="宋体" w:hAnsi="宋体" w:cs="宋体"/>
                <w:color w:val="000000"/>
                <w:lang w:val="en-US" w:eastAsia="zh-CN"/>
              </w:rPr>
              <w:t>,</w:t>
            </w:r>
            <w:r w:rsidRPr="00C256FF">
              <w:rPr>
                <w:rFonts w:ascii="宋体" w:hAnsi="宋体" w:cs="宋体" w:hint="eastAsia"/>
                <w:color w:val="000000"/>
                <w:lang w:val="en-US" w:eastAsia="zh-CN"/>
              </w:rPr>
              <w:t>格式为</w:t>
            </w:r>
            <w:r w:rsidRPr="00C256FF">
              <w:rPr>
                <w:rFonts w:ascii="宋体" w:hAnsi="宋体" w:cs="宋体"/>
                <w:color w:val="000000"/>
                <w:lang w:val="en-US" w:eastAsia="zh-CN"/>
              </w:rPr>
              <w:t>YYYYMMDD-HH:MM:SS.000</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C21</w:t>
            </w:r>
          </w:p>
        </w:tc>
      </w:tr>
      <w:tr w:rsidR="005D3F0E" w:rsidRPr="00C256FF" w:rsidTr="00FA1522">
        <w:tc>
          <w:tcPr>
            <w:tcW w:w="56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1275" w:type="dxa"/>
            <w:gridSpan w:val="2"/>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453</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NoPartyIDs</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发起方重复组，依次包含发起方的交易商代码、投资者账户、申报交易单元号。取值</w:t>
            </w:r>
            <w:r w:rsidRPr="00C256FF">
              <w:rPr>
                <w:rFonts w:ascii="宋体" w:hAnsi="宋体" w:cs="宋体"/>
                <w:color w:val="000000"/>
                <w:lang w:val="en-US" w:eastAsia="zh-CN"/>
              </w:rPr>
              <w:t>=</w:t>
            </w:r>
            <w:r w:rsidRPr="00C256FF">
              <w:rPr>
                <w:rFonts w:ascii="宋体" w:hAnsi="宋体" w:cs="宋体" w:hint="eastAsia"/>
                <w:color w:val="000000"/>
                <w:lang w:val="en-US" w:eastAsia="zh-CN"/>
              </w:rPr>
              <w:t>4</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N2</w:t>
            </w:r>
          </w:p>
        </w:tc>
      </w:tr>
      <w:tr w:rsidR="005D3F0E" w:rsidRPr="00C256FF" w:rsidTr="00FA1522">
        <w:tc>
          <w:tcPr>
            <w:tcW w:w="568"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850"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发起方交易商代码</w:t>
            </w: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448</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PartyID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发起方交易商代码，填写3位</w:t>
            </w:r>
            <w:r w:rsidRPr="00C256FF">
              <w:rPr>
                <w:rFonts w:ascii="宋体" w:hAnsi="宋体" w:cs="宋体"/>
                <w:color w:val="000000"/>
                <w:lang w:val="en-US" w:eastAsia="zh-CN"/>
              </w:rPr>
              <w:t>CompanyID</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hint="eastAsia"/>
                <w:color w:val="000000"/>
                <w:lang w:val="en-US" w:eastAsia="zh-CN"/>
              </w:rPr>
              <w:t>C3</w:t>
            </w:r>
          </w:p>
        </w:tc>
      </w:tr>
      <w:tr w:rsidR="005D3F0E" w:rsidRPr="00C256FF" w:rsidTr="00FA1522">
        <w:tc>
          <w:tcPr>
            <w:tcW w:w="568"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850"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452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PartyRole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取</w:t>
            </w:r>
            <w:r w:rsidRPr="00C256FF">
              <w:rPr>
                <w:rFonts w:ascii="宋体" w:hAnsi="宋体" w:cs="宋体"/>
                <w:color w:val="000000"/>
                <w:lang w:val="en-US" w:eastAsia="zh-CN"/>
              </w:rPr>
              <w:t>12</w:t>
            </w:r>
            <w:r w:rsidRPr="00C256FF">
              <w:rPr>
                <w:rFonts w:ascii="宋体" w:hAnsi="宋体" w:cs="宋体" w:hint="eastAsia"/>
                <w:color w:val="000000"/>
                <w:lang w:val="en-US" w:eastAsia="zh-CN"/>
              </w:rPr>
              <w:t>，表示当前</w:t>
            </w:r>
            <w:r w:rsidRPr="00C256FF">
              <w:rPr>
                <w:rFonts w:ascii="宋体" w:hAnsi="宋体" w:cs="宋体"/>
                <w:color w:val="000000"/>
                <w:lang w:val="en-US" w:eastAsia="zh-CN"/>
              </w:rPr>
              <w:t>PartyID</w:t>
            </w:r>
            <w:r w:rsidRPr="00C256FF">
              <w:rPr>
                <w:rFonts w:ascii="宋体" w:hAnsi="宋体" w:cs="宋体" w:hint="eastAsia"/>
                <w:color w:val="000000"/>
                <w:lang w:val="en-US" w:eastAsia="zh-CN"/>
              </w:rPr>
              <w:t>的取值为发起方的交易商代码</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N4</w:t>
            </w:r>
          </w:p>
        </w:tc>
      </w:tr>
      <w:tr w:rsidR="005D3F0E" w:rsidRPr="00C256FF" w:rsidTr="00FA1522">
        <w:tc>
          <w:tcPr>
            <w:tcW w:w="568"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850"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发起方交易员代码</w:t>
            </w: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448</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PartyID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交易员代码，填写6位交易员代码</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C6</w:t>
            </w:r>
          </w:p>
        </w:tc>
      </w:tr>
      <w:tr w:rsidR="005D3F0E" w:rsidRPr="00C256FF" w:rsidTr="00FA1522">
        <w:tc>
          <w:tcPr>
            <w:tcW w:w="568"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850"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452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PartyRole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取101，表示当前PartyID的取值为发起方的交易员代码</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N4</w:t>
            </w:r>
          </w:p>
        </w:tc>
      </w:tr>
      <w:tr w:rsidR="005D3F0E" w:rsidRPr="00C256FF" w:rsidTr="00FA1522">
        <w:tc>
          <w:tcPr>
            <w:tcW w:w="568"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850"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发起方申报</w:t>
            </w:r>
            <w:r w:rsidRPr="00C256FF">
              <w:rPr>
                <w:rFonts w:ascii="宋体" w:hAnsi="宋体" w:cs="宋体"/>
                <w:color w:val="000000"/>
                <w:lang w:val="en-US" w:eastAsia="zh-CN"/>
              </w:rPr>
              <w:t>PBU</w:t>
            </w:r>
            <w:r w:rsidRPr="00C256FF">
              <w:rPr>
                <w:rFonts w:ascii="宋体" w:hAnsi="宋体" w:cs="宋体" w:hint="eastAsia"/>
                <w:color w:val="000000"/>
                <w:lang w:val="en-US" w:eastAsia="zh-CN"/>
              </w:rPr>
              <w:t>代码</w:t>
            </w: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448</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PartyID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发起方申报</w:t>
            </w:r>
            <w:r w:rsidRPr="00C256FF">
              <w:rPr>
                <w:rFonts w:ascii="宋体" w:hAnsi="宋体" w:cs="宋体"/>
                <w:color w:val="000000"/>
                <w:lang w:val="en-US" w:eastAsia="zh-CN"/>
              </w:rPr>
              <w:t>PBU</w:t>
            </w:r>
            <w:r w:rsidRPr="00C256FF">
              <w:rPr>
                <w:rFonts w:ascii="宋体" w:hAnsi="宋体" w:cs="宋体" w:hint="eastAsia"/>
                <w:color w:val="000000"/>
                <w:lang w:val="en-US" w:eastAsia="zh-CN"/>
              </w:rPr>
              <w:t>代码，填写</w:t>
            </w:r>
            <w:r w:rsidRPr="00C256FF">
              <w:rPr>
                <w:rFonts w:ascii="宋体" w:hAnsi="宋体" w:cs="宋体"/>
                <w:color w:val="000000"/>
                <w:lang w:val="en-US" w:eastAsia="zh-CN"/>
              </w:rPr>
              <w:t>5</w:t>
            </w:r>
            <w:r w:rsidRPr="00C256FF">
              <w:rPr>
                <w:rFonts w:ascii="宋体" w:hAnsi="宋体" w:cs="宋体" w:hint="eastAsia"/>
                <w:color w:val="000000"/>
                <w:lang w:val="en-US" w:eastAsia="zh-CN"/>
              </w:rPr>
              <w:t>位申报交易单元号。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C5</w:t>
            </w:r>
          </w:p>
        </w:tc>
      </w:tr>
      <w:tr w:rsidR="005D3F0E" w:rsidRPr="00C256FF" w:rsidTr="00FA1522">
        <w:tc>
          <w:tcPr>
            <w:tcW w:w="568"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850"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452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PartyRole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取</w:t>
            </w:r>
            <w:r w:rsidRPr="00C256FF">
              <w:rPr>
                <w:rFonts w:ascii="宋体" w:hAnsi="宋体" w:cs="宋体"/>
                <w:color w:val="000000"/>
                <w:lang w:val="en-US" w:eastAsia="zh-CN"/>
              </w:rPr>
              <w:t>1</w:t>
            </w:r>
            <w:r w:rsidRPr="00C256FF">
              <w:rPr>
                <w:rFonts w:ascii="宋体" w:hAnsi="宋体" w:cs="宋体" w:hint="eastAsia"/>
                <w:color w:val="000000"/>
                <w:lang w:val="en-US" w:eastAsia="zh-CN"/>
              </w:rPr>
              <w:t>，表示当前</w:t>
            </w:r>
            <w:r w:rsidRPr="00C256FF">
              <w:rPr>
                <w:rFonts w:ascii="宋体" w:hAnsi="宋体" w:cs="宋体"/>
                <w:color w:val="000000"/>
                <w:lang w:val="en-US" w:eastAsia="zh-CN"/>
              </w:rPr>
              <w:t>PartyID</w:t>
            </w:r>
            <w:r w:rsidRPr="00C256FF">
              <w:rPr>
                <w:rFonts w:ascii="宋体" w:hAnsi="宋体" w:cs="宋体" w:hint="eastAsia"/>
                <w:color w:val="000000"/>
                <w:lang w:val="en-US" w:eastAsia="zh-CN"/>
              </w:rPr>
              <w:t>的取值为申报交易单元号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N4</w:t>
            </w:r>
          </w:p>
        </w:tc>
      </w:tr>
      <w:tr w:rsidR="005D3F0E" w:rsidRPr="00C256FF" w:rsidTr="00FA1522">
        <w:tc>
          <w:tcPr>
            <w:tcW w:w="568"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w:t>
            </w:r>
          </w:p>
        </w:tc>
        <w:tc>
          <w:tcPr>
            <w:tcW w:w="850" w:type="dxa"/>
            <w:vMerge w:val="restart"/>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发起方投资者帐户</w:t>
            </w: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448</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PartyID</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发起方投资者帐户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C10</w:t>
            </w:r>
          </w:p>
        </w:tc>
      </w:tr>
      <w:tr w:rsidR="005D3F0E" w:rsidRPr="00C256FF" w:rsidTr="00FA1522">
        <w:tc>
          <w:tcPr>
            <w:tcW w:w="568"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850" w:type="dxa"/>
            <w:vMerge/>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p>
        </w:tc>
        <w:tc>
          <w:tcPr>
            <w:tcW w:w="425"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452</w:t>
            </w:r>
          </w:p>
        </w:tc>
        <w:tc>
          <w:tcPr>
            <w:tcW w:w="1498"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color w:val="000000"/>
                <w:lang w:val="en-US" w:eastAsia="zh-CN"/>
              </w:rPr>
              <w:t>PartyRole</w:t>
            </w:r>
          </w:p>
        </w:tc>
        <w:tc>
          <w:tcPr>
            <w:tcW w:w="4252" w:type="dxa"/>
            <w:vAlign w:val="center"/>
          </w:tcPr>
          <w:p w:rsidR="005D3F0E" w:rsidRPr="00C256FF" w:rsidRDefault="005D3F0E" w:rsidP="005D3F0E">
            <w:pPr>
              <w:keepLines w:val="0"/>
              <w:suppressAutoHyphens w:val="0"/>
              <w:snapToGrid w:val="0"/>
              <w:spacing w:before="0" w:after="0" w:line="240" w:lineRule="auto"/>
              <w:jc w:val="both"/>
              <w:rPr>
                <w:rFonts w:ascii="宋体" w:hAnsi="宋体" w:cs="宋体"/>
                <w:color w:val="000000"/>
                <w:lang w:val="en-US" w:eastAsia="zh-CN"/>
              </w:rPr>
            </w:pPr>
            <w:r w:rsidRPr="00C256FF">
              <w:rPr>
                <w:rFonts w:ascii="宋体" w:hAnsi="宋体" w:cs="宋体" w:hint="eastAsia"/>
                <w:color w:val="000000"/>
                <w:lang w:val="en-US" w:eastAsia="zh-CN"/>
              </w:rPr>
              <w:t>取</w:t>
            </w:r>
            <w:r w:rsidRPr="00C256FF">
              <w:rPr>
                <w:rFonts w:ascii="宋体" w:hAnsi="宋体" w:cs="宋体"/>
                <w:color w:val="000000"/>
                <w:lang w:val="en-US" w:eastAsia="zh-CN"/>
              </w:rPr>
              <w:t>5</w:t>
            </w:r>
            <w:r w:rsidRPr="00C256FF">
              <w:rPr>
                <w:rFonts w:ascii="宋体" w:hAnsi="宋体" w:cs="宋体" w:hint="eastAsia"/>
                <w:color w:val="000000"/>
                <w:lang w:val="en-US" w:eastAsia="zh-CN"/>
              </w:rPr>
              <w:t>，表示当前</w:t>
            </w:r>
            <w:r w:rsidRPr="00C256FF">
              <w:rPr>
                <w:rFonts w:ascii="宋体" w:hAnsi="宋体" w:cs="宋体"/>
                <w:color w:val="000000"/>
                <w:lang w:val="en-US" w:eastAsia="zh-CN"/>
              </w:rPr>
              <w:t>PartyID</w:t>
            </w:r>
            <w:r w:rsidRPr="00C256FF">
              <w:rPr>
                <w:rFonts w:ascii="宋体" w:hAnsi="宋体" w:cs="宋体" w:hint="eastAsia"/>
                <w:color w:val="000000"/>
                <w:lang w:val="en-US" w:eastAsia="zh-CN"/>
              </w:rPr>
              <w:t>的取值为发起方投资者帐户</w:t>
            </w:r>
          </w:p>
        </w:tc>
        <w:tc>
          <w:tcPr>
            <w:tcW w:w="851" w:type="dxa"/>
            <w:vAlign w:val="center"/>
          </w:tcPr>
          <w:p w:rsidR="005D3F0E" w:rsidRPr="00C256FF" w:rsidRDefault="005D3F0E" w:rsidP="005D3F0E">
            <w:pPr>
              <w:snapToGrid w:val="0"/>
              <w:jc w:val="both"/>
              <w:rPr>
                <w:rFonts w:ascii="宋体" w:hAnsi="宋体" w:cs="宋体"/>
                <w:color w:val="000000"/>
                <w:lang w:val="en-US" w:eastAsia="zh-CN"/>
              </w:rPr>
            </w:pPr>
            <w:r w:rsidRPr="00C256FF">
              <w:rPr>
                <w:rFonts w:ascii="宋体" w:hAnsi="宋体" w:cs="宋体"/>
                <w:color w:val="000000"/>
                <w:lang w:val="en-US" w:eastAsia="zh-CN"/>
              </w:rPr>
              <w:t>N4</w:t>
            </w:r>
          </w:p>
        </w:tc>
      </w:tr>
    </w:tbl>
    <w:p w:rsidR="000744DC" w:rsidRDefault="000744DC" w:rsidP="000744DC">
      <w:pPr>
        <w:rPr>
          <w:lang w:eastAsia="zh-CN"/>
        </w:rPr>
      </w:pPr>
    </w:p>
    <w:sectPr w:rsidR="000744DC" w:rsidSect="00A553C6">
      <w:headerReference w:type="even" r:id="rId28"/>
      <w:headerReference w:type="default" r:id="rId29"/>
      <w:footerReference w:type="default" r:id="rId30"/>
      <w:headerReference w:type="first" r:id="rId31"/>
      <w:footerReference w:type="first" r:id="rId32"/>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C6" w:rsidRDefault="008376C6">
      <w:r>
        <w:separator/>
      </w:r>
    </w:p>
  </w:endnote>
  <w:endnote w:type="continuationSeparator" w:id="0">
    <w:p w:rsidR="008376C6" w:rsidRDefault="0083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
    <w:altName w:val="PMingLiU"/>
    <w:panose1 w:val="00000000000000000000"/>
    <w:charset w:val="00"/>
    <w:family w:val="roman"/>
    <w:notTrueType/>
    <w:pitch w:val="default"/>
    <w:sig w:usb0="00000001" w:usb1="08080000" w:usb2="00000010" w:usb3="00000000" w:csb0="00100000"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pPr>
      <w:pStyle w:val="af1"/>
      <w:tabs>
        <w:tab w:val="clear" w:pos="8505"/>
        <w:tab w:val="center" w:pos="4200"/>
        <w:tab w:val="right" w:pos="8300"/>
      </w:tabs>
      <w:rPr>
        <w:rStyle w:val="a3"/>
        <w:rFonts w:ascii="宋体" w:hAnsi="宋体"/>
      </w:rPr>
    </w:pPr>
    <w:r>
      <w:rPr>
        <w:rFonts w:ascii="Symbol" w:hAnsi="Symbol"/>
        <w:lang w:eastAsia="zh-CN"/>
      </w:rPr>
      <w:t>固定收益平台</w:t>
    </w:r>
    <w:r>
      <w:tab/>
    </w:r>
    <w:r>
      <w:rPr>
        <w:rFonts w:hint="eastAsia"/>
        <w:lang w:eastAsia="zh-CN"/>
      </w:rPr>
      <w:t>STEP</w:t>
    </w:r>
    <w:r>
      <w:rPr>
        <w:rFonts w:hint="eastAsia"/>
        <w:lang w:eastAsia="zh-CN"/>
      </w:rPr>
      <w:t>协议报盘</w:t>
    </w:r>
    <w:r>
      <w:t>接口规格说明书</w:t>
    </w:r>
    <w:r>
      <w:tab/>
    </w:r>
    <w:r>
      <w:t>第</w:t>
    </w:r>
    <w:r w:rsidR="002B0CA0">
      <w:rPr>
        <w:rStyle w:val="a3"/>
      </w:rPr>
      <w:fldChar w:fldCharType="begin"/>
    </w:r>
    <w:r>
      <w:rPr>
        <w:rStyle w:val="a3"/>
      </w:rPr>
      <w:instrText xml:space="preserve"> PAGE </w:instrText>
    </w:r>
    <w:r w:rsidR="002B0CA0">
      <w:rPr>
        <w:rStyle w:val="a3"/>
      </w:rPr>
      <w:fldChar w:fldCharType="separate"/>
    </w:r>
    <w:r w:rsidR="009F4E08">
      <w:rPr>
        <w:rStyle w:val="a3"/>
        <w:noProof/>
      </w:rPr>
      <w:t>21</w:t>
    </w:r>
    <w:r w:rsidR="002B0CA0">
      <w:rPr>
        <w:rStyle w:val="a3"/>
      </w:rPr>
      <w:fldChar w:fldCharType="end"/>
    </w:r>
    <w:r>
      <w:rPr>
        <w:rStyle w:val="a3"/>
        <w:rFonts w:ascii="宋体" w:hAnsi="宋体"/>
      </w:rPr>
      <w:t>页 共</w:t>
    </w:r>
    <w:r w:rsidR="002B0CA0">
      <w:rPr>
        <w:rStyle w:val="a3"/>
      </w:rPr>
      <w:fldChar w:fldCharType="begin"/>
    </w:r>
    <w:r>
      <w:rPr>
        <w:rStyle w:val="a3"/>
      </w:rPr>
      <w:instrText xml:space="preserve"> NUMPAGES \*Arabic </w:instrText>
    </w:r>
    <w:r w:rsidR="002B0CA0">
      <w:rPr>
        <w:rStyle w:val="a3"/>
      </w:rPr>
      <w:fldChar w:fldCharType="separate"/>
    </w:r>
    <w:r w:rsidR="009F4E08">
      <w:rPr>
        <w:rStyle w:val="a3"/>
        <w:noProof/>
      </w:rPr>
      <w:t>32</w:t>
    </w:r>
    <w:r w:rsidR="002B0CA0">
      <w:rPr>
        <w:rStyle w:val="a3"/>
      </w:rPr>
      <w:fldChar w:fldCharType="end"/>
    </w:r>
    <w:r>
      <w:rPr>
        <w:rStyle w:val="a3"/>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C6" w:rsidRDefault="008376C6">
      <w:r>
        <w:separator/>
      </w:r>
    </w:p>
  </w:footnote>
  <w:footnote w:type="continuationSeparator" w:id="0">
    <w:p w:rsidR="008376C6" w:rsidRDefault="00837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rsidP="00086FD7">
    <w:pPr>
      <w:pStyle w:val="af0"/>
      <w:spacing w:before="0" w:after="0"/>
      <w:ind w:left="0" w:right="965"/>
      <w:jc w:val="left"/>
      <w:rPr>
        <w:lang w:eastAsia="zh-C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rsidP="00837C35">
    <w:pPr>
      <w:pStyle w:val="af0"/>
      <w:ind w:left="0"/>
      <w:jc w:val="left"/>
      <w:rPr>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7" w:rsidRDefault="00225EA7">
    <w:pPr>
      <w:pStyle w:val="af0"/>
      <w:pBdr>
        <w:bottom w:val="single" w:sz="4" w:space="3" w:color="000000"/>
      </w:pBdr>
      <w:tabs>
        <w:tab w:val="center" w:pos="4200"/>
        <w:tab w:val="right" w:pos="8300"/>
      </w:tabs>
      <w:ind w:left="0" w:right="-1"/>
      <w:jc w:val="both"/>
    </w:pPr>
    <w:r>
      <w:rPr>
        <w:noProof/>
        <w:lang w:eastAsia="zh-CN"/>
      </w:rPr>
      <w:drawing>
        <wp:anchor distT="0" distB="0" distL="114935" distR="114935" simplePos="0" relativeHeight="251657728"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20" cy="236220"/>
                  </a:xfrm>
                  <a:prstGeom prst="rect">
                    <a:avLst/>
                  </a:prstGeom>
                  <a:solidFill>
                    <a:srgbClr val="FFFFFF"/>
                  </a:solidFill>
                  <a:ln w="9525">
                    <a:noFill/>
                    <a:miter lim="800000"/>
                    <a:headEnd/>
                    <a:tailEnd/>
                  </a:ln>
                </pic:spPr>
              </pic:pic>
            </a:graphicData>
          </a:graphic>
        </wp:anchor>
      </w:drawing>
    </w:r>
    <w:r>
      <w:tab/>
    </w:r>
    <w:r>
      <w:tab/>
    </w:r>
    <w:r>
      <w:t>技术文档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filled="t">
        <v:fill color2="black"/>
        <v:imagedata r:id="rId1" o:title=""/>
      </v:shape>
    </w:pict>
  </w:numPicBullet>
  <w:abstractNum w:abstractNumId="0">
    <w:nsid w:val="00000001"/>
    <w:multiLevelType w:val="multilevel"/>
    <w:tmpl w:val="CFCAFBD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ascii="宋体" w:eastAsia="宋体" w:hAnsi="宋体" w:hint="eastAsia"/>
        <w:b/>
        <w:bCs/>
        <w:sz w:val="24"/>
        <w:szCs w:val="24"/>
      </w:rPr>
    </w:lvl>
    <w:lvl w:ilvl="2">
      <w:start w:val="1"/>
      <w:numFmt w:val="decimal"/>
      <w:pStyle w:val="3"/>
      <w:lvlText w:val="%1.%2.%3"/>
      <w:lvlJc w:val="left"/>
      <w:pPr>
        <w:ind w:left="720" w:hanging="720"/>
      </w:pPr>
      <w:rPr>
        <w:rFonts w:ascii="宋体" w:eastAsia="宋体" w:hAnsi="宋体" w:hint="eastAsia"/>
        <w:b/>
      </w:rPr>
    </w:lvl>
    <w:lvl w:ilvl="3">
      <w:start w:val="1"/>
      <w:numFmt w:val="decimal"/>
      <w:pStyle w:val="4"/>
      <w:lvlText w:val="%1.%2.%3.%4"/>
      <w:lvlJc w:val="left"/>
      <w:pPr>
        <w:ind w:left="864" w:hanging="864"/>
      </w:pPr>
      <w:rPr>
        <w:rFonts w:hint="eastAsia"/>
        <w:b/>
      </w:rPr>
    </w:lvl>
    <w:lvl w:ilvl="4">
      <w:start w:val="1"/>
      <w:numFmt w:val="decimal"/>
      <w:pStyle w:val="5"/>
      <w:lvlText w:val="%1.%2.%3.%4.%5"/>
      <w:lvlJc w:val="left"/>
      <w:pPr>
        <w:ind w:left="1008" w:hanging="1008"/>
      </w:pPr>
      <w:rPr>
        <w:rFonts w:hint="eastAsia"/>
        <w:b/>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00000005"/>
    <w:multiLevelType w:val="singleLevel"/>
    <w:tmpl w:val="00000005"/>
    <w:lvl w:ilvl="0">
      <w:start w:val="1"/>
      <w:numFmt w:val="bullet"/>
      <w:lvlText w:val="-"/>
      <w:lvlJc w:val="left"/>
      <w:pPr>
        <w:tabs>
          <w:tab w:val="num" w:pos="2491"/>
        </w:tabs>
        <w:ind w:left="2491" w:hanging="360"/>
      </w:pPr>
      <w:rPr>
        <w:rFonts w:ascii="Arial" w:hAnsi="Arial" w:cs="Arial"/>
      </w:rPr>
    </w:lvl>
  </w:abstractNum>
  <w:abstractNum w:abstractNumId="2">
    <w:nsid w:val="00000006"/>
    <w:multiLevelType w:val="multilevel"/>
    <w:tmpl w:val="00000006"/>
    <w:name w:val="WW8Num2"/>
    <w:lvl w:ilvl="0">
      <w:start w:val="1"/>
      <w:numFmt w:val="decimal"/>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3"/>
    <w:lvl w:ilvl="0">
      <w:start w:val="1"/>
      <w:numFmt w:val="decimal"/>
      <w:lvlText w:val="%1."/>
      <w:lvlJc w:val="left"/>
      <w:pPr>
        <w:tabs>
          <w:tab w:val="num" w:pos="360"/>
        </w:tabs>
        <w:ind w:left="360" w:hanging="360"/>
      </w:pPr>
    </w:lvl>
  </w:abstractNum>
  <w:abstractNum w:abstractNumId="4">
    <w:nsid w:val="00000008"/>
    <w:multiLevelType w:val="singleLevel"/>
    <w:tmpl w:val="00000008"/>
    <w:name w:val="WW8Num4"/>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5"/>
    <w:lvl w:ilvl="0">
      <w:start w:val="1"/>
      <w:numFmt w:val="decimal"/>
      <w:lvlText w:val="%1."/>
      <w:lvlJc w:val="left"/>
      <w:pPr>
        <w:tabs>
          <w:tab w:val="num" w:pos="562"/>
        </w:tabs>
        <w:ind w:left="562" w:hanging="420"/>
      </w:pPr>
    </w:lvl>
  </w:abstractNum>
  <w:abstractNum w:abstractNumId="6">
    <w:nsid w:val="0000000A"/>
    <w:multiLevelType w:val="multilevel"/>
    <w:tmpl w:val="0000000A"/>
    <w:name w:val="WW8Num8"/>
    <w:lvl w:ilvl="0">
      <w:start w:val="1"/>
      <w:numFmt w:val="bullet"/>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7">
    <w:nsid w:val="0000000B"/>
    <w:multiLevelType w:val="singleLevel"/>
    <w:tmpl w:val="0000000B"/>
    <w:name w:val="WW8Num9"/>
    <w:lvl w:ilvl="0">
      <w:start w:val="1"/>
      <w:numFmt w:val="bullet"/>
      <w:lvlText w:val=""/>
      <w:lvlJc w:val="left"/>
      <w:pPr>
        <w:tabs>
          <w:tab w:val="num" w:pos="3256"/>
        </w:tabs>
        <w:ind w:left="3256" w:hanging="420"/>
      </w:pPr>
      <w:rPr>
        <w:rFonts w:ascii="Wingdings" w:hAnsi="Wingdings"/>
      </w:rPr>
    </w:lvl>
  </w:abstractNum>
  <w:abstractNum w:abstractNumId="8">
    <w:nsid w:val="0000000D"/>
    <w:multiLevelType w:val="singleLevel"/>
    <w:tmpl w:val="0000000D"/>
    <w:name w:val="WW8Num11"/>
    <w:lvl w:ilvl="0">
      <w:start w:val="1"/>
      <w:numFmt w:val="decimal"/>
      <w:lvlText w:val="（%1）"/>
      <w:lvlJc w:val="left"/>
      <w:pPr>
        <w:tabs>
          <w:tab w:val="num" w:pos="1080"/>
        </w:tabs>
        <w:ind w:left="1080" w:hanging="720"/>
      </w:pPr>
    </w:lvl>
  </w:abstractNum>
  <w:abstractNum w:abstractNumId="9">
    <w:nsid w:val="0000000E"/>
    <w:multiLevelType w:val="singleLevel"/>
    <w:tmpl w:val="0000000E"/>
    <w:name w:val="WW8Num12"/>
    <w:lvl w:ilvl="0">
      <w:start w:val="1"/>
      <w:numFmt w:val="bullet"/>
      <w:lvlText w:val=""/>
      <w:lvlJc w:val="left"/>
      <w:pPr>
        <w:tabs>
          <w:tab w:val="num" w:pos="2950"/>
        </w:tabs>
        <w:ind w:left="2950" w:hanging="420"/>
      </w:pPr>
      <w:rPr>
        <w:rFonts w:ascii="Symbol" w:hAnsi="Symbol"/>
      </w:rPr>
    </w:lvl>
  </w:abstractNum>
  <w:abstractNum w:abstractNumId="10">
    <w:nsid w:val="0000000F"/>
    <w:multiLevelType w:val="multilevel"/>
    <w:tmpl w:val="0000000F"/>
    <w:name w:val="WW8Num13"/>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1">
    <w:nsid w:val="00000010"/>
    <w:multiLevelType w:val="singleLevel"/>
    <w:tmpl w:val="00000010"/>
    <w:name w:val="WW8Num14"/>
    <w:lvl w:ilvl="0">
      <w:start w:val="1"/>
      <w:numFmt w:val="decimal"/>
      <w:lvlText w:val="（%1）"/>
      <w:lvlJc w:val="left"/>
      <w:pPr>
        <w:tabs>
          <w:tab w:val="num" w:pos="1080"/>
        </w:tabs>
        <w:ind w:left="1080" w:hanging="720"/>
      </w:pPr>
    </w:lvl>
  </w:abstractNum>
  <w:abstractNum w:abstractNumId="12">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3">
    <w:nsid w:val="00000012"/>
    <w:multiLevelType w:val="singleLevel"/>
    <w:tmpl w:val="00000012"/>
    <w:name w:val="WW8Num18"/>
    <w:lvl w:ilvl="0">
      <w:start w:val="1"/>
      <w:numFmt w:val="decimal"/>
      <w:lvlText w:val="（%1）"/>
      <w:lvlJc w:val="left"/>
      <w:pPr>
        <w:tabs>
          <w:tab w:val="num" w:pos="720"/>
        </w:tabs>
        <w:ind w:left="720" w:hanging="720"/>
      </w:pPr>
    </w:lvl>
  </w:abstractNum>
  <w:abstractNum w:abstractNumId="14">
    <w:nsid w:val="00000013"/>
    <w:multiLevelType w:val="multilevel"/>
    <w:tmpl w:val="C148813C"/>
    <w:name w:val="WW8Num19"/>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0000014"/>
    <w:multiLevelType w:val="singleLevel"/>
    <w:tmpl w:val="00000014"/>
    <w:name w:val="WW8Num20"/>
    <w:lvl w:ilvl="0">
      <w:start w:val="1"/>
      <w:numFmt w:val="bullet"/>
      <w:lvlText w:val=""/>
      <w:lvlJc w:val="left"/>
      <w:pPr>
        <w:tabs>
          <w:tab w:val="num" w:pos="922"/>
        </w:tabs>
        <w:ind w:left="1138" w:hanging="216"/>
      </w:pPr>
      <w:rPr>
        <w:rFonts w:ascii="Symbol" w:hAnsi="Symbol"/>
      </w:rPr>
    </w:lvl>
  </w:abstractNum>
  <w:abstractNum w:abstractNumId="16">
    <w:nsid w:val="00000015"/>
    <w:multiLevelType w:val="multilevel"/>
    <w:tmpl w:val="00000015"/>
    <w:name w:val="WW8Num21"/>
    <w:lvl w:ilvl="0">
      <w:start w:val="1"/>
      <w:numFmt w:val="bullet"/>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17">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9">
    <w:nsid w:val="00000018"/>
    <w:multiLevelType w:val="multilevel"/>
    <w:tmpl w:val="00000018"/>
    <w:name w:val="WW8Num24"/>
    <w:lvl w:ilvl="0">
      <w:start w:val="1"/>
      <w:numFmt w:val="none"/>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0">
    <w:nsid w:val="00000019"/>
    <w:multiLevelType w:val="singleLevel"/>
    <w:tmpl w:val="00000019"/>
    <w:name w:val="WW8Num26"/>
    <w:lvl w:ilvl="0">
      <w:start w:val="1"/>
      <w:numFmt w:val="bullet"/>
      <w:lvlText w:val=""/>
      <w:lvlJc w:val="left"/>
      <w:pPr>
        <w:tabs>
          <w:tab w:val="num" w:pos="360"/>
        </w:tabs>
        <w:ind w:left="576" w:hanging="216"/>
      </w:pPr>
      <w:rPr>
        <w:rFonts w:ascii="Symbol" w:hAnsi="Symbol"/>
      </w:rPr>
    </w:lvl>
  </w:abstractNum>
  <w:abstractNum w:abstractNumId="21">
    <w:nsid w:val="0000001A"/>
    <w:multiLevelType w:val="singleLevel"/>
    <w:tmpl w:val="0000001A"/>
    <w:name w:val="WW8Num28"/>
    <w:lvl w:ilvl="0">
      <w:start w:val="1"/>
      <w:numFmt w:val="decimal"/>
      <w:lvlText w:val="%1."/>
      <w:lvlJc w:val="left"/>
      <w:pPr>
        <w:tabs>
          <w:tab w:val="num" w:pos="644"/>
        </w:tabs>
        <w:ind w:left="644" w:hanging="360"/>
      </w:pPr>
    </w:lvl>
  </w:abstractNum>
  <w:abstractNum w:abstractNumId="22">
    <w:nsid w:val="0000001B"/>
    <w:multiLevelType w:val="multilevel"/>
    <w:tmpl w:val="0000001B"/>
    <w:name w:val="WW8Num29"/>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32"/>
    <w:lvl w:ilvl="0">
      <w:start w:val="1"/>
      <w:numFmt w:val="decimal"/>
      <w:lvlText w:val="（%1）"/>
      <w:lvlJc w:val="left"/>
      <w:pPr>
        <w:tabs>
          <w:tab w:val="num" w:pos="720"/>
        </w:tabs>
        <w:ind w:left="720" w:hanging="720"/>
      </w:pPr>
    </w:lvl>
  </w:abstractNum>
  <w:abstractNum w:abstractNumId="24">
    <w:nsid w:val="0000001D"/>
    <w:multiLevelType w:val="singleLevel"/>
    <w:tmpl w:val="0000001D"/>
    <w:name w:val="WW8Num33"/>
    <w:lvl w:ilvl="0">
      <w:start w:val="1"/>
      <w:numFmt w:val="bullet"/>
      <w:lvlText w:val=""/>
      <w:lvlJc w:val="left"/>
      <w:pPr>
        <w:tabs>
          <w:tab w:val="num" w:pos="3256"/>
        </w:tabs>
        <w:ind w:left="3256" w:hanging="420"/>
      </w:pPr>
      <w:rPr>
        <w:rFonts w:ascii="Wingdings" w:hAnsi="Wingdings"/>
      </w:rPr>
    </w:lvl>
  </w:abstractNum>
  <w:abstractNum w:abstractNumId="25">
    <w:nsid w:val="0000001E"/>
    <w:multiLevelType w:val="multilevel"/>
    <w:tmpl w:val="0000001E"/>
    <w:name w:val="WW8Num35"/>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Num3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B795D3C"/>
    <w:multiLevelType w:val="hybridMultilevel"/>
    <w:tmpl w:val="2C400404"/>
    <w:name w:val="WW8Num37"/>
    <w:lvl w:ilvl="0" w:tplc="589CC268">
      <w:start w:val="1"/>
      <w:numFmt w:val="decimal"/>
      <w:lvlText w:val="%1）"/>
      <w:lvlJc w:val="left"/>
      <w:pPr>
        <w:ind w:left="360" w:hanging="360"/>
      </w:pPr>
      <w:rPr>
        <w:rFonts w:hint="default"/>
      </w:rPr>
    </w:lvl>
    <w:lvl w:ilvl="1" w:tplc="8174BBCA" w:tentative="1">
      <w:start w:val="1"/>
      <w:numFmt w:val="lowerLetter"/>
      <w:lvlText w:val="%2)"/>
      <w:lvlJc w:val="left"/>
      <w:pPr>
        <w:ind w:left="840" w:hanging="420"/>
      </w:pPr>
    </w:lvl>
    <w:lvl w:ilvl="2" w:tplc="EBDCFD62" w:tentative="1">
      <w:start w:val="1"/>
      <w:numFmt w:val="lowerRoman"/>
      <w:lvlText w:val="%3."/>
      <w:lvlJc w:val="right"/>
      <w:pPr>
        <w:ind w:left="1260" w:hanging="420"/>
      </w:pPr>
    </w:lvl>
    <w:lvl w:ilvl="3" w:tplc="534023AA" w:tentative="1">
      <w:start w:val="1"/>
      <w:numFmt w:val="decimal"/>
      <w:lvlText w:val="%4."/>
      <w:lvlJc w:val="left"/>
      <w:pPr>
        <w:ind w:left="1680" w:hanging="420"/>
      </w:pPr>
    </w:lvl>
    <w:lvl w:ilvl="4" w:tplc="B858A9A2" w:tentative="1">
      <w:start w:val="1"/>
      <w:numFmt w:val="lowerLetter"/>
      <w:lvlText w:val="%5)"/>
      <w:lvlJc w:val="left"/>
      <w:pPr>
        <w:ind w:left="2100" w:hanging="420"/>
      </w:pPr>
    </w:lvl>
    <w:lvl w:ilvl="5" w:tplc="29D6529C" w:tentative="1">
      <w:start w:val="1"/>
      <w:numFmt w:val="lowerRoman"/>
      <w:lvlText w:val="%6."/>
      <w:lvlJc w:val="right"/>
      <w:pPr>
        <w:ind w:left="2520" w:hanging="420"/>
      </w:pPr>
    </w:lvl>
    <w:lvl w:ilvl="6" w:tplc="878A3E34" w:tentative="1">
      <w:start w:val="1"/>
      <w:numFmt w:val="decimal"/>
      <w:lvlText w:val="%7."/>
      <w:lvlJc w:val="left"/>
      <w:pPr>
        <w:ind w:left="2940" w:hanging="420"/>
      </w:pPr>
    </w:lvl>
    <w:lvl w:ilvl="7" w:tplc="C618230E" w:tentative="1">
      <w:start w:val="1"/>
      <w:numFmt w:val="lowerLetter"/>
      <w:lvlText w:val="%8)"/>
      <w:lvlJc w:val="left"/>
      <w:pPr>
        <w:ind w:left="3360" w:hanging="420"/>
      </w:pPr>
    </w:lvl>
    <w:lvl w:ilvl="8" w:tplc="32369DE8" w:tentative="1">
      <w:start w:val="1"/>
      <w:numFmt w:val="lowerRoman"/>
      <w:lvlText w:val="%9."/>
      <w:lvlJc w:val="right"/>
      <w:pPr>
        <w:ind w:left="3780" w:hanging="420"/>
      </w:pPr>
    </w:lvl>
  </w:abstractNum>
  <w:abstractNum w:abstractNumId="28">
    <w:nsid w:val="0F305627"/>
    <w:multiLevelType w:val="hybridMultilevel"/>
    <w:tmpl w:val="50123632"/>
    <w:lvl w:ilvl="0" w:tplc="75D4ADC6">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144E19F8"/>
    <w:multiLevelType w:val="multilevel"/>
    <w:tmpl w:val="79A2A21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15797DE8"/>
    <w:multiLevelType w:val="hybridMultilevel"/>
    <w:tmpl w:val="FE907CCC"/>
    <w:name w:val="WW8Num38"/>
    <w:lvl w:ilvl="0" w:tplc="37681720">
      <w:start w:val="1"/>
      <w:numFmt w:val="decimal"/>
      <w:lvlText w:val="%1."/>
      <w:lvlJc w:val="left"/>
      <w:pPr>
        <w:tabs>
          <w:tab w:val="num" w:pos="420"/>
        </w:tabs>
        <w:ind w:left="420" w:hanging="420"/>
      </w:pPr>
    </w:lvl>
    <w:lvl w:ilvl="1" w:tplc="8C96D67C" w:tentative="1">
      <w:start w:val="1"/>
      <w:numFmt w:val="lowerLetter"/>
      <w:lvlText w:val="%2)"/>
      <w:lvlJc w:val="left"/>
      <w:pPr>
        <w:tabs>
          <w:tab w:val="num" w:pos="840"/>
        </w:tabs>
        <w:ind w:left="840" w:hanging="420"/>
      </w:pPr>
    </w:lvl>
    <w:lvl w:ilvl="2" w:tplc="0FA6D600" w:tentative="1">
      <w:start w:val="1"/>
      <w:numFmt w:val="lowerRoman"/>
      <w:lvlText w:val="%3."/>
      <w:lvlJc w:val="right"/>
      <w:pPr>
        <w:tabs>
          <w:tab w:val="num" w:pos="1260"/>
        </w:tabs>
        <w:ind w:left="1260" w:hanging="420"/>
      </w:pPr>
    </w:lvl>
    <w:lvl w:ilvl="3" w:tplc="4CB0557A" w:tentative="1">
      <w:start w:val="1"/>
      <w:numFmt w:val="decimal"/>
      <w:lvlText w:val="%4."/>
      <w:lvlJc w:val="left"/>
      <w:pPr>
        <w:tabs>
          <w:tab w:val="num" w:pos="1680"/>
        </w:tabs>
        <w:ind w:left="1680" w:hanging="420"/>
      </w:pPr>
    </w:lvl>
    <w:lvl w:ilvl="4" w:tplc="A2F4EBD6" w:tentative="1">
      <w:start w:val="1"/>
      <w:numFmt w:val="lowerLetter"/>
      <w:lvlText w:val="%5)"/>
      <w:lvlJc w:val="left"/>
      <w:pPr>
        <w:tabs>
          <w:tab w:val="num" w:pos="2100"/>
        </w:tabs>
        <w:ind w:left="2100" w:hanging="420"/>
      </w:pPr>
    </w:lvl>
    <w:lvl w:ilvl="5" w:tplc="F702A0FA" w:tentative="1">
      <w:start w:val="1"/>
      <w:numFmt w:val="lowerRoman"/>
      <w:lvlText w:val="%6."/>
      <w:lvlJc w:val="right"/>
      <w:pPr>
        <w:tabs>
          <w:tab w:val="num" w:pos="2520"/>
        </w:tabs>
        <w:ind w:left="2520" w:hanging="420"/>
      </w:pPr>
    </w:lvl>
    <w:lvl w:ilvl="6" w:tplc="32262382" w:tentative="1">
      <w:start w:val="1"/>
      <w:numFmt w:val="decimal"/>
      <w:lvlText w:val="%7."/>
      <w:lvlJc w:val="left"/>
      <w:pPr>
        <w:tabs>
          <w:tab w:val="num" w:pos="2940"/>
        </w:tabs>
        <w:ind w:left="2940" w:hanging="420"/>
      </w:pPr>
    </w:lvl>
    <w:lvl w:ilvl="7" w:tplc="8E5832F0" w:tentative="1">
      <w:start w:val="1"/>
      <w:numFmt w:val="lowerLetter"/>
      <w:lvlText w:val="%8)"/>
      <w:lvlJc w:val="left"/>
      <w:pPr>
        <w:tabs>
          <w:tab w:val="num" w:pos="3360"/>
        </w:tabs>
        <w:ind w:left="3360" w:hanging="420"/>
      </w:pPr>
    </w:lvl>
    <w:lvl w:ilvl="8" w:tplc="78B059E0" w:tentative="1">
      <w:start w:val="1"/>
      <w:numFmt w:val="lowerRoman"/>
      <w:lvlText w:val="%9."/>
      <w:lvlJc w:val="right"/>
      <w:pPr>
        <w:tabs>
          <w:tab w:val="num" w:pos="3780"/>
        </w:tabs>
        <w:ind w:left="3780" w:hanging="420"/>
      </w:pPr>
    </w:lvl>
  </w:abstractNum>
  <w:abstractNum w:abstractNumId="31">
    <w:nsid w:val="1F4A2377"/>
    <w:multiLevelType w:val="hybridMultilevel"/>
    <w:tmpl w:val="0EEEFC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237A306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292B21BA"/>
    <w:multiLevelType w:val="multilevel"/>
    <w:tmpl w:val="16A4DE48"/>
    <w:name w:val="WW8StyleNum"/>
    <w:lvl w:ilvl="0">
      <w:start w:val="1"/>
      <w:numFmt w:val="japaneseCounting"/>
      <w:lvlText w:val="（%1）"/>
      <w:lvlJc w:val="left"/>
      <w:pPr>
        <w:ind w:left="420" w:hanging="420"/>
      </w:pPr>
      <w:rPr>
        <w:rFonts w:ascii="宋体" w:eastAsia="宋体" w:hAnsi="Times New Roman" w:cs="Times New Roman" w:hint="eastAsia"/>
      </w:rPr>
    </w:lvl>
    <w:lvl w:ilvl="1">
      <w:start w:val="1"/>
      <w:numFmt w:val="decimal"/>
      <w:lvlText w:val="%2）"/>
      <w:lvlJc w:val="left"/>
      <w:pPr>
        <w:ind w:left="1095" w:hanging="675"/>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37487493"/>
    <w:multiLevelType w:val="hybridMultilevel"/>
    <w:tmpl w:val="207A2DE4"/>
    <w:name w:val="WW8StyleNum1"/>
    <w:lvl w:ilvl="0" w:tplc="00B0CDD2">
      <w:start w:val="1"/>
      <w:numFmt w:val="decimal"/>
      <w:lvlText w:val="%1."/>
      <w:lvlJc w:val="left"/>
      <w:pPr>
        <w:tabs>
          <w:tab w:val="num" w:pos="420"/>
        </w:tabs>
        <w:ind w:left="420" w:hanging="420"/>
      </w:pPr>
    </w:lvl>
    <w:lvl w:ilvl="1" w:tplc="AC8E5A66" w:tentative="1">
      <w:start w:val="1"/>
      <w:numFmt w:val="lowerLetter"/>
      <w:lvlText w:val="%2)"/>
      <w:lvlJc w:val="left"/>
      <w:pPr>
        <w:tabs>
          <w:tab w:val="num" w:pos="840"/>
        </w:tabs>
        <w:ind w:left="840" w:hanging="420"/>
      </w:pPr>
    </w:lvl>
    <w:lvl w:ilvl="2" w:tplc="6CDCC410" w:tentative="1">
      <w:start w:val="1"/>
      <w:numFmt w:val="lowerRoman"/>
      <w:lvlText w:val="%3."/>
      <w:lvlJc w:val="right"/>
      <w:pPr>
        <w:tabs>
          <w:tab w:val="num" w:pos="1260"/>
        </w:tabs>
        <w:ind w:left="1260" w:hanging="420"/>
      </w:pPr>
    </w:lvl>
    <w:lvl w:ilvl="3" w:tplc="289C339C" w:tentative="1">
      <w:start w:val="1"/>
      <w:numFmt w:val="decimal"/>
      <w:lvlText w:val="%4."/>
      <w:lvlJc w:val="left"/>
      <w:pPr>
        <w:tabs>
          <w:tab w:val="num" w:pos="1680"/>
        </w:tabs>
        <w:ind w:left="1680" w:hanging="420"/>
      </w:pPr>
    </w:lvl>
    <w:lvl w:ilvl="4" w:tplc="345AB398" w:tentative="1">
      <w:start w:val="1"/>
      <w:numFmt w:val="lowerLetter"/>
      <w:lvlText w:val="%5)"/>
      <w:lvlJc w:val="left"/>
      <w:pPr>
        <w:tabs>
          <w:tab w:val="num" w:pos="2100"/>
        </w:tabs>
        <w:ind w:left="2100" w:hanging="420"/>
      </w:pPr>
    </w:lvl>
    <w:lvl w:ilvl="5" w:tplc="4E3CE484" w:tentative="1">
      <w:start w:val="1"/>
      <w:numFmt w:val="lowerRoman"/>
      <w:lvlText w:val="%6."/>
      <w:lvlJc w:val="right"/>
      <w:pPr>
        <w:tabs>
          <w:tab w:val="num" w:pos="2520"/>
        </w:tabs>
        <w:ind w:left="2520" w:hanging="420"/>
      </w:pPr>
    </w:lvl>
    <w:lvl w:ilvl="6" w:tplc="5CBAB558" w:tentative="1">
      <w:start w:val="1"/>
      <w:numFmt w:val="decimal"/>
      <w:lvlText w:val="%7."/>
      <w:lvlJc w:val="left"/>
      <w:pPr>
        <w:tabs>
          <w:tab w:val="num" w:pos="2940"/>
        </w:tabs>
        <w:ind w:left="2940" w:hanging="420"/>
      </w:pPr>
    </w:lvl>
    <w:lvl w:ilvl="7" w:tplc="A658286C" w:tentative="1">
      <w:start w:val="1"/>
      <w:numFmt w:val="lowerLetter"/>
      <w:lvlText w:val="%8)"/>
      <w:lvlJc w:val="left"/>
      <w:pPr>
        <w:tabs>
          <w:tab w:val="num" w:pos="3360"/>
        </w:tabs>
        <w:ind w:left="3360" w:hanging="420"/>
      </w:pPr>
    </w:lvl>
    <w:lvl w:ilvl="8" w:tplc="34BC93C2" w:tentative="1">
      <w:start w:val="1"/>
      <w:numFmt w:val="lowerRoman"/>
      <w:lvlText w:val="%9."/>
      <w:lvlJc w:val="right"/>
      <w:pPr>
        <w:tabs>
          <w:tab w:val="num" w:pos="3780"/>
        </w:tabs>
        <w:ind w:left="3780" w:hanging="420"/>
      </w:pPr>
    </w:lvl>
  </w:abstractNum>
  <w:abstractNum w:abstractNumId="35">
    <w:nsid w:val="37C115CD"/>
    <w:multiLevelType w:val="hybridMultilevel"/>
    <w:tmpl w:val="116A6C10"/>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E6C7650"/>
    <w:multiLevelType w:val="hybridMultilevel"/>
    <w:tmpl w:val="50123632"/>
    <w:lvl w:ilvl="0" w:tplc="54581C42">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35E2BB0"/>
    <w:multiLevelType w:val="hybridMultilevel"/>
    <w:tmpl w:val="8D78C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7"/>
  </w:num>
  <w:num w:numId="3">
    <w:abstractNumId w:val="37"/>
  </w:num>
  <w:num w:numId="4">
    <w:abstractNumId w:val="0"/>
  </w:num>
  <w:num w:numId="5">
    <w:abstractNumId w:val="0"/>
  </w:num>
  <w:num w:numId="6">
    <w:abstractNumId w:val="0"/>
  </w:num>
  <w:num w:numId="7">
    <w:abstractNumId w:val="0"/>
  </w:num>
  <w:num w:numId="8">
    <w:abstractNumId w:val="36"/>
  </w:num>
  <w:num w:numId="9">
    <w:abstractNumId w:val="34"/>
  </w:num>
  <w:num w:numId="10">
    <w:abstractNumId w:val="31"/>
  </w:num>
  <w:num w:numId="11">
    <w:abstractNumId w:val="35"/>
  </w:num>
  <w:num w:numId="12">
    <w:abstractNumId w:val="30"/>
  </w:num>
  <w:num w:numId="13">
    <w:abstractNumId w:val="28"/>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ttachedTemplate r:id="rId1"/>
  <w:stylePaneFormatFilter w:val="3F01"/>
  <w:trackRevisions/>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CF2"/>
    <w:rsid w:val="0000038B"/>
    <w:rsid w:val="000003F6"/>
    <w:rsid w:val="00000A3A"/>
    <w:rsid w:val="00001140"/>
    <w:rsid w:val="000047BA"/>
    <w:rsid w:val="00004A8B"/>
    <w:rsid w:val="00005666"/>
    <w:rsid w:val="00006379"/>
    <w:rsid w:val="000069C0"/>
    <w:rsid w:val="00007523"/>
    <w:rsid w:val="00007EF5"/>
    <w:rsid w:val="0001075F"/>
    <w:rsid w:val="00011F54"/>
    <w:rsid w:val="0001313B"/>
    <w:rsid w:val="000134C9"/>
    <w:rsid w:val="000137D5"/>
    <w:rsid w:val="000138C1"/>
    <w:rsid w:val="00013AE2"/>
    <w:rsid w:val="0001409A"/>
    <w:rsid w:val="000151C2"/>
    <w:rsid w:val="00015509"/>
    <w:rsid w:val="0001560C"/>
    <w:rsid w:val="00015E1C"/>
    <w:rsid w:val="00016C71"/>
    <w:rsid w:val="00020286"/>
    <w:rsid w:val="00020743"/>
    <w:rsid w:val="000217B6"/>
    <w:rsid w:val="00021B20"/>
    <w:rsid w:val="00021BF9"/>
    <w:rsid w:val="00021C64"/>
    <w:rsid w:val="00021EED"/>
    <w:rsid w:val="00022E41"/>
    <w:rsid w:val="00023874"/>
    <w:rsid w:val="00024CBA"/>
    <w:rsid w:val="00025A13"/>
    <w:rsid w:val="00026778"/>
    <w:rsid w:val="000307AE"/>
    <w:rsid w:val="00030A99"/>
    <w:rsid w:val="00030F31"/>
    <w:rsid w:val="00031C44"/>
    <w:rsid w:val="00032587"/>
    <w:rsid w:val="00033205"/>
    <w:rsid w:val="00033211"/>
    <w:rsid w:val="00034421"/>
    <w:rsid w:val="00035FBB"/>
    <w:rsid w:val="00037129"/>
    <w:rsid w:val="00037465"/>
    <w:rsid w:val="00037771"/>
    <w:rsid w:val="00037F7B"/>
    <w:rsid w:val="00037F7C"/>
    <w:rsid w:val="000401EA"/>
    <w:rsid w:val="0004159B"/>
    <w:rsid w:val="00042224"/>
    <w:rsid w:val="000422F3"/>
    <w:rsid w:val="0004244A"/>
    <w:rsid w:val="00042AE3"/>
    <w:rsid w:val="0004497F"/>
    <w:rsid w:val="00044B71"/>
    <w:rsid w:val="00044BC8"/>
    <w:rsid w:val="00044D18"/>
    <w:rsid w:val="0004504A"/>
    <w:rsid w:val="00045149"/>
    <w:rsid w:val="00045A79"/>
    <w:rsid w:val="00045C56"/>
    <w:rsid w:val="00045C7F"/>
    <w:rsid w:val="00045E70"/>
    <w:rsid w:val="00046E0A"/>
    <w:rsid w:val="00047309"/>
    <w:rsid w:val="00047748"/>
    <w:rsid w:val="0005242D"/>
    <w:rsid w:val="0005263E"/>
    <w:rsid w:val="00052DD2"/>
    <w:rsid w:val="00053272"/>
    <w:rsid w:val="0005408C"/>
    <w:rsid w:val="00054CE6"/>
    <w:rsid w:val="00055669"/>
    <w:rsid w:val="0005577A"/>
    <w:rsid w:val="00057947"/>
    <w:rsid w:val="000579B8"/>
    <w:rsid w:val="00060A1E"/>
    <w:rsid w:val="00060CA5"/>
    <w:rsid w:val="00060E23"/>
    <w:rsid w:val="00061DA2"/>
    <w:rsid w:val="00061FA7"/>
    <w:rsid w:val="000630F2"/>
    <w:rsid w:val="000644A8"/>
    <w:rsid w:val="00064973"/>
    <w:rsid w:val="00065AD9"/>
    <w:rsid w:val="000671E5"/>
    <w:rsid w:val="0006742B"/>
    <w:rsid w:val="000676A3"/>
    <w:rsid w:val="00067D04"/>
    <w:rsid w:val="00070A92"/>
    <w:rsid w:val="00070C3C"/>
    <w:rsid w:val="00072138"/>
    <w:rsid w:val="00072532"/>
    <w:rsid w:val="000727DA"/>
    <w:rsid w:val="00073060"/>
    <w:rsid w:val="000744DC"/>
    <w:rsid w:val="00074AC3"/>
    <w:rsid w:val="00074E0C"/>
    <w:rsid w:val="000777C6"/>
    <w:rsid w:val="00077983"/>
    <w:rsid w:val="00077FDE"/>
    <w:rsid w:val="0008061B"/>
    <w:rsid w:val="00080AF1"/>
    <w:rsid w:val="00080BF6"/>
    <w:rsid w:val="00081116"/>
    <w:rsid w:val="00081332"/>
    <w:rsid w:val="000819A0"/>
    <w:rsid w:val="000827D2"/>
    <w:rsid w:val="00084ED8"/>
    <w:rsid w:val="00085C84"/>
    <w:rsid w:val="00085F20"/>
    <w:rsid w:val="00086B1C"/>
    <w:rsid w:val="00086FD7"/>
    <w:rsid w:val="0008724B"/>
    <w:rsid w:val="00090A00"/>
    <w:rsid w:val="00091163"/>
    <w:rsid w:val="00092CC7"/>
    <w:rsid w:val="00092E86"/>
    <w:rsid w:val="00094211"/>
    <w:rsid w:val="0009464E"/>
    <w:rsid w:val="00094BD7"/>
    <w:rsid w:val="000952D9"/>
    <w:rsid w:val="00095A1C"/>
    <w:rsid w:val="00095A43"/>
    <w:rsid w:val="00095C6B"/>
    <w:rsid w:val="0009629B"/>
    <w:rsid w:val="000968AC"/>
    <w:rsid w:val="00096A84"/>
    <w:rsid w:val="000A02AA"/>
    <w:rsid w:val="000A0BB3"/>
    <w:rsid w:val="000A1491"/>
    <w:rsid w:val="000A279A"/>
    <w:rsid w:val="000A3A74"/>
    <w:rsid w:val="000A3CF1"/>
    <w:rsid w:val="000A4D1C"/>
    <w:rsid w:val="000B0AC1"/>
    <w:rsid w:val="000B10CC"/>
    <w:rsid w:val="000B15A4"/>
    <w:rsid w:val="000B1E7C"/>
    <w:rsid w:val="000B1F97"/>
    <w:rsid w:val="000B289D"/>
    <w:rsid w:val="000B36AD"/>
    <w:rsid w:val="000B3DA6"/>
    <w:rsid w:val="000B47EF"/>
    <w:rsid w:val="000B54B0"/>
    <w:rsid w:val="000B5512"/>
    <w:rsid w:val="000B5DC5"/>
    <w:rsid w:val="000B6485"/>
    <w:rsid w:val="000B658C"/>
    <w:rsid w:val="000B67B8"/>
    <w:rsid w:val="000B685C"/>
    <w:rsid w:val="000B6918"/>
    <w:rsid w:val="000B7049"/>
    <w:rsid w:val="000C0098"/>
    <w:rsid w:val="000C0983"/>
    <w:rsid w:val="000C1E9A"/>
    <w:rsid w:val="000C201F"/>
    <w:rsid w:val="000C2469"/>
    <w:rsid w:val="000C30C9"/>
    <w:rsid w:val="000C4681"/>
    <w:rsid w:val="000C54B9"/>
    <w:rsid w:val="000D0712"/>
    <w:rsid w:val="000D08CB"/>
    <w:rsid w:val="000D0B92"/>
    <w:rsid w:val="000D172B"/>
    <w:rsid w:val="000D17ED"/>
    <w:rsid w:val="000D18E5"/>
    <w:rsid w:val="000D2323"/>
    <w:rsid w:val="000D2E81"/>
    <w:rsid w:val="000D3431"/>
    <w:rsid w:val="000D344B"/>
    <w:rsid w:val="000D4324"/>
    <w:rsid w:val="000D44C6"/>
    <w:rsid w:val="000D590A"/>
    <w:rsid w:val="000D6A6A"/>
    <w:rsid w:val="000D7EBD"/>
    <w:rsid w:val="000E02FB"/>
    <w:rsid w:val="000E0718"/>
    <w:rsid w:val="000E17FF"/>
    <w:rsid w:val="000E1E6E"/>
    <w:rsid w:val="000E22E1"/>
    <w:rsid w:val="000E2415"/>
    <w:rsid w:val="000E33CD"/>
    <w:rsid w:val="000E357F"/>
    <w:rsid w:val="000E3B1F"/>
    <w:rsid w:val="000E42DC"/>
    <w:rsid w:val="000E57E4"/>
    <w:rsid w:val="000E5BEE"/>
    <w:rsid w:val="000E6A22"/>
    <w:rsid w:val="000E7A01"/>
    <w:rsid w:val="000F0050"/>
    <w:rsid w:val="000F01A7"/>
    <w:rsid w:val="000F0481"/>
    <w:rsid w:val="000F06E6"/>
    <w:rsid w:val="000F0B7C"/>
    <w:rsid w:val="000F0C3C"/>
    <w:rsid w:val="000F1942"/>
    <w:rsid w:val="000F1BE6"/>
    <w:rsid w:val="000F2150"/>
    <w:rsid w:val="000F2915"/>
    <w:rsid w:val="000F2A6F"/>
    <w:rsid w:val="000F36FA"/>
    <w:rsid w:val="000F3A60"/>
    <w:rsid w:val="000F4141"/>
    <w:rsid w:val="000F4937"/>
    <w:rsid w:val="000F4949"/>
    <w:rsid w:val="000F4F87"/>
    <w:rsid w:val="000F7AC3"/>
    <w:rsid w:val="000F7E76"/>
    <w:rsid w:val="00100308"/>
    <w:rsid w:val="001016A4"/>
    <w:rsid w:val="00101BA0"/>
    <w:rsid w:val="00102DA9"/>
    <w:rsid w:val="001045C9"/>
    <w:rsid w:val="001050BD"/>
    <w:rsid w:val="001056E5"/>
    <w:rsid w:val="00106E90"/>
    <w:rsid w:val="00111551"/>
    <w:rsid w:val="00112119"/>
    <w:rsid w:val="00112A29"/>
    <w:rsid w:val="00112C41"/>
    <w:rsid w:val="00112F83"/>
    <w:rsid w:val="00112F89"/>
    <w:rsid w:val="0011388F"/>
    <w:rsid w:val="00113952"/>
    <w:rsid w:val="00114957"/>
    <w:rsid w:val="00114F2F"/>
    <w:rsid w:val="00115483"/>
    <w:rsid w:val="001156B7"/>
    <w:rsid w:val="00115ACD"/>
    <w:rsid w:val="00117E3F"/>
    <w:rsid w:val="00120883"/>
    <w:rsid w:val="00121221"/>
    <w:rsid w:val="001217E2"/>
    <w:rsid w:val="00121915"/>
    <w:rsid w:val="00121BCC"/>
    <w:rsid w:val="00122410"/>
    <w:rsid w:val="001235AF"/>
    <w:rsid w:val="00123DAB"/>
    <w:rsid w:val="00123F73"/>
    <w:rsid w:val="00124517"/>
    <w:rsid w:val="00125D10"/>
    <w:rsid w:val="001261D0"/>
    <w:rsid w:val="00126743"/>
    <w:rsid w:val="0012716C"/>
    <w:rsid w:val="001273BB"/>
    <w:rsid w:val="001276CC"/>
    <w:rsid w:val="00127EE8"/>
    <w:rsid w:val="001300F4"/>
    <w:rsid w:val="00130CD3"/>
    <w:rsid w:val="00131AA1"/>
    <w:rsid w:val="00132A0E"/>
    <w:rsid w:val="0013362D"/>
    <w:rsid w:val="00133A3F"/>
    <w:rsid w:val="00133B54"/>
    <w:rsid w:val="00134626"/>
    <w:rsid w:val="001362CC"/>
    <w:rsid w:val="00136F85"/>
    <w:rsid w:val="00137257"/>
    <w:rsid w:val="0014051A"/>
    <w:rsid w:val="00140973"/>
    <w:rsid w:val="00140B10"/>
    <w:rsid w:val="0014142B"/>
    <w:rsid w:val="00141770"/>
    <w:rsid w:val="0014259F"/>
    <w:rsid w:val="00143692"/>
    <w:rsid w:val="00143D1F"/>
    <w:rsid w:val="00143E25"/>
    <w:rsid w:val="00145833"/>
    <w:rsid w:val="00146B1C"/>
    <w:rsid w:val="00147916"/>
    <w:rsid w:val="00150201"/>
    <w:rsid w:val="00150385"/>
    <w:rsid w:val="00150798"/>
    <w:rsid w:val="00150996"/>
    <w:rsid w:val="00151813"/>
    <w:rsid w:val="00151D9B"/>
    <w:rsid w:val="001531D0"/>
    <w:rsid w:val="00154438"/>
    <w:rsid w:val="001560D4"/>
    <w:rsid w:val="0016136A"/>
    <w:rsid w:val="001621C7"/>
    <w:rsid w:val="00162651"/>
    <w:rsid w:val="00163553"/>
    <w:rsid w:val="0016427A"/>
    <w:rsid w:val="0016759D"/>
    <w:rsid w:val="001715ED"/>
    <w:rsid w:val="00172319"/>
    <w:rsid w:val="001725E1"/>
    <w:rsid w:val="0017292E"/>
    <w:rsid w:val="00173E31"/>
    <w:rsid w:val="001748F9"/>
    <w:rsid w:val="00174DCB"/>
    <w:rsid w:val="00176A86"/>
    <w:rsid w:val="00176CF4"/>
    <w:rsid w:val="001774F6"/>
    <w:rsid w:val="00177573"/>
    <w:rsid w:val="00177B44"/>
    <w:rsid w:val="00177C2D"/>
    <w:rsid w:val="00177CF6"/>
    <w:rsid w:val="0018126D"/>
    <w:rsid w:val="0018153D"/>
    <w:rsid w:val="001821E8"/>
    <w:rsid w:val="00182D67"/>
    <w:rsid w:val="00183A15"/>
    <w:rsid w:val="001844EA"/>
    <w:rsid w:val="00185096"/>
    <w:rsid w:val="00185106"/>
    <w:rsid w:val="001854B7"/>
    <w:rsid w:val="001854C2"/>
    <w:rsid w:val="00187181"/>
    <w:rsid w:val="0018721B"/>
    <w:rsid w:val="001900E9"/>
    <w:rsid w:val="001925B1"/>
    <w:rsid w:val="00193131"/>
    <w:rsid w:val="00194438"/>
    <w:rsid w:val="00195606"/>
    <w:rsid w:val="00195E49"/>
    <w:rsid w:val="00196D13"/>
    <w:rsid w:val="001970EA"/>
    <w:rsid w:val="001A033A"/>
    <w:rsid w:val="001A09FA"/>
    <w:rsid w:val="001A0D22"/>
    <w:rsid w:val="001A23F4"/>
    <w:rsid w:val="001A240D"/>
    <w:rsid w:val="001A2788"/>
    <w:rsid w:val="001A5AD9"/>
    <w:rsid w:val="001A6038"/>
    <w:rsid w:val="001A6698"/>
    <w:rsid w:val="001A6988"/>
    <w:rsid w:val="001A69AF"/>
    <w:rsid w:val="001A6AEC"/>
    <w:rsid w:val="001A77FB"/>
    <w:rsid w:val="001A7911"/>
    <w:rsid w:val="001B0A06"/>
    <w:rsid w:val="001B16F4"/>
    <w:rsid w:val="001B2071"/>
    <w:rsid w:val="001B286B"/>
    <w:rsid w:val="001B2A57"/>
    <w:rsid w:val="001B486B"/>
    <w:rsid w:val="001B6345"/>
    <w:rsid w:val="001B7112"/>
    <w:rsid w:val="001B71C4"/>
    <w:rsid w:val="001B7706"/>
    <w:rsid w:val="001B78E9"/>
    <w:rsid w:val="001B7CF2"/>
    <w:rsid w:val="001B7E48"/>
    <w:rsid w:val="001C1157"/>
    <w:rsid w:val="001C1253"/>
    <w:rsid w:val="001C1F7D"/>
    <w:rsid w:val="001C24AE"/>
    <w:rsid w:val="001C32E4"/>
    <w:rsid w:val="001C49A8"/>
    <w:rsid w:val="001C4B39"/>
    <w:rsid w:val="001C58F3"/>
    <w:rsid w:val="001C6150"/>
    <w:rsid w:val="001C6B3F"/>
    <w:rsid w:val="001C700C"/>
    <w:rsid w:val="001D0660"/>
    <w:rsid w:val="001D1022"/>
    <w:rsid w:val="001D192C"/>
    <w:rsid w:val="001D1D6A"/>
    <w:rsid w:val="001D21E3"/>
    <w:rsid w:val="001D280C"/>
    <w:rsid w:val="001D28F2"/>
    <w:rsid w:val="001D36F2"/>
    <w:rsid w:val="001D3AD2"/>
    <w:rsid w:val="001D3D40"/>
    <w:rsid w:val="001D3E7E"/>
    <w:rsid w:val="001D403D"/>
    <w:rsid w:val="001D4631"/>
    <w:rsid w:val="001D4B0A"/>
    <w:rsid w:val="001D4C29"/>
    <w:rsid w:val="001D5482"/>
    <w:rsid w:val="001D5F88"/>
    <w:rsid w:val="001D632D"/>
    <w:rsid w:val="001D675F"/>
    <w:rsid w:val="001D7941"/>
    <w:rsid w:val="001D7FFA"/>
    <w:rsid w:val="001E0177"/>
    <w:rsid w:val="001E0355"/>
    <w:rsid w:val="001E0A7B"/>
    <w:rsid w:val="001E11FF"/>
    <w:rsid w:val="001E1848"/>
    <w:rsid w:val="001E1C50"/>
    <w:rsid w:val="001E24CB"/>
    <w:rsid w:val="001E2A20"/>
    <w:rsid w:val="001E2BCA"/>
    <w:rsid w:val="001E3C9D"/>
    <w:rsid w:val="001E3FB4"/>
    <w:rsid w:val="001E4E5E"/>
    <w:rsid w:val="001E595A"/>
    <w:rsid w:val="001E5C34"/>
    <w:rsid w:val="001E5DDC"/>
    <w:rsid w:val="001E5F80"/>
    <w:rsid w:val="001E61EA"/>
    <w:rsid w:val="001E6AAE"/>
    <w:rsid w:val="001E6F5B"/>
    <w:rsid w:val="001E71A8"/>
    <w:rsid w:val="001F1493"/>
    <w:rsid w:val="001F1718"/>
    <w:rsid w:val="001F2D4D"/>
    <w:rsid w:val="001F3408"/>
    <w:rsid w:val="001F4038"/>
    <w:rsid w:val="001F41E6"/>
    <w:rsid w:val="001F4394"/>
    <w:rsid w:val="001F55BD"/>
    <w:rsid w:val="001F58A6"/>
    <w:rsid w:val="001F5CCD"/>
    <w:rsid w:val="001F758A"/>
    <w:rsid w:val="001F7616"/>
    <w:rsid w:val="001F7C95"/>
    <w:rsid w:val="00200CA1"/>
    <w:rsid w:val="002010D9"/>
    <w:rsid w:val="002011BB"/>
    <w:rsid w:val="0020193A"/>
    <w:rsid w:val="00202D1C"/>
    <w:rsid w:val="00203DA7"/>
    <w:rsid w:val="0020510D"/>
    <w:rsid w:val="002051D1"/>
    <w:rsid w:val="00205B5C"/>
    <w:rsid w:val="00206046"/>
    <w:rsid w:val="0020632F"/>
    <w:rsid w:val="00206DC4"/>
    <w:rsid w:val="002073D8"/>
    <w:rsid w:val="00207867"/>
    <w:rsid w:val="00207D9B"/>
    <w:rsid w:val="002103B4"/>
    <w:rsid w:val="0021073F"/>
    <w:rsid w:val="00210C4C"/>
    <w:rsid w:val="0021506B"/>
    <w:rsid w:val="00215DD7"/>
    <w:rsid w:val="002164AC"/>
    <w:rsid w:val="002166A1"/>
    <w:rsid w:val="00220A27"/>
    <w:rsid w:val="00220B35"/>
    <w:rsid w:val="00220DF3"/>
    <w:rsid w:val="00222232"/>
    <w:rsid w:val="00222993"/>
    <w:rsid w:val="002230C2"/>
    <w:rsid w:val="00223198"/>
    <w:rsid w:val="002242C5"/>
    <w:rsid w:val="00224640"/>
    <w:rsid w:val="00224D3A"/>
    <w:rsid w:val="00224F9B"/>
    <w:rsid w:val="00225541"/>
    <w:rsid w:val="00225EA7"/>
    <w:rsid w:val="0022608C"/>
    <w:rsid w:val="00226891"/>
    <w:rsid w:val="00230433"/>
    <w:rsid w:val="00231080"/>
    <w:rsid w:val="00232268"/>
    <w:rsid w:val="00232623"/>
    <w:rsid w:val="00232B40"/>
    <w:rsid w:val="00232EC5"/>
    <w:rsid w:val="002336E2"/>
    <w:rsid w:val="00234FE8"/>
    <w:rsid w:val="00235398"/>
    <w:rsid w:val="002354BD"/>
    <w:rsid w:val="002365E6"/>
    <w:rsid w:val="00236824"/>
    <w:rsid w:val="00240918"/>
    <w:rsid w:val="00240E57"/>
    <w:rsid w:val="00242187"/>
    <w:rsid w:val="0024276F"/>
    <w:rsid w:val="002436D8"/>
    <w:rsid w:val="0024449D"/>
    <w:rsid w:val="00244AC0"/>
    <w:rsid w:val="00245186"/>
    <w:rsid w:val="00246762"/>
    <w:rsid w:val="00246ADA"/>
    <w:rsid w:val="00246B98"/>
    <w:rsid w:val="00246DD9"/>
    <w:rsid w:val="0024758D"/>
    <w:rsid w:val="00247C96"/>
    <w:rsid w:val="00247F5C"/>
    <w:rsid w:val="00250BA2"/>
    <w:rsid w:val="00251160"/>
    <w:rsid w:val="00251265"/>
    <w:rsid w:val="0025142F"/>
    <w:rsid w:val="00251F7D"/>
    <w:rsid w:val="00252C00"/>
    <w:rsid w:val="002534D0"/>
    <w:rsid w:val="00253888"/>
    <w:rsid w:val="00255244"/>
    <w:rsid w:val="00255774"/>
    <w:rsid w:val="00255E99"/>
    <w:rsid w:val="00256071"/>
    <w:rsid w:val="00256778"/>
    <w:rsid w:val="002569BD"/>
    <w:rsid w:val="002571F9"/>
    <w:rsid w:val="002572E6"/>
    <w:rsid w:val="002573A7"/>
    <w:rsid w:val="002578B8"/>
    <w:rsid w:val="00260712"/>
    <w:rsid w:val="00261942"/>
    <w:rsid w:val="00261C8A"/>
    <w:rsid w:val="00261CD7"/>
    <w:rsid w:val="00261E42"/>
    <w:rsid w:val="00262020"/>
    <w:rsid w:val="0026205A"/>
    <w:rsid w:val="00262548"/>
    <w:rsid w:val="00262AAD"/>
    <w:rsid w:val="00262D03"/>
    <w:rsid w:val="00263C02"/>
    <w:rsid w:val="00265A27"/>
    <w:rsid w:val="00265C72"/>
    <w:rsid w:val="002664A7"/>
    <w:rsid w:val="00266836"/>
    <w:rsid w:val="002669A2"/>
    <w:rsid w:val="002676E1"/>
    <w:rsid w:val="00267DAD"/>
    <w:rsid w:val="0027087D"/>
    <w:rsid w:val="0027099D"/>
    <w:rsid w:val="0027132A"/>
    <w:rsid w:val="00273F3E"/>
    <w:rsid w:val="002755C3"/>
    <w:rsid w:val="0027596E"/>
    <w:rsid w:val="0028003A"/>
    <w:rsid w:val="002802F9"/>
    <w:rsid w:val="00280D52"/>
    <w:rsid w:val="00282913"/>
    <w:rsid w:val="00282E0D"/>
    <w:rsid w:val="002832BB"/>
    <w:rsid w:val="002833DD"/>
    <w:rsid w:val="00283C06"/>
    <w:rsid w:val="002840E4"/>
    <w:rsid w:val="002846A3"/>
    <w:rsid w:val="00284BC0"/>
    <w:rsid w:val="002850F5"/>
    <w:rsid w:val="00285106"/>
    <w:rsid w:val="00286288"/>
    <w:rsid w:val="002863C0"/>
    <w:rsid w:val="00286A67"/>
    <w:rsid w:val="00286E10"/>
    <w:rsid w:val="002873CF"/>
    <w:rsid w:val="002911A0"/>
    <w:rsid w:val="00291735"/>
    <w:rsid w:val="00291E3A"/>
    <w:rsid w:val="00293D66"/>
    <w:rsid w:val="002943E9"/>
    <w:rsid w:val="00294A62"/>
    <w:rsid w:val="002950B7"/>
    <w:rsid w:val="0029607B"/>
    <w:rsid w:val="00296607"/>
    <w:rsid w:val="002971FD"/>
    <w:rsid w:val="0029722B"/>
    <w:rsid w:val="002974E8"/>
    <w:rsid w:val="0029768B"/>
    <w:rsid w:val="00297F43"/>
    <w:rsid w:val="002A0900"/>
    <w:rsid w:val="002A0FE7"/>
    <w:rsid w:val="002A116C"/>
    <w:rsid w:val="002A1A7C"/>
    <w:rsid w:val="002A1DB9"/>
    <w:rsid w:val="002A1F57"/>
    <w:rsid w:val="002A214B"/>
    <w:rsid w:val="002A25B5"/>
    <w:rsid w:val="002A2D31"/>
    <w:rsid w:val="002A3046"/>
    <w:rsid w:val="002A374C"/>
    <w:rsid w:val="002A3F8D"/>
    <w:rsid w:val="002A4743"/>
    <w:rsid w:val="002A65A6"/>
    <w:rsid w:val="002A6B62"/>
    <w:rsid w:val="002A7B56"/>
    <w:rsid w:val="002B0CA0"/>
    <w:rsid w:val="002B176A"/>
    <w:rsid w:val="002B1C1E"/>
    <w:rsid w:val="002B231B"/>
    <w:rsid w:val="002B2429"/>
    <w:rsid w:val="002B26E6"/>
    <w:rsid w:val="002B6880"/>
    <w:rsid w:val="002B6C57"/>
    <w:rsid w:val="002B6DF6"/>
    <w:rsid w:val="002B6FBC"/>
    <w:rsid w:val="002B7B30"/>
    <w:rsid w:val="002C0498"/>
    <w:rsid w:val="002C0DFF"/>
    <w:rsid w:val="002C25DF"/>
    <w:rsid w:val="002C2EDA"/>
    <w:rsid w:val="002C36F9"/>
    <w:rsid w:val="002C3E1E"/>
    <w:rsid w:val="002C41B4"/>
    <w:rsid w:val="002C42B2"/>
    <w:rsid w:val="002C4796"/>
    <w:rsid w:val="002C55A1"/>
    <w:rsid w:val="002C5DF6"/>
    <w:rsid w:val="002D0CBF"/>
    <w:rsid w:val="002D157B"/>
    <w:rsid w:val="002D1712"/>
    <w:rsid w:val="002D220F"/>
    <w:rsid w:val="002D41CB"/>
    <w:rsid w:val="002D6416"/>
    <w:rsid w:val="002D682E"/>
    <w:rsid w:val="002D7B40"/>
    <w:rsid w:val="002E0965"/>
    <w:rsid w:val="002E130D"/>
    <w:rsid w:val="002E229B"/>
    <w:rsid w:val="002E26B0"/>
    <w:rsid w:val="002E2FA3"/>
    <w:rsid w:val="002E3054"/>
    <w:rsid w:val="002E3421"/>
    <w:rsid w:val="002E4408"/>
    <w:rsid w:val="002E450A"/>
    <w:rsid w:val="002E484E"/>
    <w:rsid w:val="002E57F6"/>
    <w:rsid w:val="002E5D8E"/>
    <w:rsid w:val="002E63BE"/>
    <w:rsid w:val="002E6DEC"/>
    <w:rsid w:val="002E73C4"/>
    <w:rsid w:val="002E7D6B"/>
    <w:rsid w:val="002E7ED8"/>
    <w:rsid w:val="002E7F69"/>
    <w:rsid w:val="002F1EE1"/>
    <w:rsid w:val="002F2156"/>
    <w:rsid w:val="002F2AF4"/>
    <w:rsid w:val="002F3A4F"/>
    <w:rsid w:val="002F4285"/>
    <w:rsid w:val="002F5D29"/>
    <w:rsid w:val="002F63CF"/>
    <w:rsid w:val="002F65C2"/>
    <w:rsid w:val="002F6C10"/>
    <w:rsid w:val="002F714A"/>
    <w:rsid w:val="002F75D6"/>
    <w:rsid w:val="002F7B14"/>
    <w:rsid w:val="0030024A"/>
    <w:rsid w:val="00300312"/>
    <w:rsid w:val="00304714"/>
    <w:rsid w:val="00305523"/>
    <w:rsid w:val="0030672C"/>
    <w:rsid w:val="0030680D"/>
    <w:rsid w:val="00307C89"/>
    <w:rsid w:val="003114E5"/>
    <w:rsid w:val="0031168C"/>
    <w:rsid w:val="00311C07"/>
    <w:rsid w:val="003120AF"/>
    <w:rsid w:val="00312FEC"/>
    <w:rsid w:val="003141EF"/>
    <w:rsid w:val="00315236"/>
    <w:rsid w:val="00315D8D"/>
    <w:rsid w:val="00316501"/>
    <w:rsid w:val="00316C54"/>
    <w:rsid w:val="00316EBE"/>
    <w:rsid w:val="00317418"/>
    <w:rsid w:val="00317860"/>
    <w:rsid w:val="00320294"/>
    <w:rsid w:val="003208F3"/>
    <w:rsid w:val="003223E6"/>
    <w:rsid w:val="00323EAA"/>
    <w:rsid w:val="0032454E"/>
    <w:rsid w:val="00324992"/>
    <w:rsid w:val="003250C8"/>
    <w:rsid w:val="003252C3"/>
    <w:rsid w:val="00326074"/>
    <w:rsid w:val="00327898"/>
    <w:rsid w:val="00327DF6"/>
    <w:rsid w:val="0033028D"/>
    <w:rsid w:val="00330AC3"/>
    <w:rsid w:val="00331F40"/>
    <w:rsid w:val="00333DBE"/>
    <w:rsid w:val="003341EA"/>
    <w:rsid w:val="00334537"/>
    <w:rsid w:val="003352F4"/>
    <w:rsid w:val="00335408"/>
    <w:rsid w:val="00335985"/>
    <w:rsid w:val="00336400"/>
    <w:rsid w:val="00336727"/>
    <w:rsid w:val="00337126"/>
    <w:rsid w:val="0033762B"/>
    <w:rsid w:val="0034057F"/>
    <w:rsid w:val="0034068A"/>
    <w:rsid w:val="00340C92"/>
    <w:rsid w:val="003417A7"/>
    <w:rsid w:val="00341A56"/>
    <w:rsid w:val="003424C9"/>
    <w:rsid w:val="00342780"/>
    <w:rsid w:val="0034288B"/>
    <w:rsid w:val="003428F8"/>
    <w:rsid w:val="003432D1"/>
    <w:rsid w:val="00343B3C"/>
    <w:rsid w:val="003443A5"/>
    <w:rsid w:val="0034569A"/>
    <w:rsid w:val="00345BB4"/>
    <w:rsid w:val="0034617E"/>
    <w:rsid w:val="00346676"/>
    <w:rsid w:val="00346CAC"/>
    <w:rsid w:val="00346F1F"/>
    <w:rsid w:val="00346F21"/>
    <w:rsid w:val="003518F9"/>
    <w:rsid w:val="00351BB6"/>
    <w:rsid w:val="00352D3C"/>
    <w:rsid w:val="00353B37"/>
    <w:rsid w:val="00353D63"/>
    <w:rsid w:val="00353EAC"/>
    <w:rsid w:val="0035541F"/>
    <w:rsid w:val="00355CC7"/>
    <w:rsid w:val="00355E5D"/>
    <w:rsid w:val="00356B6E"/>
    <w:rsid w:val="00356C90"/>
    <w:rsid w:val="003571DB"/>
    <w:rsid w:val="00357791"/>
    <w:rsid w:val="0036025D"/>
    <w:rsid w:val="003605A0"/>
    <w:rsid w:val="00360763"/>
    <w:rsid w:val="00360D77"/>
    <w:rsid w:val="00361125"/>
    <w:rsid w:val="00361776"/>
    <w:rsid w:val="00361A1E"/>
    <w:rsid w:val="00362BF8"/>
    <w:rsid w:val="00362D8B"/>
    <w:rsid w:val="00362EBD"/>
    <w:rsid w:val="00363B9F"/>
    <w:rsid w:val="00363E34"/>
    <w:rsid w:val="003641FE"/>
    <w:rsid w:val="00364481"/>
    <w:rsid w:val="003652DF"/>
    <w:rsid w:val="00365703"/>
    <w:rsid w:val="00366772"/>
    <w:rsid w:val="00370A76"/>
    <w:rsid w:val="00370DAB"/>
    <w:rsid w:val="00371795"/>
    <w:rsid w:val="00371B91"/>
    <w:rsid w:val="00372567"/>
    <w:rsid w:val="003728F0"/>
    <w:rsid w:val="00372FCD"/>
    <w:rsid w:val="003730C9"/>
    <w:rsid w:val="0037333C"/>
    <w:rsid w:val="003737B9"/>
    <w:rsid w:val="00373BF3"/>
    <w:rsid w:val="00375D41"/>
    <w:rsid w:val="00375ED8"/>
    <w:rsid w:val="00377177"/>
    <w:rsid w:val="003771F1"/>
    <w:rsid w:val="00377A98"/>
    <w:rsid w:val="0038108C"/>
    <w:rsid w:val="0038239B"/>
    <w:rsid w:val="0038355E"/>
    <w:rsid w:val="00383BDA"/>
    <w:rsid w:val="003848CE"/>
    <w:rsid w:val="0038528B"/>
    <w:rsid w:val="0038534C"/>
    <w:rsid w:val="00385455"/>
    <w:rsid w:val="003856A1"/>
    <w:rsid w:val="003858BF"/>
    <w:rsid w:val="00386670"/>
    <w:rsid w:val="00386BF8"/>
    <w:rsid w:val="00386E0E"/>
    <w:rsid w:val="00386E90"/>
    <w:rsid w:val="003874F3"/>
    <w:rsid w:val="00387645"/>
    <w:rsid w:val="00387B63"/>
    <w:rsid w:val="003904F2"/>
    <w:rsid w:val="003911C7"/>
    <w:rsid w:val="003918AE"/>
    <w:rsid w:val="00391C43"/>
    <w:rsid w:val="00391ED6"/>
    <w:rsid w:val="00392133"/>
    <w:rsid w:val="00392307"/>
    <w:rsid w:val="003923D0"/>
    <w:rsid w:val="00392488"/>
    <w:rsid w:val="003926FD"/>
    <w:rsid w:val="0039282E"/>
    <w:rsid w:val="0039336A"/>
    <w:rsid w:val="003941B6"/>
    <w:rsid w:val="00394845"/>
    <w:rsid w:val="00395292"/>
    <w:rsid w:val="00395378"/>
    <w:rsid w:val="00395401"/>
    <w:rsid w:val="00395CBA"/>
    <w:rsid w:val="00396D08"/>
    <w:rsid w:val="003A05B8"/>
    <w:rsid w:val="003A0E33"/>
    <w:rsid w:val="003A1753"/>
    <w:rsid w:val="003A1FEE"/>
    <w:rsid w:val="003A2885"/>
    <w:rsid w:val="003A2A41"/>
    <w:rsid w:val="003A2F21"/>
    <w:rsid w:val="003A35FA"/>
    <w:rsid w:val="003A368C"/>
    <w:rsid w:val="003A40C8"/>
    <w:rsid w:val="003A46B7"/>
    <w:rsid w:val="003A4EB3"/>
    <w:rsid w:val="003A611F"/>
    <w:rsid w:val="003A6286"/>
    <w:rsid w:val="003A662F"/>
    <w:rsid w:val="003A698B"/>
    <w:rsid w:val="003A6D59"/>
    <w:rsid w:val="003A6E93"/>
    <w:rsid w:val="003A6FDA"/>
    <w:rsid w:val="003B02AD"/>
    <w:rsid w:val="003B0C65"/>
    <w:rsid w:val="003B2341"/>
    <w:rsid w:val="003B247D"/>
    <w:rsid w:val="003B2B24"/>
    <w:rsid w:val="003B2F96"/>
    <w:rsid w:val="003B33A6"/>
    <w:rsid w:val="003B4A82"/>
    <w:rsid w:val="003B4C8E"/>
    <w:rsid w:val="003B59BF"/>
    <w:rsid w:val="003B6766"/>
    <w:rsid w:val="003B6E1B"/>
    <w:rsid w:val="003C0397"/>
    <w:rsid w:val="003C05DD"/>
    <w:rsid w:val="003C0631"/>
    <w:rsid w:val="003C22B2"/>
    <w:rsid w:val="003C2365"/>
    <w:rsid w:val="003C24DD"/>
    <w:rsid w:val="003C2D0E"/>
    <w:rsid w:val="003C3571"/>
    <w:rsid w:val="003C3A39"/>
    <w:rsid w:val="003C4ADE"/>
    <w:rsid w:val="003C5BB1"/>
    <w:rsid w:val="003C5D95"/>
    <w:rsid w:val="003C7036"/>
    <w:rsid w:val="003D0106"/>
    <w:rsid w:val="003D043E"/>
    <w:rsid w:val="003D130D"/>
    <w:rsid w:val="003D18D1"/>
    <w:rsid w:val="003D1B76"/>
    <w:rsid w:val="003D1EAE"/>
    <w:rsid w:val="003D1EE0"/>
    <w:rsid w:val="003D2420"/>
    <w:rsid w:val="003D2556"/>
    <w:rsid w:val="003D281D"/>
    <w:rsid w:val="003D2908"/>
    <w:rsid w:val="003D2D2B"/>
    <w:rsid w:val="003D4193"/>
    <w:rsid w:val="003D4E8B"/>
    <w:rsid w:val="003D5EBA"/>
    <w:rsid w:val="003D5FFE"/>
    <w:rsid w:val="003D6880"/>
    <w:rsid w:val="003D6B62"/>
    <w:rsid w:val="003D72EB"/>
    <w:rsid w:val="003D7B2C"/>
    <w:rsid w:val="003E0385"/>
    <w:rsid w:val="003E1741"/>
    <w:rsid w:val="003E1A80"/>
    <w:rsid w:val="003E1BE1"/>
    <w:rsid w:val="003E1E44"/>
    <w:rsid w:val="003E22B7"/>
    <w:rsid w:val="003E28CA"/>
    <w:rsid w:val="003E2C27"/>
    <w:rsid w:val="003E2D50"/>
    <w:rsid w:val="003E3790"/>
    <w:rsid w:val="003E411C"/>
    <w:rsid w:val="003E4B64"/>
    <w:rsid w:val="003E51F6"/>
    <w:rsid w:val="003E5866"/>
    <w:rsid w:val="003E64EB"/>
    <w:rsid w:val="003E6553"/>
    <w:rsid w:val="003E78DF"/>
    <w:rsid w:val="003E7BCB"/>
    <w:rsid w:val="003F0285"/>
    <w:rsid w:val="003F03DC"/>
    <w:rsid w:val="003F045B"/>
    <w:rsid w:val="003F12E8"/>
    <w:rsid w:val="003F1EDC"/>
    <w:rsid w:val="003F2696"/>
    <w:rsid w:val="003F2C75"/>
    <w:rsid w:val="003F3194"/>
    <w:rsid w:val="003F5A0F"/>
    <w:rsid w:val="003F5E13"/>
    <w:rsid w:val="003F6710"/>
    <w:rsid w:val="003F6F19"/>
    <w:rsid w:val="003F7729"/>
    <w:rsid w:val="003F79BF"/>
    <w:rsid w:val="00400999"/>
    <w:rsid w:val="00400C1E"/>
    <w:rsid w:val="00400D64"/>
    <w:rsid w:val="00401572"/>
    <w:rsid w:val="00401733"/>
    <w:rsid w:val="0040312F"/>
    <w:rsid w:val="004034E1"/>
    <w:rsid w:val="004039C1"/>
    <w:rsid w:val="00404BB8"/>
    <w:rsid w:val="0040695A"/>
    <w:rsid w:val="004101B0"/>
    <w:rsid w:val="004101FE"/>
    <w:rsid w:val="00410601"/>
    <w:rsid w:val="00411596"/>
    <w:rsid w:val="00414533"/>
    <w:rsid w:val="00414C89"/>
    <w:rsid w:val="0041550C"/>
    <w:rsid w:val="00415550"/>
    <w:rsid w:val="00416BA4"/>
    <w:rsid w:val="0042248C"/>
    <w:rsid w:val="00422DAB"/>
    <w:rsid w:val="004232DB"/>
    <w:rsid w:val="00423AC9"/>
    <w:rsid w:val="0042492C"/>
    <w:rsid w:val="00424D6A"/>
    <w:rsid w:val="004261E4"/>
    <w:rsid w:val="00430403"/>
    <w:rsid w:val="00430903"/>
    <w:rsid w:val="00430A87"/>
    <w:rsid w:val="00430D21"/>
    <w:rsid w:val="00431227"/>
    <w:rsid w:val="004320CB"/>
    <w:rsid w:val="00432332"/>
    <w:rsid w:val="0043266E"/>
    <w:rsid w:val="00432866"/>
    <w:rsid w:val="00432B10"/>
    <w:rsid w:val="00433684"/>
    <w:rsid w:val="004340BA"/>
    <w:rsid w:val="00434550"/>
    <w:rsid w:val="004353BA"/>
    <w:rsid w:val="00435D86"/>
    <w:rsid w:val="00436801"/>
    <w:rsid w:val="00440AA5"/>
    <w:rsid w:val="00440ACA"/>
    <w:rsid w:val="00441405"/>
    <w:rsid w:val="004422BC"/>
    <w:rsid w:val="0044282D"/>
    <w:rsid w:val="00442DB2"/>
    <w:rsid w:val="0044416E"/>
    <w:rsid w:val="004465AE"/>
    <w:rsid w:val="004476FC"/>
    <w:rsid w:val="004506B4"/>
    <w:rsid w:val="004507EB"/>
    <w:rsid w:val="00452704"/>
    <w:rsid w:val="00452FE7"/>
    <w:rsid w:val="00453008"/>
    <w:rsid w:val="0045316A"/>
    <w:rsid w:val="00453815"/>
    <w:rsid w:val="00454D68"/>
    <w:rsid w:val="00455228"/>
    <w:rsid w:val="0045541F"/>
    <w:rsid w:val="00456764"/>
    <w:rsid w:val="00457564"/>
    <w:rsid w:val="00457B51"/>
    <w:rsid w:val="004601AA"/>
    <w:rsid w:val="00460A66"/>
    <w:rsid w:val="0046117F"/>
    <w:rsid w:val="004611D0"/>
    <w:rsid w:val="004619BE"/>
    <w:rsid w:val="00461B3F"/>
    <w:rsid w:val="004632F4"/>
    <w:rsid w:val="004634AA"/>
    <w:rsid w:val="00463929"/>
    <w:rsid w:val="0046448B"/>
    <w:rsid w:val="0046569F"/>
    <w:rsid w:val="004664CB"/>
    <w:rsid w:val="00466D3A"/>
    <w:rsid w:val="00467AC7"/>
    <w:rsid w:val="00467D44"/>
    <w:rsid w:val="00467FB3"/>
    <w:rsid w:val="004705A4"/>
    <w:rsid w:val="00471AFA"/>
    <w:rsid w:val="00471EA7"/>
    <w:rsid w:val="00472597"/>
    <w:rsid w:val="00472ED0"/>
    <w:rsid w:val="004745B7"/>
    <w:rsid w:val="00474D78"/>
    <w:rsid w:val="00474E36"/>
    <w:rsid w:val="004750CD"/>
    <w:rsid w:val="00476471"/>
    <w:rsid w:val="004770C6"/>
    <w:rsid w:val="00477451"/>
    <w:rsid w:val="004800FA"/>
    <w:rsid w:val="00481079"/>
    <w:rsid w:val="0048115C"/>
    <w:rsid w:val="00481D75"/>
    <w:rsid w:val="00481ED0"/>
    <w:rsid w:val="0048375E"/>
    <w:rsid w:val="00483A49"/>
    <w:rsid w:val="00484725"/>
    <w:rsid w:val="00484763"/>
    <w:rsid w:val="00484C17"/>
    <w:rsid w:val="004862BC"/>
    <w:rsid w:val="0048630C"/>
    <w:rsid w:val="004867B2"/>
    <w:rsid w:val="00486C8D"/>
    <w:rsid w:val="00486D1A"/>
    <w:rsid w:val="00487A95"/>
    <w:rsid w:val="00490DF2"/>
    <w:rsid w:val="00490E2C"/>
    <w:rsid w:val="004914E7"/>
    <w:rsid w:val="0049201F"/>
    <w:rsid w:val="0049322E"/>
    <w:rsid w:val="004932F5"/>
    <w:rsid w:val="00493490"/>
    <w:rsid w:val="00493686"/>
    <w:rsid w:val="00493930"/>
    <w:rsid w:val="00493980"/>
    <w:rsid w:val="00493E03"/>
    <w:rsid w:val="0049402E"/>
    <w:rsid w:val="004943F0"/>
    <w:rsid w:val="00495F6D"/>
    <w:rsid w:val="00496124"/>
    <w:rsid w:val="0049658D"/>
    <w:rsid w:val="0049717B"/>
    <w:rsid w:val="004A0074"/>
    <w:rsid w:val="004A04C8"/>
    <w:rsid w:val="004A1284"/>
    <w:rsid w:val="004A1824"/>
    <w:rsid w:val="004A2308"/>
    <w:rsid w:val="004A2BFC"/>
    <w:rsid w:val="004A3A7B"/>
    <w:rsid w:val="004A41A1"/>
    <w:rsid w:val="004A4307"/>
    <w:rsid w:val="004A4ADE"/>
    <w:rsid w:val="004A4B1A"/>
    <w:rsid w:val="004A66E3"/>
    <w:rsid w:val="004A6868"/>
    <w:rsid w:val="004A7763"/>
    <w:rsid w:val="004B041A"/>
    <w:rsid w:val="004B0D76"/>
    <w:rsid w:val="004B0F21"/>
    <w:rsid w:val="004B12A4"/>
    <w:rsid w:val="004B1491"/>
    <w:rsid w:val="004B1C93"/>
    <w:rsid w:val="004B2A79"/>
    <w:rsid w:val="004B2CC3"/>
    <w:rsid w:val="004B4232"/>
    <w:rsid w:val="004B57A4"/>
    <w:rsid w:val="004B5B18"/>
    <w:rsid w:val="004B5C39"/>
    <w:rsid w:val="004B6429"/>
    <w:rsid w:val="004B698E"/>
    <w:rsid w:val="004B7C9C"/>
    <w:rsid w:val="004C0428"/>
    <w:rsid w:val="004C0EB7"/>
    <w:rsid w:val="004C2020"/>
    <w:rsid w:val="004C386F"/>
    <w:rsid w:val="004C556D"/>
    <w:rsid w:val="004C5BBC"/>
    <w:rsid w:val="004C6582"/>
    <w:rsid w:val="004C6924"/>
    <w:rsid w:val="004C7E83"/>
    <w:rsid w:val="004D1D1A"/>
    <w:rsid w:val="004D20A8"/>
    <w:rsid w:val="004D21B3"/>
    <w:rsid w:val="004D373D"/>
    <w:rsid w:val="004D440B"/>
    <w:rsid w:val="004D47FF"/>
    <w:rsid w:val="004D4967"/>
    <w:rsid w:val="004D549C"/>
    <w:rsid w:val="004D5F12"/>
    <w:rsid w:val="004D612E"/>
    <w:rsid w:val="004E03A5"/>
    <w:rsid w:val="004E0990"/>
    <w:rsid w:val="004E09E5"/>
    <w:rsid w:val="004E231F"/>
    <w:rsid w:val="004E27D6"/>
    <w:rsid w:val="004E3BEF"/>
    <w:rsid w:val="004E48E7"/>
    <w:rsid w:val="004E49BD"/>
    <w:rsid w:val="004E4FA9"/>
    <w:rsid w:val="004E5D63"/>
    <w:rsid w:val="004E6591"/>
    <w:rsid w:val="004E6821"/>
    <w:rsid w:val="004E6FC1"/>
    <w:rsid w:val="004E787B"/>
    <w:rsid w:val="004F1C46"/>
    <w:rsid w:val="004F213E"/>
    <w:rsid w:val="004F3236"/>
    <w:rsid w:val="004F3579"/>
    <w:rsid w:val="004F43AC"/>
    <w:rsid w:val="004F482B"/>
    <w:rsid w:val="004F4A54"/>
    <w:rsid w:val="004F56BF"/>
    <w:rsid w:val="004F7436"/>
    <w:rsid w:val="004F7D2D"/>
    <w:rsid w:val="00501006"/>
    <w:rsid w:val="00501079"/>
    <w:rsid w:val="005014DE"/>
    <w:rsid w:val="005016EC"/>
    <w:rsid w:val="0050177E"/>
    <w:rsid w:val="00501918"/>
    <w:rsid w:val="00503606"/>
    <w:rsid w:val="00503867"/>
    <w:rsid w:val="005040A8"/>
    <w:rsid w:val="005041C7"/>
    <w:rsid w:val="00505341"/>
    <w:rsid w:val="00505485"/>
    <w:rsid w:val="00505F6E"/>
    <w:rsid w:val="00507D05"/>
    <w:rsid w:val="005109CE"/>
    <w:rsid w:val="00511319"/>
    <w:rsid w:val="00511AE2"/>
    <w:rsid w:val="00511D5E"/>
    <w:rsid w:val="00513761"/>
    <w:rsid w:val="00513D8B"/>
    <w:rsid w:val="00513E72"/>
    <w:rsid w:val="00513EA1"/>
    <w:rsid w:val="005140F8"/>
    <w:rsid w:val="00514B56"/>
    <w:rsid w:val="0051605A"/>
    <w:rsid w:val="0051626E"/>
    <w:rsid w:val="005165A0"/>
    <w:rsid w:val="00516665"/>
    <w:rsid w:val="005167B0"/>
    <w:rsid w:val="0051697C"/>
    <w:rsid w:val="00516DC4"/>
    <w:rsid w:val="00516EDB"/>
    <w:rsid w:val="00516EEE"/>
    <w:rsid w:val="0051758C"/>
    <w:rsid w:val="00517C49"/>
    <w:rsid w:val="005204D6"/>
    <w:rsid w:val="00521373"/>
    <w:rsid w:val="005219DA"/>
    <w:rsid w:val="00522DA4"/>
    <w:rsid w:val="00522E09"/>
    <w:rsid w:val="00523258"/>
    <w:rsid w:val="00523496"/>
    <w:rsid w:val="005237B1"/>
    <w:rsid w:val="005238E9"/>
    <w:rsid w:val="0052470A"/>
    <w:rsid w:val="005279F3"/>
    <w:rsid w:val="00527F79"/>
    <w:rsid w:val="00530910"/>
    <w:rsid w:val="005317AD"/>
    <w:rsid w:val="00531C1C"/>
    <w:rsid w:val="00531E97"/>
    <w:rsid w:val="00531EB1"/>
    <w:rsid w:val="005326B2"/>
    <w:rsid w:val="00533777"/>
    <w:rsid w:val="00533D25"/>
    <w:rsid w:val="00535DE8"/>
    <w:rsid w:val="00536050"/>
    <w:rsid w:val="0053690B"/>
    <w:rsid w:val="00537139"/>
    <w:rsid w:val="0054184C"/>
    <w:rsid w:val="00541F28"/>
    <w:rsid w:val="005428E8"/>
    <w:rsid w:val="005444BE"/>
    <w:rsid w:val="005446A8"/>
    <w:rsid w:val="00544876"/>
    <w:rsid w:val="00544C22"/>
    <w:rsid w:val="00544CB7"/>
    <w:rsid w:val="00544F2E"/>
    <w:rsid w:val="0054514B"/>
    <w:rsid w:val="00545382"/>
    <w:rsid w:val="00546147"/>
    <w:rsid w:val="00546D3E"/>
    <w:rsid w:val="005507D9"/>
    <w:rsid w:val="00550A29"/>
    <w:rsid w:val="00550C53"/>
    <w:rsid w:val="00551887"/>
    <w:rsid w:val="005529F5"/>
    <w:rsid w:val="00552C54"/>
    <w:rsid w:val="00553B72"/>
    <w:rsid w:val="00553CA8"/>
    <w:rsid w:val="00553D97"/>
    <w:rsid w:val="00555298"/>
    <w:rsid w:val="005552E8"/>
    <w:rsid w:val="005574EF"/>
    <w:rsid w:val="00557551"/>
    <w:rsid w:val="00560CFB"/>
    <w:rsid w:val="00563402"/>
    <w:rsid w:val="0056352A"/>
    <w:rsid w:val="00563C4D"/>
    <w:rsid w:val="005642BA"/>
    <w:rsid w:val="00564722"/>
    <w:rsid w:val="005648AE"/>
    <w:rsid w:val="005648CD"/>
    <w:rsid w:val="00564C25"/>
    <w:rsid w:val="005652A2"/>
    <w:rsid w:val="0056597C"/>
    <w:rsid w:val="005659E2"/>
    <w:rsid w:val="00565D80"/>
    <w:rsid w:val="0056644F"/>
    <w:rsid w:val="00566776"/>
    <w:rsid w:val="0056763A"/>
    <w:rsid w:val="0056795A"/>
    <w:rsid w:val="00570C84"/>
    <w:rsid w:val="005720E4"/>
    <w:rsid w:val="005721F1"/>
    <w:rsid w:val="00572514"/>
    <w:rsid w:val="005725F2"/>
    <w:rsid w:val="00572C3C"/>
    <w:rsid w:val="0057346D"/>
    <w:rsid w:val="00573B3B"/>
    <w:rsid w:val="005746DA"/>
    <w:rsid w:val="0057480E"/>
    <w:rsid w:val="00575D0B"/>
    <w:rsid w:val="00575E74"/>
    <w:rsid w:val="00576A8B"/>
    <w:rsid w:val="005775E7"/>
    <w:rsid w:val="0058031F"/>
    <w:rsid w:val="0058115E"/>
    <w:rsid w:val="00581682"/>
    <w:rsid w:val="00581790"/>
    <w:rsid w:val="0058267B"/>
    <w:rsid w:val="005832EB"/>
    <w:rsid w:val="00583A3E"/>
    <w:rsid w:val="00584E7D"/>
    <w:rsid w:val="00585075"/>
    <w:rsid w:val="00586700"/>
    <w:rsid w:val="00586FB8"/>
    <w:rsid w:val="00587017"/>
    <w:rsid w:val="00587B8C"/>
    <w:rsid w:val="0059012E"/>
    <w:rsid w:val="00590CEB"/>
    <w:rsid w:val="00591976"/>
    <w:rsid w:val="00592F99"/>
    <w:rsid w:val="0059505C"/>
    <w:rsid w:val="00595C92"/>
    <w:rsid w:val="0059769A"/>
    <w:rsid w:val="005A01F6"/>
    <w:rsid w:val="005A0AD8"/>
    <w:rsid w:val="005A1354"/>
    <w:rsid w:val="005A17AA"/>
    <w:rsid w:val="005A1F56"/>
    <w:rsid w:val="005A22B1"/>
    <w:rsid w:val="005A2436"/>
    <w:rsid w:val="005A25D0"/>
    <w:rsid w:val="005A3149"/>
    <w:rsid w:val="005A3B94"/>
    <w:rsid w:val="005A3C73"/>
    <w:rsid w:val="005A645B"/>
    <w:rsid w:val="005A6830"/>
    <w:rsid w:val="005A6EAC"/>
    <w:rsid w:val="005A7492"/>
    <w:rsid w:val="005A7A58"/>
    <w:rsid w:val="005B0D5D"/>
    <w:rsid w:val="005B0F3F"/>
    <w:rsid w:val="005B1CEC"/>
    <w:rsid w:val="005B2E42"/>
    <w:rsid w:val="005B300A"/>
    <w:rsid w:val="005B4123"/>
    <w:rsid w:val="005B5B1B"/>
    <w:rsid w:val="005B678C"/>
    <w:rsid w:val="005B6D84"/>
    <w:rsid w:val="005B6ECF"/>
    <w:rsid w:val="005C0CB9"/>
    <w:rsid w:val="005C1E76"/>
    <w:rsid w:val="005C253B"/>
    <w:rsid w:val="005C2679"/>
    <w:rsid w:val="005C2DB8"/>
    <w:rsid w:val="005C2E3A"/>
    <w:rsid w:val="005C365E"/>
    <w:rsid w:val="005C4FEA"/>
    <w:rsid w:val="005C5808"/>
    <w:rsid w:val="005C5A17"/>
    <w:rsid w:val="005C5D1F"/>
    <w:rsid w:val="005C74EE"/>
    <w:rsid w:val="005C76CD"/>
    <w:rsid w:val="005C7F58"/>
    <w:rsid w:val="005D1A2A"/>
    <w:rsid w:val="005D2578"/>
    <w:rsid w:val="005D2755"/>
    <w:rsid w:val="005D3229"/>
    <w:rsid w:val="005D38B8"/>
    <w:rsid w:val="005D3F0E"/>
    <w:rsid w:val="005D485C"/>
    <w:rsid w:val="005D492D"/>
    <w:rsid w:val="005D6CD3"/>
    <w:rsid w:val="005D7968"/>
    <w:rsid w:val="005D7A53"/>
    <w:rsid w:val="005E1968"/>
    <w:rsid w:val="005E1AB4"/>
    <w:rsid w:val="005E20CB"/>
    <w:rsid w:val="005E221E"/>
    <w:rsid w:val="005E2CBF"/>
    <w:rsid w:val="005E34B7"/>
    <w:rsid w:val="005E3503"/>
    <w:rsid w:val="005E35D5"/>
    <w:rsid w:val="005E4046"/>
    <w:rsid w:val="005E4391"/>
    <w:rsid w:val="005E4CF9"/>
    <w:rsid w:val="005E50F1"/>
    <w:rsid w:val="005E5A44"/>
    <w:rsid w:val="005E5B45"/>
    <w:rsid w:val="005E6032"/>
    <w:rsid w:val="005E68EE"/>
    <w:rsid w:val="005E7ADC"/>
    <w:rsid w:val="005F0D3A"/>
    <w:rsid w:val="005F122D"/>
    <w:rsid w:val="005F1B61"/>
    <w:rsid w:val="005F2951"/>
    <w:rsid w:val="005F2F4F"/>
    <w:rsid w:val="005F2F77"/>
    <w:rsid w:val="005F326D"/>
    <w:rsid w:val="005F3BA8"/>
    <w:rsid w:val="005F3E73"/>
    <w:rsid w:val="005F5A87"/>
    <w:rsid w:val="005F5AB5"/>
    <w:rsid w:val="005F771B"/>
    <w:rsid w:val="0060092E"/>
    <w:rsid w:val="006020EC"/>
    <w:rsid w:val="006022A1"/>
    <w:rsid w:val="00603B7E"/>
    <w:rsid w:val="00604921"/>
    <w:rsid w:val="0060564A"/>
    <w:rsid w:val="00606E99"/>
    <w:rsid w:val="00607A6E"/>
    <w:rsid w:val="006109AE"/>
    <w:rsid w:val="0061122E"/>
    <w:rsid w:val="006119A1"/>
    <w:rsid w:val="0061263E"/>
    <w:rsid w:val="006129F6"/>
    <w:rsid w:val="00614CF2"/>
    <w:rsid w:val="00615010"/>
    <w:rsid w:val="006159CF"/>
    <w:rsid w:val="00616909"/>
    <w:rsid w:val="00616F3B"/>
    <w:rsid w:val="00620DFE"/>
    <w:rsid w:val="0062179D"/>
    <w:rsid w:val="00621FD3"/>
    <w:rsid w:val="006228A6"/>
    <w:rsid w:val="00622E74"/>
    <w:rsid w:val="0062391A"/>
    <w:rsid w:val="00625131"/>
    <w:rsid w:val="00626FBF"/>
    <w:rsid w:val="00627EE5"/>
    <w:rsid w:val="006313C3"/>
    <w:rsid w:val="006314F0"/>
    <w:rsid w:val="00631BC4"/>
    <w:rsid w:val="00631D62"/>
    <w:rsid w:val="006328A4"/>
    <w:rsid w:val="00632904"/>
    <w:rsid w:val="0063367F"/>
    <w:rsid w:val="00635B48"/>
    <w:rsid w:val="00635DD2"/>
    <w:rsid w:val="00636EF8"/>
    <w:rsid w:val="00640070"/>
    <w:rsid w:val="006406B6"/>
    <w:rsid w:val="00640B61"/>
    <w:rsid w:val="00640E80"/>
    <w:rsid w:val="0064291D"/>
    <w:rsid w:val="006430E5"/>
    <w:rsid w:val="006456BA"/>
    <w:rsid w:val="00646732"/>
    <w:rsid w:val="00646A10"/>
    <w:rsid w:val="00646B57"/>
    <w:rsid w:val="006475D5"/>
    <w:rsid w:val="00647721"/>
    <w:rsid w:val="00647A63"/>
    <w:rsid w:val="00647A7E"/>
    <w:rsid w:val="006504E1"/>
    <w:rsid w:val="00650D4E"/>
    <w:rsid w:val="0065197F"/>
    <w:rsid w:val="00651B3B"/>
    <w:rsid w:val="00651B59"/>
    <w:rsid w:val="00651F7E"/>
    <w:rsid w:val="0065204C"/>
    <w:rsid w:val="006521B8"/>
    <w:rsid w:val="00652784"/>
    <w:rsid w:val="006528CB"/>
    <w:rsid w:val="00652C18"/>
    <w:rsid w:val="006550EE"/>
    <w:rsid w:val="0065796F"/>
    <w:rsid w:val="00661D18"/>
    <w:rsid w:val="00662CB0"/>
    <w:rsid w:val="00662D06"/>
    <w:rsid w:val="006630B6"/>
    <w:rsid w:val="006632A8"/>
    <w:rsid w:val="00663CF7"/>
    <w:rsid w:val="00663F93"/>
    <w:rsid w:val="006652C9"/>
    <w:rsid w:val="00665CBA"/>
    <w:rsid w:val="006663FB"/>
    <w:rsid w:val="00667CD4"/>
    <w:rsid w:val="00667D8E"/>
    <w:rsid w:val="00667F39"/>
    <w:rsid w:val="00670801"/>
    <w:rsid w:val="0067186B"/>
    <w:rsid w:val="00671A86"/>
    <w:rsid w:val="006739CB"/>
    <w:rsid w:val="00673EDA"/>
    <w:rsid w:val="006746E6"/>
    <w:rsid w:val="0067487C"/>
    <w:rsid w:val="00676006"/>
    <w:rsid w:val="00676DC0"/>
    <w:rsid w:val="00677D54"/>
    <w:rsid w:val="00680056"/>
    <w:rsid w:val="006802F0"/>
    <w:rsid w:val="006807FB"/>
    <w:rsid w:val="00680DE2"/>
    <w:rsid w:val="00681820"/>
    <w:rsid w:val="006829F2"/>
    <w:rsid w:val="00683033"/>
    <w:rsid w:val="00683B9C"/>
    <w:rsid w:val="00683C73"/>
    <w:rsid w:val="00684EBB"/>
    <w:rsid w:val="006861FD"/>
    <w:rsid w:val="00686E4D"/>
    <w:rsid w:val="00687D13"/>
    <w:rsid w:val="00687EB5"/>
    <w:rsid w:val="0069042E"/>
    <w:rsid w:val="00690633"/>
    <w:rsid w:val="00690A68"/>
    <w:rsid w:val="00690BA9"/>
    <w:rsid w:val="00690CF9"/>
    <w:rsid w:val="00690F4D"/>
    <w:rsid w:val="00691070"/>
    <w:rsid w:val="0069120E"/>
    <w:rsid w:val="006913EA"/>
    <w:rsid w:val="006926C9"/>
    <w:rsid w:val="006929B5"/>
    <w:rsid w:val="00693744"/>
    <w:rsid w:val="00694812"/>
    <w:rsid w:val="00694A3F"/>
    <w:rsid w:val="00696595"/>
    <w:rsid w:val="00697E11"/>
    <w:rsid w:val="006A0069"/>
    <w:rsid w:val="006A1D59"/>
    <w:rsid w:val="006A1E65"/>
    <w:rsid w:val="006A227D"/>
    <w:rsid w:val="006A2BB9"/>
    <w:rsid w:val="006A3749"/>
    <w:rsid w:val="006A4245"/>
    <w:rsid w:val="006A43E4"/>
    <w:rsid w:val="006A47E4"/>
    <w:rsid w:val="006A5094"/>
    <w:rsid w:val="006A5538"/>
    <w:rsid w:val="006A5BBB"/>
    <w:rsid w:val="006A5E4B"/>
    <w:rsid w:val="006A60E8"/>
    <w:rsid w:val="006A6E38"/>
    <w:rsid w:val="006A7162"/>
    <w:rsid w:val="006A7918"/>
    <w:rsid w:val="006B037C"/>
    <w:rsid w:val="006B0551"/>
    <w:rsid w:val="006B07D3"/>
    <w:rsid w:val="006B1BFC"/>
    <w:rsid w:val="006B2241"/>
    <w:rsid w:val="006B2410"/>
    <w:rsid w:val="006B296F"/>
    <w:rsid w:val="006B2F20"/>
    <w:rsid w:val="006B380E"/>
    <w:rsid w:val="006B4156"/>
    <w:rsid w:val="006B4311"/>
    <w:rsid w:val="006B46C6"/>
    <w:rsid w:val="006B500E"/>
    <w:rsid w:val="006B5495"/>
    <w:rsid w:val="006B6430"/>
    <w:rsid w:val="006B72B8"/>
    <w:rsid w:val="006C1457"/>
    <w:rsid w:val="006C1A1B"/>
    <w:rsid w:val="006C1A80"/>
    <w:rsid w:val="006C1F80"/>
    <w:rsid w:val="006C2253"/>
    <w:rsid w:val="006C298D"/>
    <w:rsid w:val="006C3095"/>
    <w:rsid w:val="006C3DBE"/>
    <w:rsid w:val="006C4261"/>
    <w:rsid w:val="006C4501"/>
    <w:rsid w:val="006C453A"/>
    <w:rsid w:val="006C5567"/>
    <w:rsid w:val="006C64FE"/>
    <w:rsid w:val="006C6DC2"/>
    <w:rsid w:val="006C6E68"/>
    <w:rsid w:val="006D09BE"/>
    <w:rsid w:val="006D0AF7"/>
    <w:rsid w:val="006D19B9"/>
    <w:rsid w:val="006D27B7"/>
    <w:rsid w:val="006D2A0F"/>
    <w:rsid w:val="006D2C41"/>
    <w:rsid w:val="006D2EC7"/>
    <w:rsid w:val="006D31D6"/>
    <w:rsid w:val="006D3EAB"/>
    <w:rsid w:val="006D4168"/>
    <w:rsid w:val="006D42EF"/>
    <w:rsid w:val="006D4301"/>
    <w:rsid w:val="006D50F0"/>
    <w:rsid w:val="006D5CA3"/>
    <w:rsid w:val="006D5F5A"/>
    <w:rsid w:val="006D66AC"/>
    <w:rsid w:val="006D6F0D"/>
    <w:rsid w:val="006D76CC"/>
    <w:rsid w:val="006D7791"/>
    <w:rsid w:val="006D7815"/>
    <w:rsid w:val="006D7BF1"/>
    <w:rsid w:val="006E0CBB"/>
    <w:rsid w:val="006E1640"/>
    <w:rsid w:val="006E182E"/>
    <w:rsid w:val="006E3F75"/>
    <w:rsid w:val="006E4243"/>
    <w:rsid w:val="006E5411"/>
    <w:rsid w:val="006E54DF"/>
    <w:rsid w:val="006E594E"/>
    <w:rsid w:val="006E5D32"/>
    <w:rsid w:val="006E5F6A"/>
    <w:rsid w:val="006E621F"/>
    <w:rsid w:val="006E664B"/>
    <w:rsid w:val="006E7094"/>
    <w:rsid w:val="006E7B58"/>
    <w:rsid w:val="006E7C3C"/>
    <w:rsid w:val="006E7CB5"/>
    <w:rsid w:val="006F18B6"/>
    <w:rsid w:val="006F224C"/>
    <w:rsid w:val="006F24C4"/>
    <w:rsid w:val="006F26EA"/>
    <w:rsid w:val="006F2B8B"/>
    <w:rsid w:val="006F2DD1"/>
    <w:rsid w:val="006F3811"/>
    <w:rsid w:val="006F3812"/>
    <w:rsid w:val="006F54E2"/>
    <w:rsid w:val="006F6850"/>
    <w:rsid w:val="006F6978"/>
    <w:rsid w:val="006F6B7F"/>
    <w:rsid w:val="006F773C"/>
    <w:rsid w:val="00700066"/>
    <w:rsid w:val="00700701"/>
    <w:rsid w:val="00700DFC"/>
    <w:rsid w:val="00700E75"/>
    <w:rsid w:val="0070136E"/>
    <w:rsid w:val="0070157A"/>
    <w:rsid w:val="007018A6"/>
    <w:rsid w:val="007018DE"/>
    <w:rsid w:val="00703532"/>
    <w:rsid w:val="007038D4"/>
    <w:rsid w:val="0070406A"/>
    <w:rsid w:val="007041C7"/>
    <w:rsid w:val="00704CF6"/>
    <w:rsid w:val="00704E9B"/>
    <w:rsid w:val="00705BFC"/>
    <w:rsid w:val="007063EE"/>
    <w:rsid w:val="007101FB"/>
    <w:rsid w:val="00710481"/>
    <w:rsid w:val="007104B9"/>
    <w:rsid w:val="00710B81"/>
    <w:rsid w:val="00710E75"/>
    <w:rsid w:val="00710FDE"/>
    <w:rsid w:val="0071174D"/>
    <w:rsid w:val="00712E36"/>
    <w:rsid w:val="007139AF"/>
    <w:rsid w:val="007147BA"/>
    <w:rsid w:val="007147C2"/>
    <w:rsid w:val="00717D35"/>
    <w:rsid w:val="007223AA"/>
    <w:rsid w:val="00723F2F"/>
    <w:rsid w:val="00724108"/>
    <w:rsid w:val="0072410D"/>
    <w:rsid w:val="00724351"/>
    <w:rsid w:val="00724DD9"/>
    <w:rsid w:val="007256C9"/>
    <w:rsid w:val="00725904"/>
    <w:rsid w:val="00725EA6"/>
    <w:rsid w:val="0072600C"/>
    <w:rsid w:val="007265AA"/>
    <w:rsid w:val="0072782B"/>
    <w:rsid w:val="00730A8C"/>
    <w:rsid w:val="00731410"/>
    <w:rsid w:val="00731A01"/>
    <w:rsid w:val="00731B9D"/>
    <w:rsid w:val="0073283F"/>
    <w:rsid w:val="00733140"/>
    <w:rsid w:val="007335B6"/>
    <w:rsid w:val="00733C52"/>
    <w:rsid w:val="0073434F"/>
    <w:rsid w:val="00734D27"/>
    <w:rsid w:val="00734DD8"/>
    <w:rsid w:val="00735D11"/>
    <w:rsid w:val="0073610E"/>
    <w:rsid w:val="007361C9"/>
    <w:rsid w:val="007400A4"/>
    <w:rsid w:val="00740DAB"/>
    <w:rsid w:val="00741015"/>
    <w:rsid w:val="00741E83"/>
    <w:rsid w:val="0074258F"/>
    <w:rsid w:val="00742912"/>
    <w:rsid w:val="0074330F"/>
    <w:rsid w:val="00743646"/>
    <w:rsid w:val="007437CD"/>
    <w:rsid w:val="00743852"/>
    <w:rsid w:val="007456AA"/>
    <w:rsid w:val="00745FA9"/>
    <w:rsid w:val="007462B5"/>
    <w:rsid w:val="00747854"/>
    <w:rsid w:val="00747E0B"/>
    <w:rsid w:val="00750FCE"/>
    <w:rsid w:val="00751341"/>
    <w:rsid w:val="0075141C"/>
    <w:rsid w:val="007514FF"/>
    <w:rsid w:val="007518F6"/>
    <w:rsid w:val="00751BAD"/>
    <w:rsid w:val="00751DEF"/>
    <w:rsid w:val="00752365"/>
    <w:rsid w:val="007554EA"/>
    <w:rsid w:val="00756D6F"/>
    <w:rsid w:val="00756E72"/>
    <w:rsid w:val="007602B8"/>
    <w:rsid w:val="007604B3"/>
    <w:rsid w:val="00761788"/>
    <w:rsid w:val="00761FAA"/>
    <w:rsid w:val="00762309"/>
    <w:rsid w:val="00762423"/>
    <w:rsid w:val="00762542"/>
    <w:rsid w:val="007626FE"/>
    <w:rsid w:val="0076289B"/>
    <w:rsid w:val="007628D6"/>
    <w:rsid w:val="00762F6B"/>
    <w:rsid w:val="00763141"/>
    <w:rsid w:val="007650F8"/>
    <w:rsid w:val="00765C52"/>
    <w:rsid w:val="0076680B"/>
    <w:rsid w:val="00766CC6"/>
    <w:rsid w:val="00766D77"/>
    <w:rsid w:val="00767058"/>
    <w:rsid w:val="0076783D"/>
    <w:rsid w:val="00770F4C"/>
    <w:rsid w:val="00772DA5"/>
    <w:rsid w:val="0077376C"/>
    <w:rsid w:val="0077466F"/>
    <w:rsid w:val="00774F1C"/>
    <w:rsid w:val="0077533B"/>
    <w:rsid w:val="0077601F"/>
    <w:rsid w:val="0077630E"/>
    <w:rsid w:val="00776A80"/>
    <w:rsid w:val="007773E1"/>
    <w:rsid w:val="0078014E"/>
    <w:rsid w:val="0078074D"/>
    <w:rsid w:val="00781E28"/>
    <w:rsid w:val="00783042"/>
    <w:rsid w:val="007832FA"/>
    <w:rsid w:val="007836A4"/>
    <w:rsid w:val="00785199"/>
    <w:rsid w:val="007861AB"/>
    <w:rsid w:val="00786376"/>
    <w:rsid w:val="00786760"/>
    <w:rsid w:val="00786D54"/>
    <w:rsid w:val="007873A6"/>
    <w:rsid w:val="00790B8E"/>
    <w:rsid w:val="007913B1"/>
    <w:rsid w:val="00791830"/>
    <w:rsid w:val="00791B5A"/>
    <w:rsid w:val="00791F1B"/>
    <w:rsid w:val="00792F01"/>
    <w:rsid w:val="00793EC3"/>
    <w:rsid w:val="007949A7"/>
    <w:rsid w:val="00794F71"/>
    <w:rsid w:val="00795419"/>
    <w:rsid w:val="00795ABB"/>
    <w:rsid w:val="00796AF7"/>
    <w:rsid w:val="007972CE"/>
    <w:rsid w:val="00797D90"/>
    <w:rsid w:val="007A15C4"/>
    <w:rsid w:val="007A19F6"/>
    <w:rsid w:val="007A1DA2"/>
    <w:rsid w:val="007A20FF"/>
    <w:rsid w:val="007A440B"/>
    <w:rsid w:val="007A4615"/>
    <w:rsid w:val="007A47BC"/>
    <w:rsid w:val="007A53E9"/>
    <w:rsid w:val="007A5A43"/>
    <w:rsid w:val="007A6662"/>
    <w:rsid w:val="007A7338"/>
    <w:rsid w:val="007B0860"/>
    <w:rsid w:val="007B0862"/>
    <w:rsid w:val="007B0E6E"/>
    <w:rsid w:val="007B0F1F"/>
    <w:rsid w:val="007B2E3C"/>
    <w:rsid w:val="007B3C63"/>
    <w:rsid w:val="007B3FA8"/>
    <w:rsid w:val="007B460C"/>
    <w:rsid w:val="007B5160"/>
    <w:rsid w:val="007B54AB"/>
    <w:rsid w:val="007B59BF"/>
    <w:rsid w:val="007B5DE8"/>
    <w:rsid w:val="007B61D0"/>
    <w:rsid w:val="007B642E"/>
    <w:rsid w:val="007B6B8E"/>
    <w:rsid w:val="007B6FC5"/>
    <w:rsid w:val="007B7A32"/>
    <w:rsid w:val="007B7FF0"/>
    <w:rsid w:val="007C1FDF"/>
    <w:rsid w:val="007C23CA"/>
    <w:rsid w:val="007C2A24"/>
    <w:rsid w:val="007C2FC5"/>
    <w:rsid w:val="007C3A40"/>
    <w:rsid w:val="007C7600"/>
    <w:rsid w:val="007C7F9B"/>
    <w:rsid w:val="007D08BA"/>
    <w:rsid w:val="007D12F2"/>
    <w:rsid w:val="007D182C"/>
    <w:rsid w:val="007D1B80"/>
    <w:rsid w:val="007D1BF5"/>
    <w:rsid w:val="007D3412"/>
    <w:rsid w:val="007D4F7F"/>
    <w:rsid w:val="007D57ED"/>
    <w:rsid w:val="007D58DC"/>
    <w:rsid w:val="007D6646"/>
    <w:rsid w:val="007D7041"/>
    <w:rsid w:val="007D771D"/>
    <w:rsid w:val="007D7A7D"/>
    <w:rsid w:val="007E01B6"/>
    <w:rsid w:val="007E0D3F"/>
    <w:rsid w:val="007E0DDA"/>
    <w:rsid w:val="007E1694"/>
    <w:rsid w:val="007E179B"/>
    <w:rsid w:val="007E2937"/>
    <w:rsid w:val="007E2D94"/>
    <w:rsid w:val="007E2DAC"/>
    <w:rsid w:val="007E3151"/>
    <w:rsid w:val="007E380D"/>
    <w:rsid w:val="007E40C3"/>
    <w:rsid w:val="007E4209"/>
    <w:rsid w:val="007E45EA"/>
    <w:rsid w:val="007E46E1"/>
    <w:rsid w:val="007F10A6"/>
    <w:rsid w:val="007F3007"/>
    <w:rsid w:val="007F3302"/>
    <w:rsid w:val="007F47EA"/>
    <w:rsid w:val="007F553E"/>
    <w:rsid w:val="007F71E8"/>
    <w:rsid w:val="007F74A5"/>
    <w:rsid w:val="0080053C"/>
    <w:rsid w:val="00800BAA"/>
    <w:rsid w:val="00801D26"/>
    <w:rsid w:val="008049E8"/>
    <w:rsid w:val="008050B9"/>
    <w:rsid w:val="00806A2C"/>
    <w:rsid w:val="00806A8E"/>
    <w:rsid w:val="00806ABE"/>
    <w:rsid w:val="00807116"/>
    <w:rsid w:val="008079D5"/>
    <w:rsid w:val="00807AB2"/>
    <w:rsid w:val="0081078B"/>
    <w:rsid w:val="00811114"/>
    <w:rsid w:val="00811956"/>
    <w:rsid w:val="00811A3D"/>
    <w:rsid w:val="0081212C"/>
    <w:rsid w:val="008130C6"/>
    <w:rsid w:val="00814565"/>
    <w:rsid w:val="00815526"/>
    <w:rsid w:val="00817058"/>
    <w:rsid w:val="0081724A"/>
    <w:rsid w:val="00817C81"/>
    <w:rsid w:val="008204E3"/>
    <w:rsid w:val="008212DA"/>
    <w:rsid w:val="00821A5D"/>
    <w:rsid w:val="00822850"/>
    <w:rsid w:val="00822C7C"/>
    <w:rsid w:val="008231E5"/>
    <w:rsid w:val="00823D8A"/>
    <w:rsid w:val="00824043"/>
    <w:rsid w:val="00824533"/>
    <w:rsid w:val="0082467F"/>
    <w:rsid w:val="00824ADD"/>
    <w:rsid w:val="00824D8A"/>
    <w:rsid w:val="00824E6D"/>
    <w:rsid w:val="00825CCD"/>
    <w:rsid w:val="0082656E"/>
    <w:rsid w:val="0082692B"/>
    <w:rsid w:val="008273E8"/>
    <w:rsid w:val="00830A24"/>
    <w:rsid w:val="00831802"/>
    <w:rsid w:val="00831F76"/>
    <w:rsid w:val="008322B6"/>
    <w:rsid w:val="008330B5"/>
    <w:rsid w:val="00833CD1"/>
    <w:rsid w:val="00833F09"/>
    <w:rsid w:val="008340E0"/>
    <w:rsid w:val="00834CE2"/>
    <w:rsid w:val="00835793"/>
    <w:rsid w:val="008357BC"/>
    <w:rsid w:val="00835D62"/>
    <w:rsid w:val="00836143"/>
    <w:rsid w:val="00836403"/>
    <w:rsid w:val="00837141"/>
    <w:rsid w:val="00837391"/>
    <w:rsid w:val="008376C6"/>
    <w:rsid w:val="00837B24"/>
    <w:rsid w:val="00837C35"/>
    <w:rsid w:val="00837C83"/>
    <w:rsid w:val="00840AD3"/>
    <w:rsid w:val="008424DD"/>
    <w:rsid w:val="0084259E"/>
    <w:rsid w:val="0084392E"/>
    <w:rsid w:val="00843BEF"/>
    <w:rsid w:val="00844735"/>
    <w:rsid w:val="008447F8"/>
    <w:rsid w:val="0084498E"/>
    <w:rsid w:val="00844C76"/>
    <w:rsid w:val="0084518E"/>
    <w:rsid w:val="00845637"/>
    <w:rsid w:val="008459C5"/>
    <w:rsid w:val="00845BC1"/>
    <w:rsid w:val="00846C49"/>
    <w:rsid w:val="008474AF"/>
    <w:rsid w:val="008505AC"/>
    <w:rsid w:val="00850AB1"/>
    <w:rsid w:val="00850F79"/>
    <w:rsid w:val="008511F3"/>
    <w:rsid w:val="00851CFF"/>
    <w:rsid w:val="00852115"/>
    <w:rsid w:val="00853AEA"/>
    <w:rsid w:val="00854DE3"/>
    <w:rsid w:val="00855F84"/>
    <w:rsid w:val="00857426"/>
    <w:rsid w:val="00857BAC"/>
    <w:rsid w:val="00857FF2"/>
    <w:rsid w:val="008605EF"/>
    <w:rsid w:val="00860DB8"/>
    <w:rsid w:val="008625AA"/>
    <w:rsid w:val="008625E7"/>
    <w:rsid w:val="008627A9"/>
    <w:rsid w:val="00862903"/>
    <w:rsid w:val="00862E32"/>
    <w:rsid w:val="00864495"/>
    <w:rsid w:val="0086450C"/>
    <w:rsid w:val="00864897"/>
    <w:rsid w:val="00865001"/>
    <w:rsid w:val="00865161"/>
    <w:rsid w:val="008656AF"/>
    <w:rsid w:val="00865C90"/>
    <w:rsid w:val="008669A2"/>
    <w:rsid w:val="00867F4D"/>
    <w:rsid w:val="0087041B"/>
    <w:rsid w:val="0087118B"/>
    <w:rsid w:val="00871260"/>
    <w:rsid w:val="00872ED5"/>
    <w:rsid w:val="0087319E"/>
    <w:rsid w:val="0087359C"/>
    <w:rsid w:val="00873F11"/>
    <w:rsid w:val="008741A4"/>
    <w:rsid w:val="00874511"/>
    <w:rsid w:val="0087547E"/>
    <w:rsid w:val="008756F7"/>
    <w:rsid w:val="00875805"/>
    <w:rsid w:val="00875853"/>
    <w:rsid w:val="008761B3"/>
    <w:rsid w:val="00876C23"/>
    <w:rsid w:val="00876CA4"/>
    <w:rsid w:val="00877236"/>
    <w:rsid w:val="008809EF"/>
    <w:rsid w:val="0088151B"/>
    <w:rsid w:val="00882A62"/>
    <w:rsid w:val="008830E8"/>
    <w:rsid w:val="0088337A"/>
    <w:rsid w:val="0088575A"/>
    <w:rsid w:val="00886158"/>
    <w:rsid w:val="00886996"/>
    <w:rsid w:val="00887168"/>
    <w:rsid w:val="00887DFC"/>
    <w:rsid w:val="00887EFC"/>
    <w:rsid w:val="00890902"/>
    <w:rsid w:val="00891A8C"/>
    <w:rsid w:val="00891D37"/>
    <w:rsid w:val="00891F0F"/>
    <w:rsid w:val="008922CE"/>
    <w:rsid w:val="00893B09"/>
    <w:rsid w:val="0089435A"/>
    <w:rsid w:val="0089500B"/>
    <w:rsid w:val="00895D43"/>
    <w:rsid w:val="00896A0A"/>
    <w:rsid w:val="00897105"/>
    <w:rsid w:val="008978CD"/>
    <w:rsid w:val="008979A6"/>
    <w:rsid w:val="008A0608"/>
    <w:rsid w:val="008A0A04"/>
    <w:rsid w:val="008A11BA"/>
    <w:rsid w:val="008A1307"/>
    <w:rsid w:val="008A41BE"/>
    <w:rsid w:val="008A479E"/>
    <w:rsid w:val="008A5017"/>
    <w:rsid w:val="008A5607"/>
    <w:rsid w:val="008A6FD9"/>
    <w:rsid w:val="008A727A"/>
    <w:rsid w:val="008A7667"/>
    <w:rsid w:val="008A7D8D"/>
    <w:rsid w:val="008B22C1"/>
    <w:rsid w:val="008B276E"/>
    <w:rsid w:val="008B3102"/>
    <w:rsid w:val="008B3527"/>
    <w:rsid w:val="008B38EF"/>
    <w:rsid w:val="008B39A3"/>
    <w:rsid w:val="008B3A14"/>
    <w:rsid w:val="008B432F"/>
    <w:rsid w:val="008B4830"/>
    <w:rsid w:val="008B4A13"/>
    <w:rsid w:val="008B4B4F"/>
    <w:rsid w:val="008B5A64"/>
    <w:rsid w:val="008B5DCE"/>
    <w:rsid w:val="008C01A5"/>
    <w:rsid w:val="008C0599"/>
    <w:rsid w:val="008C12D8"/>
    <w:rsid w:val="008C197C"/>
    <w:rsid w:val="008C2099"/>
    <w:rsid w:val="008C211E"/>
    <w:rsid w:val="008C4E27"/>
    <w:rsid w:val="008C55B9"/>
    <w:rsid w:val="008C55DF"/>
    <w:rsid w:val="008D0C51"/>
    <w:rsid w:val="008D1C59"/>
    <w:rsid w:val="008D1EC3"/>
    <w:rsid w:val="008D36BC"/>
    <w:rsid w:val="008D46FB"/>
    <w:rsid w:val="008D53ED"/>
    <w:rsid w:val="008D5C76"/>
    <w:rsid w:val="008D5ECE"/>
    <w:rsid w:val="008D619A"/>
    <w:rsid w:val="008D636A"/>
    <w:rsid w:val="008D6E0A"/>
    <w:rsid w:val="008D6F59"/>
    <w:rsid w:val="008D70C3"/>
    <w:rsid w:val="008D715D"/>
    <w:rsid w:val="008D78A2"/>
    <w:rsid w:val="008E07CD"/>
    <w:rsid w:val="008E1650"/>
    <w:rsid w:val="008E4D3A"/>
    <w:rsid w:val="008E4F42"/>
    <w:rsid w:val="008E6ED5"/>
    <w:rsid w:val="008E7183"/>
    <w:rsid w:val="008E75A2"/>
    <w:rsid w:val="008E7AA7"/>
    <w:rsid w:val="008E7FA3"/>
    <w:rsid w:val="008F1451"/>
    <w:rsid w:val="008F1494"/>
    <w:rsid w:val="008F17AD"/>
    <w:rsid w:val="008F17B7"/>
    <w:rsid w:val="008F1FDA"/>
    <w:rsid w:val="008F21CF"/>
    <w:rsid w:val="008F2C8D"/>
    <w:rsid w:val="008F2EE8"/>
    <w:rsid w:val="008F37DC"/>
    <w:rsid w:val="008F3C9C"/>
    <w:rsid w:val="008F40D2"/>
    <w:rsid w:val="008F4942"/>
    <w:rsid w:val="008F4F5F"/>
    <w:rsid w:val="008F5DED"/>
    <w:rsid w:val="008F7207"/>
    <w:rsid w:val="008F75EC"/>
    <w:rsid w:val="008F7990"/>
    <w:rsid w:val="009000AB"/>
    <w:rsid w:val="009002BB"/>
    <w:rsid w:val="009009D5"/>
    <w:rsid w:val="00900EEC"/>
    <w:rsid w:val="00902A0D"/>
    <w:rsid w:val="009030C7"/>
    <w:rsid w:val="009040BE"/>
    <w:rsid w:val="00905172"/>
    <w:rsid w:val="009053BC"/>
    <w:rsid w:val="00905432"/>
    <w:rsid w:val="009056EF"/>
    <w:rsid w:val="00905A6E"/>
    <w:rsid w:val="00906A6E"/>
    <w:rsid w:val="0090710F"/>
    <w:rsid w:val="009074FD"/>
    <w:rsid w:val="00907CA4"/>
    <w:rsid w:val="00907D9E"/>
    <w:rsid w:val="00910DB3"/>
    <w:rsid w:val="00911436"/>
    <w:rsid w:val="0091175C"/>
    <w:rsid w:val="00911B9F"/>
    <w:rsid w:val="00911D35"/>
    <w:rsid w:val="00911D62"/>
    <w:rsid w:val="009128E9"/>
    <w:rsid w:val="00912B10"/>
    <w:rsid w:val="00912D23"/>
    <w:rsid w:val="0091348D"/>
    <w:rsid w:val="009149E4"/>
    <w:rsid w:val="00915E30"/>
    <w:rsid w:val="00915FAB"/>
    <w:rsid w:val="00916811"/>
    <w:rsid w:val="009202D1"/>
    <w:rsid w:val="00920AB8"/>
    <w:rsid w:val="0092134E"/>
    <w:rsid w:val="009224EF"/>
    <w:rsid w:val="009230CB"/>
    <w:rsid w:val="00923D01"/>
    <w:rsid w:val="00924493"/>
    <w:rsid w:val="0092455B"/>
    <w:rsid w:val="009246B4"/>
    <w:rsid w:val="0092518A"/>
    <w:rsid w:val="0092663A"/>
    <w:rsid w:val="0092708D"/>
    <w:rsid w:val="00927B8F"/>
    <w:rsid w:val="00927D02"/>
    <w:rsid w:val="00927FF9"/>
    <w:rsid w:val="0093013F"/>
    <w:rsid w:val="00930605"/>
    <w:rsid w:val="009311A3"/>
    <w:rsid w:val="009319B6"/>
    <w:rsid w:val="00931E6B"/>
    <w:rsid w:val="00932822"/>
    <w:rsid w:val="00933C17"/>
    <w:rsid w:val="00933FB0"/>
    <w:rsid w:val="0093419E"/>
    <w:rsid w:val="009343CA"/>
    <w:rsid w:val="0093474A"/>
    <w:rsid w:val="00934D3A"/>
    <w:rsid w:val="00934F2B"/>
    <w:rsid w:val="00935B90"/>
    <w:rsid w:val="00941E5E"/>
    <w:rsid w:val="00941F9A"/>
    <w:rsid w:val="009421B1"/>
    <w:rsid w:val="00942267"/>
    <w:rsid w:val="00942B19"/>
    <w:rsid w:val="00942CC8"/>
    <w:rsid w:val="00943212"/>
    <w:rsid w:val="00943674"/>
    <w:rsid w:val="00943BED"/>
    <w:rsid w:val="00944A7D"/>
    <w:rsid w:val="00945971"/>
    <w:rsid w:val="00945BF2"/>
    <w:rsid w:val="00945FCA"/>
    <w:rsid w:val="009464DC"/>
    <w:rsid w:val="00947BCD"/>
    <w:rsid w:val="00950952"/>
    <w:rsid w:val="00950979"/>
    <w:rsid w:val="009517E5"/>
    <w:rsid w:val="00951B40"/>
    <w:rsid w:val="00951D15"/>
    <w:rsid w:val="00951F99"/>
    <w:rsid w:val="009541FE"/>
    <w:rsid w:val="00954F70"/>
    <w:rsid w:val="0095565C"/>
    <w:rsid w:val="00956421"/>
    <w:rsid w:val="00956422"/>
    <w:rsid w:val="0095719D"/>
    <w:rsid w:val="009578F1"/>
    <w:rsid w:val="00957E9E"/>
    <w:rsid w:val="009602C6"/>
    <w:rsid w:val="009606ED"/>
    <w:rsid w:val="009639CC"/>
    <w:rsid w:val="00963F9A"/>
    <w:rsid w:val="00964CF9"/>
    <w:rsid w:val="0096519D"/>
    <w:rsid w:val="00965E09"/>
    <w:rsid w:val="00966919"/>
    <w:rsid w:val="00966984"/>
    <w:rsid w:val="00966B23"/>
    <w:rsid w:val="00966FF7"/>
    <w:rsid w:val="009679CA"/>
    <w:rsid w:val="009703A4"/>
    <w:rsid w:val="00971A68"/>
    <w:rsid w:val="00972B18"/>
    <w:rsid w:val="00972B6D"/>
    <w:rsid w:val="00972F8C"/>
    <w:rsid w:val="00973000"/>
    <w:rsid w:val="009732EF"/>
    <w:rsid w:val="0097346F"/>
    <w:rsid w:val="00973E94"/>
    <w:rsid w:val="00974749"/>
    <w:rsid w:val="00974E3C"/>
    <w:rsid w:val="0097563B"/>
    <w:rsid w:val="009769E5"/>
    <w:rsid w:val="00976CFE"/>
    <w:rsid w:val="00976EB6"/>
    <w:rsid w:val="009804B2"/>
    <w:rsid w:val="00981107"/>
    <w:rsid w:val="009825E5"/>
    <w:rsid w:val="00982803"/>
    <w:rsid w:val="0098426E"/>
    <w:rsid w:val="00984E8B"/>
    <w:rsid w:val="0098580F"/>
    <w:rsid w:val="00986822"/>
    <w:rsid w:val="0098709E"/>
    <w:rsid w:val="00990A81"/>
    <w:rsid w:val="00993E18"/>
    <w:rsid w:val="00995745"/>
    <w:rsid w:val="009958CD"/>
    <w:rsid w:val="00995D41"/>
    <w:rsid w:val="0099624A"/>
    <w:rsid w:val="009970D0"/>
    <w:rsid w:val="009A0FF5"/>
    <w:rsid w:val="009A18C6"/>
    <w:rsid w:val="009A20F4"/>
    <w:rsid w:val="009A241F"/>
    <w:rsid w:val="009A2B31"/>
    <w:rsid w:val="009A34BC"/>
    <w:rsid w:val="009A3A74"/>
    <w:rsid w:val="009A3FEC"/>
    <w:rsid w:val="009A4EEA"/>
    <w:rsid w:val="009A6286"/>
    <w:rsid w:val="009A6E61"/>
    <w:rsid w:val="009B001E"/>
    <w:rsid w:val="009B074B"/>
    <w:rsid w:val="009B09D3"/>
    <w:rsid w:val="009B0D26"/>
    <w:rsid w:val="009B142A"/>
    <w:rsid w:val="009B1B6F"/>
    <w:rsid w:val="009B2333"/>
    <w:rsid w:val="009B24A5"/>
    <w:rsid w:val="009B2BBB"/>
    <w:rsid w:val="009B3954"/>
    <w:rsid w:val="009B3B03"/>
    <w:rsid w:val="009B3FAA"/>
    <w:rsid w:val="009B4D85"/>
    <w:rsid w:val="009B7068"/>
    <w:rsid w:val="009B7AFA"/>
    <w:rsid w:val="009C0058"/>
    <w:rsid w:val="009C0257"/>
    <w:rsid w:val="009C1D85"/>
    <w:rsid w:val="009C244C"/>
    <w:rsid w:val="009C4FFA"/>
    <w:rsid w:val="009C5F04"/>
    <w:rsid w:val="009C7039"/>
    <w:rsid w:val="009C748F"/>
    <w:rsid w:val="009D09B5"/>
    <w:rsid w:val="009D0DE1"/>
    <w:rsid w:val="009D1864"/>
    <w:rsid w:val="009D1B95"/>
    <w:rsid w:val="009D1CC6"/>
    <w:rsid w:val="009D20F4"/>
    <w:rsid w:val="009D2394"/>
    <w:rsid w:val="009D2FC9"/>
    <w:rsid w:val="009D3725"/>
    <w:rsid w:val="009D3BA2"/>
    <w:rsid w:val="009D3E37"/>
    <w:rsid w:val="009D54E2"/>
    <w:rsid w:val="009D5597"/>
    <w:rsid w:val="009D58C8"/>
    <w:rsid w:val="009D5DED"/>
    <w:rsid w:val="009D5FD1"/>
    <w:rsid w:val="009D7FB7"/>
    <w:rsid w:val="009E0693"/>
    <w:rsid w:val="009E0BA7"/>
    <w:rsid w:val="009E12BC"/>
    <w:rsid w:val="009E1667"/>
    <w:rsid w:val="009E2BD7"/>
    <w:rsid w:val="009E3B33"/>
    <w:rsid w:val="009E3EF5"/>
    <w:rsid w:val="009E691F"/>
    <w:rsid w:val="009E69E5"/>
    <w:rsid w:val="009E6C39"/>
    <w:rsid w:val="009E7977"/>
    <w:rsid w:val="009F1163"/>
    <w:rsid w:val="009F14DD"/>
    <w:rsid w:val="009F19FA"/>
    <w:rsid w:val="009F29F0"/>
    <w:rsid w:val="009F2EA3"/>
    <w:rsid w:val="009F3449"/>
    <w:rsid w:val="009F352F"/>
    <w:rsid w:val="009F3752"/>
    <w:rsid w:val="009F38D6"/>
    <w:rsid w:val="009F4E08"/>
    <w:rsid w:val="009F6306"/>
    <w:rsid w:val="009F6D52"/>
    <w:rsid w:val="009F74FE"/>
    <w:rsid w:val="009F7856"/>
    <w:rsid w:val="009F7C70"/>
    <w:rsid w:val="00A000E1"/>
    <w:rsid w:val="00A00516"/>
    <w:rsid w:val="00A00BFA"/>
    <w:rsid w:val="00A012FD"/>
    <w:rsid w:val="00A01302"/>
    <w:rsid w:val="00A02DA2"/>
    <w:rsid w:val="00A032FD"/>
    <w:rsid w:val="00A034F4"/>
    <w:rsid w:val="00A0522E"/>
    <w:rsid w:val="00A052AE"/>
    <w:rsid w:val="00A0714C"/>
    <w:rsid w:val="00A071C2"/>
    <w:rsid w:val="00A07500"/>
    <w:rsid w:val="00A07EF3"/>
    <w:rsid w:val="00A1004D"/>
    <w:rsid w:val="00A10F05"/>
    <w:rsid w:val="00A1206F"/>
    <w:rsid w:val="00A1336E"/>
    <w:rsid w:val="00A142E7"/>
    <w:rsid w:val="00A148B1"/>
    <w:rsid w:val="00A14D42"/>
    <w:rsid w:val="00A151F6"/>
    <w:rsid w:val="00A153EE"/>
    <w:rsid w:val="00A165A0"/>
    <w:rsid w:val="00A17217"/>
    <w:rsid w:val="00A20E27"/>
    <w:rsid w:val="00A2182C"/>
    <w:rsid w:val="00A2198A"/>
    <w:rsid w:val="00A22060"/>
    <w:rsid w:val="00A221A5"/>
    <w:rsid w:val="00A22DDD"/>
    <w:rsid w:val="00A2392D"/>
    <w:rsid w:val="00A23D95"/>
    <w:rsid w:val="00A23F8E"/>
    <w:rsid w:val="00A23FBF"/>
    <w:rsid w:val="00A24464"/>
    <w:rsid w:val="00A249A4"/>
    <w:rsid w:val="00A249FD"/>
    <w:rsid w:val="00A24BD9"/>
    <w:rsid w:val="00A260BF"/>
    <w:rsid w:val="00A26463"/>
    <w:rsid w:val="00A26A29"/>
    <w:rsid w:val="00A2733C"/>
    <w:rsid w:val="00A312E1"/>
    <w:rsid w:val="00A31409"/>
    <w:rsid w:val="00A32937"/>
    <w:rsid w:val="00A32B1F"/>
    <w:rsid w:val="00A34A4F"/>
    <w:rsid w:val="00A3789D"/>
    <w:rsid w:val="00A401B6"/>
    <w:rsid w:val="00A4023C"/>
    <w:rsid w:val="00A40CBF"/>
    <w:rsid w:val="00A41724"/>
    <w:rsid w:val="00A41F31"/>
    <w:rsid w:val="00A435E7"/>
    <w:rsid w:val="00A43671"/>
    <w:rsid w:val="00A43E90"/>
    <w:rsid w:val="00A446F3"/>
    <w:rsid w:val="00A44E9D"/>
    <w:rsid w:val="00A44F95"/>
    <w:rsid w:val="00A452B2"/>
    <w:rsid w:val="00A479B1"/>
    <w:rsid w:val="00A47E5B"/>
    <w:rsid w:val="00A504A1"/>
    <w:rsid w:val="00A50F08"/>
    <w:rsid w:val="00A514C9"/>
    <w:rsid w:val="00A52242"/>
    <w:rsid w:val="00A52769"/>
    <w:rsid w:val="00A52EA3"/>
    <w:rsid w:val="00A53ED0"/>
    <w:rsid w:val="00A54B86"/>
    <w:rsid w:val="00A54C3D"/>
    <w:rsid w:val="00A54F13"/>
    <w:rsid w:val="00A553C6"/>
    <w:rsid w:val="00A564E6"/>
    <w:rsid w:val="00A569BD"/>
    <w:rsid w:val="00A57A6E"/>
    <w:rsid w:val="00A602A5"/>
    <w:rsid w:val="00A6055F"/>
    <w:rsid w:val="00A60F13"/>
    <w:rsid w:val="00A6183D"/>
    <w:rsid w:val="00A61ACF"/>
    <w:rsid w:val="00A61C8F"/>
    <w:rsid w:val="00A620AA"/>
    <w:rsid w:val="00A63857"/>
    <w:rsid w:val="00A6398B"/>
    <w:rsid w:val="00A63C00"/>
    <w:rsid w:val="00A63CD2"/>
    <w:rsid w:val="00A64242"/>
    <w:rsid w:val="00A64A44"/>
    <w:rsid w:val="00A65F86"/>
    <w:rsid w:val="00A678A4"/>
    <w:rsid w:val="00A679A0"/>
    <w:rsid w:val="00A7096C"/>
    <w:rsid w:val="00A709F6"/>
    <w:rsid w:val="00A70A0F"/>
    <w:rsid w:val="00A71262"/>
    <w:rsid w:val="00A71264"/>
    <w:rsid w:val="00A716D3"/>
    <w:rsid w:val="00A720B5"/>
    <w:rsid w:val="00A72ACF"/>
    <w:rsid w:val="00A72B63"/>
    <w:rsid w:val="00A731C6"/>
    <w:rsid w:val="00A74D97"/>
    <w:rsid w:val="00A763C2"/>
    <w:rsid w:val="00A77A67"/>
    <w:rsid w:val="00A80086"/>
    <w:rsid w:val="00A817DE"/>
    <w:rsid w:val="00A81C77"/>
    <w:rsid w:val="00A823DC"/>
    <w:rsid w:val="00A827E0"/>
    <w:rsid w:val="00A83F47"/>
    <w:rsid w:val="00A840D7"/>
    <w:rsid w:val="00A85224"/>
    <w:rsid w:val="00A8592E"/>
    <w:rsid w:val="00A86160"/>
    <w:rsid w:val="00A865E5"/>
    <w:rsid w:val="00A86F66"/>
    <w:rsid w:val="00A90514"/>
    <w:rsid w:val="00A9068F"/>
    <w:rsid w:val="00A91618"/>
    <w:rsid w:val="00A92162"/>
    <w:rsid w:val="00A9221C"/>
    <w:rsid w:val="00A92383"/>
    <w:rsid w:val="00A92E04"/>
    <w:rsid w:val="00A92F5A"/>
    <w:rsid w:val="00A93A49"/>
    <w:rsid w:val="00A9426F"/>
    <w:rsid w:val="00A94AB5"/>
    <w:rsid w:val="00A94CAF"/>
    <w:rsid w:val="00AA0666"/>
    <w:rsid w:val="00AA0776"/>
    <w:rsid w:val="00AA0823"/>
    <w:rsid w:val="00AA09F1"/>
    <w:rsid w:val="00AA0E1A"/>
    <w:rsid w:val="00AA1847"/>
    <w:rsid w:val="00AA1A36"/>
    <w:rsid w:val="00AA20C1"/>
    <w:rsid w:val="00AA339D"/>
    <w:rsid w:val="00AA348C"/>
    <w:rsid w:val="00AA3C44"/>
    <w:rsid w:val="00AA3C7E"/>
    <w:rsid w:val="00AA3FDA"/>
    <w:rsid w:val="00AA4AC7"/>
    <w:rsid w:val="00AA5707"/>
    <w:rsid w:val="00AA5C71"/>
    <w:rsid w:val="00AA5DB5"/>
    <w:rsid w:val="00AA649A"/>
    <w:rsid w:val="00AA6717"/>
    <w:rsid w:val="00AB0DD1"/>
    <w:rsid w:val="00AB1F98"/>
    <w:rsid w:val="00AB2A55"/>
    <w:rsid w:val="00AB3D87"/>
    <w:rsid w:val="00AB4195"/>
    <w:rsid w:val="00AB48E4"/>
    <w:rsid w:val="00AB63AF"/>
    <w:rsid w:val="00AC06B0"/>
    <w:rsid w:val="00AC0A17"/>
    <w:rsid w:val="00AC1919"/>
    <w:rsid w:val="00AC1A2E"/>
    <w:rsid w:val="00AC2A92"/>
    <w:rsid w:val="00AC2FD1"/>
    <w:rsid w:val="00AC342A"/>
    <w:rsid w:val="00AC3502"/>
    <w:rsid w:val="00AC3987"/>
    <w:rsid w:val="00AC4DEF"/>
    <w:rsid w:val="00AC4EA1"/>
    <w:rsid w:val="00AC4FAD"/>
    <w:rsid w:val="00AC5041"/>
    <w:rsid w:val="00AC56FC"/>
    <w:rsid w:val="00AC597E"/>
    <w:rsid w:val="00AC62E0"/>
    <w:rsid w:val="00AC6878"/>
    <w:rsid w:val="00AC69DE"/>
    <w:rsid w:val="00AC7A54"/>
    <w:rsid w:val="00AD04C9"/>
    <w:rsid w:val="00AD31B8"/>
    <w:rsid w:val="00AD42CC"/>
    <w:rsid w:val="00AD45A8"/>
    <w:rsid w:val="00AD525F"/>
    <w:rsid w:val="00AD601D"/>
    <w:rsid w:val="00AD7408"/>
    <w:rsid w:val="00AD74A6"/>
    <w:rsid w:val="00AD75CB"/>
    <w:rsid w:val="00AD787A"/>
    <w:rsid w:val="00AD78B4"/>
    <w:rsid w:val="00AD7D97"/>
    <w:rsid w:val="00AE0754"/>
    <w:rsid w:val="00AE1AEB"/>
    <w:rsid w:val="00AE2895"/>
    <w:rsid w:val="00AE2AF5"/>
    <w:rsid w:val="00AE3653"/>
    <w:rsid w:val="00AE3CEB"/>
    <w:rsid w:val="00AE444B"/>
    <w:rsid w:val="00AE46AF"/>
    <w:rsid w:val="00AE4C6C"/>
    <w:rsid w:val="00AE5480"/>
    <w:rsid w:val="00AE599C"/>
    <w:rsid w:val="00AE782E"/>
    <w:rsid w:val="00AF0726"/>
    <w:rsid w:val="00AF118E"/>
    <w:rsid w:val="00AF1298"/>
    <w:rsid w:val="00AF1B2D"/>
    <w:rsid w:val="00AF1E53"/>
    <w:rsid w:val="00AF2B41"/>
    <w:rsid w:val="00AF302A"/>
    <w:rsid w:val="00AF33F6"/>
    <w:rsid w:val="00AF44FE"/>
    <w:rsid w:val="00AF5536"/>
    <w:rsid w:val="00AF57F6"/>
    <w:rsid w:val="00AF644F"/>
    <w:rsid w:val="00AF64CF"/>
    <w:rsid w:val="00AF6913"/>
    <w:rsid w:val="00AF6BF2"/>
    <w:rsid w:val="00AF7576"/>
    <w:rsid w:val="00B01217"/>
    <w:rsid w:val="00B0169E"/>
    <w:rsid w:val="00B01F12"/>
    <w:rsid w:val="00B023BE"/>
    <w:rsid w:val="00B02CB1"/>
    <w:rsid w:val="00B0359E"/>
    <w:rsid w:val="00B03692"/>
    <w:rsid w:val="00B0393E"/>
    <w:rsid w:val="00B04C0B"/>
    <w:rsid w:val="00B04C7D"/>
    <w:rsid w:val="00B056B7"/>
    <w:rsid w:val="00B05A18"/>
    <w:rsid w:val="00B0661E"/>
    <w:rsid w:val="00B0699D"/>
    <w:rsid w:val="00B0747E"/>
    <w:rsid w:val="00B1080A"/>
    <w:rsid w:val="00B1099F"/>
    <w:rsid w:val="00B113B3"/>
    <w:rsid w:val="00B11791"/>
    <w:rsid w:val="00B12AB7"/>
    <w:rsid w:val="00B13C60"/>
    <w:rsid w:val="00B14021"/>
    <w:rsid w:val="00B143E7"/>
    <w:rsid w:val="00B14626"/>
    <w:rsid w:val="00B1645F"/>
    <w:rsid w:val="00B16615"/>
    <w:rsid w:val="00B16933"/>
    <w:rsid w:val="00B17A24"/>
    <w:rsid w:val="00B20061"/>
    <w:rsid w:val="00B204C9"/>
    <w:rsid w:val="00B20BBF"/>
    <w:rsid w:val="00B2172F"/>
    <w:rsid w:val="00B23144"/>
    <w:rsid w:val="00B233E7"/>
    <w:rsid w:val="00B23D19"/>
    <w:rsid w:val="00B240A3"/>
    <w:rsid w:val="00B24A60"/>
    <w:rsid w:val="00B25444"/>
    <w:rsid w:val="00B25547"/>
    <w:rsid w:val="00B25A7D"/>
    <w:rsid w:val="00B26627"/>
    <w:rsid w:val="00B266E6"/>
    <w:rsid w:val="00B2723F"/>
    <w:rsid w:val="00B2746C"/>
    <w:rsid w:val="00B27632"/>
    <w:rsid w:val="00B27657"/>
    <w:rsid w:val="00B279D9"/>
    <w:rsid w:val="00B27BE9"/>
    <w:rsid w:val="00B3122F"/>
    <w:rsid w:val="00B312B1"/>
    <w:rsid w:val="00B31628"/>
    <w:rsid w:val="00B31CDC"/>
    <w:rsid w:val="00B322B6"/>
    <w:rsid w:val="00B3257E"/>
    <w:rsid w:val="00B36EBD"/>
    <w:rsid w:val="00B36ED8"/>
    <w:rsid w:val="00B36FF8"/>
    <w:rsid w:val="00B372A4"/>
    <w:rsid w:val="00B37B01"/>
    <w:rsid w:val="00B40433"/>
    <w:rsid w:val="00B40629"/>
    <w:rsid w:val="00B4137E"/>
    <w:rsid w:val="00B4236F"/>
    <w:rsid w:val="00B434BE"/>
    <w:rsid w:val="00B43744"/>
    <w:rsid w:val="00B43B80"/>
    <w:rsid w:val="00B442BB"/>
    <w:rsid w:val="00B44F88"/>
    <w:rsid w:val="00B45630"/>
    <w:rsid w:val="00B46754"/>
    <w:rsid w:val="00B477DD"/>
    <w:rsid w:val="00B4793C"/>
    <w:rsid w:val="00B50898"/>
    <w:rsid w:val="00B50C5C"/>
    <w:rsid w:val="00B51195"/>
    <w:rsid w:val="00B51A96"/>
    <w:rsid w:val="00B51D14"/>
    <w:rsid w:val="00B52302"/>
    <w:rsid w:val="00B52737"/>
    <w:rsid w:val="00B54069"/>
    <w:rsid w:val="00B54130"/>
    <w:rsid w:val="00B543FE"/>
    <w:rsid w:val="00B54428"/>
    <w:rsid w:val="00B5444A"/>
    <w:rsid w:val="00B54564"/>
    <w:rsid w:val="00B552DF"/>
    <w:rsid w:val="00B55787"/>
    <w:rsid w:val="00B55972"/>
    <w:rsid w:val="00B55989"/>
    <w:rsid w:val="00B5743E"/>
    <w:rsid w:val="00B604C8"/>
    <w:rsid w:val="00B60B59"/>
    <w:rsid w:val="00B61552"/>
    <w:rsid w:val="00B61844"/>
    <w:rsid w:val="00B62120"/>
    <w:rsid w:val="00B637A7"/>
    <w:rsid w:val="00B64A37"/>
    <w:rsid w:val="00B64AFB"/>
    <w:rsid w:val="00B65458"/>
    <w:rsid w:val="00B656AD"/>
    <w:rsid w:val="00B65BE4"/>
    <w:rsid w:val="00B66005"/>
    <w:rsid w:val="00B66A0C"/>
    <w:rsid w:val="00B66E56"/>
    <w:rsid w:val="00B67F0C"/>
    <w:rsid w:val="00B710A9"/>
    <w:rsid w:val="00B71E1E"/>
    <w:rsid w:val="00B72888"/>
    <w:rsid w:val="00B72948"/>
    <w:rsid w:val="00B73AAC"/>
    <w:rsid w:val="00B73D95"/>
    <w:rsid w:val="00B77032"/>
    <w:rsid w:val="00B80358"/>
    <w:rsid w:val="00B803BB"/>
    <w:rsid w:val="00B813FA"/>
    <w:rsid w:val="00B81E87"/>
    <w:rsid w:val="00B81FA7"/>
    <w:rsid w:val="00B8225C"/>
    <w:rsid w:val="00B8386F"/>
    <w:rsid w:val="00B83A16"/>
    <w:rsid w:val="00B83D3B"/>
    <w:rsid w:val="00B83F99"/>
    <w:rsid w:val="00B855C8"/>
    <w:rsid w:val="00B8592C"/>
    <w:rsid w:val="00B85B49"/>
    <w:rsid w:val="00B85D8B"/>
    <w:rsid w:val="00B86268"/>
    <w:rsid w:val="00B862C0"/>
    <w:rsid w:val="00B8631E"/>
    <w:rsid w:val="00B8636B"/>
    <w:rsid w:val="00B8639A"/>
    <w:rsid w:val="00B86FAF"/>
    <w:rsid w:val="00B87168"/>
    <w:rsid w:val="00B87402"/>
    <w:rsid w:val="00B876A6"/>
    <w:rsid w:val="00B87B04"/>
    <w:rsid w:val="00B908F5"/>
    <w:rsid w:val="00B92314"/>
    <w:rsid w:val="00B9282C"/>
    <w:rsid w:val="00B929CC"/>
    <w:rsid w:val="00B92B5C"/>
    <w:rsid w:val="00B936E9"/>
    <w:rsid w:val="00B93FE2"/>
    <w:rsid w:val="00B94418"/>
    <w:rsid w:val="00B95547"/>
    <w:rsid w:val="00B95723"/>
    <w:rsid w:val="00B9587A"/>
    <w:rsid w:val="00B966F7"/>
    <w:rsid w:val="00BA0E09"/>
    <w:rsid w:val="00BA199E"/>
    <w:rsid w:val="00BA322B"/>
    <w:rsid w:val="00BA37F6"/>
    <w:rsid w:val="00BA3A3C"/>
    <w:rsid w:val="00BA47D8"/>
    <w:rsid w:val="00BA5838"/>
    <w:rsid w:val="00BA687E"/>
    <w:rsid w:val="00BA79FE"/>
    <w:rsid w:val="00BB0198"/>
    <w:rsid w:val="00BB0F96"/>
    <w:rsid w:val="00BB10DA"/>
    <w:rsid w:val="00BB145D"/>
    <w:rsid w:val="00BB17FE"/>
    <w:rsid w:val="00BB1AD6"/>
    <w:rsid w:val="00BB1C9F"/>
    <w:rsid w:val="00BB2AF8"/>
    <w:rsid w:val="00BB3802"/>
    <w:rsid w:val="00BB3909"/>
    <w:rsid w:val="00BB3D6E"/>
    <w:rsid w:val="00BB4065"/>
    <w:rsid w:val="00BB5011"/>
    <w:rsid w:val="00BB53D8"/>
    <w:rsid w:val="00BB5585"/>
    <w:rsid w:val="00BB56EC"/>
    <w:rsid w:val="00BB63F3"/>
    <w:rsid w:val="00BB6E79"/>
    <w:rsid w:val="00BB6F72"/>
    <w:rsid w:val="00BC0109"/>
    <w:rsid w:val="00BC013B"/>
    <w:rsid w:val="00BC1160"/>
    <w:rsid w:val="00BC1334"/>
    <w:rsid w:val="00BC2145"/>
    <w:rsid w:val="00BC21D9"/>
    <w:rsid w:val="00BC2D55"/>
    <w:rsid w:val="00BC33C9"/>
    <w:rsid w:val="00BC3C29"/>
    <w:rsid w:val="00BC42A1"/>
    <w:rsid w:val="00BC47C5"/>
    <w:rsid w:val="00BC4B67"/>
    <w:rsid w:val="00BC512B"/>
    <w:rsid w:val="00BC5C0F"/>
    <w:rsid w:val="00BC6339"/>
    <w:rsid w:val="00BC6822"/>
    <w:rsid w:val="00BD1AA3"/>
    <w:rsid w:val="00BD33B9"/>
    <w:rsid w:val="00BD3584"/>
    <w:rsid w:val="00BD4643"/>
    <w:rsid w:val="00BD53BE"/>
    <w:rsid w:val="00BD720E"/>
    <w:rsid w:val="00BE0038"/>
    <w:rsid w:val="00BE0719"/>
    <w:rsid w:val="00BE1D03"/>
    <w:rsid w:val="00BE1E6A"/>
    <w:rsid w:val="00BE1EDA"/>
    <w:rsid w:val="00BE2572"/>
    <w:rsid w:val="00BE2DBE"/>
    <w:rsid w:val="00BE3396"/>
    <w:rsid w:val="00BE4440"/>
    <w:rsid w:val="00BE4811"/>
    <w:rsid w:val="00BE5100"/>
    <w:rsid w:val="00BE56EE"/>
    <w:rsid w:val="00BE5AC2"/>
    <w:rsid w:val="00BF07C6"/>
    <w:rsid w:val="00BF0EC4"/>
    <w:rsid w:val="00BF26D5"/>
    <w:rsid w:val="00BF2903"/>
    <w:rsid w:val="00BF64D3"/>
    <w:rsid w:val="00BF7A7F"/>
    <w:rsid w:val="00C001F8"/>
    <w:rsid w:val="00C00666"/>
    <w:rsid w:val="00C00CA3"/>
    <w:rsid w:val="00C0181D"/>
    <w:rsid w:val="00C018D1"/>
    <w:rsid w:val="00C02ACA"/>
    <w:rsid w:val="00C0391E"/>
    <w:rsid w:val="00C0433F"/>
    <w:rsid w:val="00C04D31"/>
    <w:rsid w:val="00C0577C"/>
    <w:rsid w:val="00C05A04"/>
    <w:rsid w:val="00C05DF8"/>
    <w:rsid w:val="00C05E07"/>
    <w:rsid w:val="00C0733E"/>
    <w:rsid w:val="00C07580"/>
    <w:rsid w:val="00C10533"/>
    <w:rsid w:val="00C1190F"/>
    <w:rsid w:val="00C139DE"/>
    <w:rsid w:val="00C13C02"/>
    <w:rsid w:val="00C1445D"/>
    <w:rsid w:val="00C14647"/>
    <w:rsid w:val="00C14778"/>
    <w:rsid w:val="00C1553A"/>
    <w:rsid w:val="00C15611"/>
    <w:rsid w:val="00C1584F"/>
    <w:rsid w:val="00C1647F"/>
    <w:rsid w:val="00C164D1"/>
    <w:rsid w:val="00C16ABD"/>
    <w:rsid w:val="00C17071"/>
    <w:rsid w:val="00C17BB6"/>
    <w:rsid w:val="00C203D9"/>
    <w:rsid w:val="00C20C61"/>
    <w:rsid w:val="00C20CDA"/>
    <w:rsid w:val="00C20FB5"/>
    <w:rsid w:val="00C21235"/>
    <w:rsid w:val="00C2146E"/>
    <w:rsid w:val="00C21C70"/>
    <w:rsid w:val="00C22246"/>
    <w:rsid w:val="00C225F3"/>
    <w:rsid w:val="00C22614"/>
    <w:rsid w:val="00C229C4"/>
    <w:rsid w:val="00C22C64"/>
    <w:rsid w:val="00C22DAB"/>
    <w:rsid w:val="00C246C7"/>
    <w:rsid w:val="00C24A60"/>
    <w:rsid w:val="00C250FF"/>
    <w:rsid w:val="00C256FF"/>
    <w:rsid w:val="00C25D9F"/>
    <w:rsid w:val="00C25FF1"/>
    <w:rsid w:val="00C266B8"/>
    <w:rsid w:val="00C2766C"/>
    <w:rsid w:val="00C27E2D"/>
    <w:rsid w:val="00C27EAC"/>
    <w:rsid w:val="00C306CC"/>
    <w:rsid w:val="00C3071E"/>
    <w:rsid w:val="00C309C5"/>
    <w:rsid w:val="00C30BC5"/>
    <w:rsid w:val="00C3192C"/>
    <w:rsid w:val="00C31E21"/>
    <w:rsid w:val="00C3207C"/>
    <w:rsid w:val="00C32BFD"/>
    <w:rsid w:val="00C33EAB"/>
    <w:rsid w:val="00C3419B"/>
    <w:rsid w:val="00C343DB"/>
    <w:rsid w:val="00C347C3"/>
    <w:rsid w:val="00C35184"/>
    <w:rsid w:val="00C356CE"/>
    <w:rsid w:val="00C3591F"/>
    <w:rsid w:val="00C35AF1"/>
    <w:rsid w:val="00C36599"/>
    <w:rsid w:val="00C366AB"/>
    <w:rsid w:val="00C36DBE"/>
    <w:rsid w:val="00C407A9"/>
    <w:rsid w:val="00C4084C"/>
    <w:rsid w:val="00C410B9"/>
    <w:rsid w:val="00C42591"/>
    <w:rsid w:val="00C429A5"/>
    <w:rsid w:val="00C437CB"/>
    <w:rsid w:val="00C43949"/>
    <w:rsid w:val="00C43A5D"/>
    <w:rsid w:val="00C449B0"/>
    <w:rsid w:val="00C44AF3"/>
    <w:rsid w:val="00C44F4C"/>
    <w:rsid w:val="00C455C9"/>
    <w:rsid w:val="00C45A30"/>
    <w:rsid w:val="00C463A5"/>
    <w:rsid w:val="00C5031A"/>
    <w:rsid w:val="00C503A9"/>
    <w:rsid w:val="00C5069F"/>
    <w:rsid w:val="00C50C45"/>
    <w:rsid w:val="00C50D22"/>
    <w:rsid w:val="00C51CC1"/>
    <w:rsid w:val="00C52E0E"/>
    <w:rsid w:val="00C53285"/>
    <w:rsid w:val="00C53338"/>
    <w:rsid w:val="00C53474"/>
    <w:rsid w:val="00C53BC6"/>
    <w:rsid w:val="00C54082"/>
    <w:rsid w:val="00C541B1"/>
    <w:rsid w:val="00C56471"/>
    <w:rsid w:val="00C56587"/>
    <w:rsid w:val="00C5687F"/>
    <w:rsid w:val="00C57A5C"/>
    <w:rsid w:val="00C608B3"/>
    <w:rsid w:val="00C60964"/>
    <w:rsid w:val="00C61754"/>
    <w:rsid w:val="00C630D5"/>
    <w:rsid w:val="00C6471A"/>
    <w:rsid w:val="00C65225"/>
    <w:rsid w:val="00C6522E"/>
    <w:rsid w:val="00C652A2"/>
    <w:rsid w:val="00C6575E"/>
    <w:rsid w:val="00C65EC6"/>
    <w:rsid w:val="00C65FF4"/>
    <w:rsid w:val="00C66EC7"/>
    <w:rsid w:val="00C67048"/>
    <w:rsid w:val="00C671B2"/>
    <w:rsid w:val="00C7008E"/>
    <w:rsid w:val="00C70EDB"/>
    <w:rsid w:val="00C710F2"/>
    <w:rsid w:val="00C716D1"/>
    <w:rsid w:val="00C7194E"/>
    <w:rsid w:val="00C7257A"/>
    <w:rsid w:val="00C72CA5"/>
    <w:rsid w:val="00C73AA5"/>
    <w:rsid w:val="00C73CB9"/>
    <w:rsid w:val="00C74312"/>
    <w:rsid w:val="00C761E4"/>
    <w:rsid w:val="00C77DEA"/>
    <w:rsid w:val="00C81880"/>
    <w:rsid w:val="00C82601"/>
    <w:rsid w:val="00C83AB4"/>
    <w:rsid w:val="00C84751"/>
    <w:rsid w:val="00C84910"/>
    <w:rsid w:val="00C84E5B"/>
    <w:rsid w:val="00C87E9E"/>
    <w:rsid w:val="00C910E2"/>
    <w:rsid w:val="00C91700"/>
    <w:rsid w:val="00C9371F"/>
    <w:rsid w:val="00C93C5A"/>
    <w:rsid w:val="00C94949"/>
    <w:rsid w:val="00C955DB"/>
    <w:rsid w:val="00C9611C"/>
    <w:rsid w:val="00C96CEF"/>
    <w:rsid w:val="00C9773D"/>
    <w:rsid w:val="00C97D53"/>
    <w:rsid w:val="00C97DC9"/>
    <w:rsid w:val="00CA0017"/>
    <w:rsid w:val="00CA137E"/>
    <w:rsid w:val="00CA2E8A"/>
    <w:rsid w:val="00CA3ACA"/>
    <w:rsid w:val="00CA42AE"/>
    <w:rsid w:val="00CA4AD8"/>
    <w:rsid w:val="00CA5CA7"/>
    <w:rsid w:val="00CA623E"/>
    <w:rsid w:val="00CA6709"/>
    <w:rsid w:val="00CA78F6"/>
    <w:rsid w:val="00CB01E8"/>
    <w:rsid w:val="00CB0BC8"/>
    <w:rsid w:val="00CB1A8E"/>
    <w:rsid w:val="00CB1AB4"/>
    <w:rsid w:val="00CB25FD"/>
    <w:rsid w:val="00CB31B0"/>
    <w:rsid w:val="00CB35CF"/>
    <w:rsid w:val="00CB4084"/>
    <w:rsid w:val="00CB43C1"/>
    <w:rsid w:val="00CB44C1"/>
    <w:rsid w:val="00CB5A7D"/>
    <w:rsid w:val="00CB6698"/>
    <w:rsid w:val="00CB6862"/>
    <w:rsid w:val="00CB6A63"/>
    <w:rsid w:val="00CB7C92"/>
    <w:rsid w:val="00CC1113"/>
    <w:rsid w:val="00CC2D96"/>
    <w:rsid w:val="00CC2E26"/>
    <w:rsid w:val="00CC317F"/>
    <w:rsid w:val="00CC3620"/>
    <w:rsid w:val="00CC43CB"/>
    <w:rsid w:val="00CC4C59"/>
    <w:rsid w:val="00CC4DAC"/>
    <w:rsid w:val="00CC5349"/>
    <w:rsid w:val="00CC5B9D"/>
    <w:rsid w:val="00CC60D1"/>
    <w:rsid w:val="00CC6D23"/>
    <w:rsid w:val="00CC7B5D"/>
    <w:rsid w:val="00CC7E65"/>
    <w:rsid w:val="00CD0049"/>
    <w:rsid w:val="00CD09AF"/>
    <w:rsid w:val="00CD0A5F"/>
    <w:rsid w:val="00CD0C0F"/>
    <w:rsid w:val="00CD1042"/>
    <w:rsid w:val="00CD1204"/>
    <w:rsid w:val="00CD1238"/>
    <w:rsid w:val="00CD2211"/>
    <w:rsid w:val="00CD2CE4"/>
    <w:rsid w:val="00CD3EBF"/>
    <w:rsid w:val="00CD3FF2"/>
    <w:rsid w:val="00CD4AAD"/>
    <w:rsid w:val="00CD5686"/>
    <w:rsid w:val="00CD56CA"/>
    <w:rsid w:val="00CD69B5"/>
    <w:rsid w:val="00CD7054"/>
    <w:rsid w:val="00CD70FC"/>
    <w:rsid w:val="00CD78A9"/>
    <w:rsid w:val="00CD7A7F"/>
    <w:rsid w:val="00CE0748"/>
    <w:rsid w:val="00CE0A89"/>
    <w:rsid w:val="00CE16F9"/>
    <w:rsid w:val="00CE18BC"/>
    <w:rsid w:val="00CE1CF1"/>
    <w:rsid w:val="00CE26EF"/>
    <w:rsid w:val="00CE3CF7"/>
    <w:rsid w:val="00CE3F8E"/>
    <w:rsid w:val="00CE4E2C"/>
    <w:rsid w:val="00CE5758"/>
    <w:rsid w:val="00CE586F"/>
    <w:rsid w:val="00CE5E28"/>
    <w:rsid w:val="00CE6D6F"/>
    <w:rsid w:val="00CE7FB4"/>
    <w:rsid w:val="00CF0E54"/>
    <w:rsid w:val="00CF1C88"/>
    <w:rsid w:val="00CF2517"/>
    <w:rsid w:val="00CF2A21"/>
    <w:rsid w:val="00CF2C98"/>
    <w:rsid w:val="00CF32C4"/>
    <w:rsid w:val="00CF466C"/>
    <w:rsid w:val="00CF475B"/>
    <w:rsid w:val="00CF47FA"/>
    <w:rsid w:val="00D001C8"/>
    <w:rsid w:val="00D00A20"/>
    <w:rsid w:val="00D00A52"/>
    <w:rsid w:val="00D011BF"/>
    <w:rsid w:val="00D0192C"/>
    <w:rsid w:val="00D01CB3"/>
    <w:rsid w:val="00D01FDD"/>
    <w:rsid w:val="00D02C12"/>
    <w:rsid w:val="00D0342E"/>
    <w:rsid w:val="00D040CE"/>
    <w:rsid w:val="00D047DF"/>
    <w:rsid w:val="00D053D1"/>
    <w:rsid w:val="00D0544B"/>
    <w:rsid w:val="00D05993"/>
    <w:rsid w:val="00D05C5D"/>
    <w:rsid w:val="00D0616B"/>
    <w:rsid w:val="00D0631C"/>
    <w:rsid w:val="00D06E80"/>
    <w:rsid w:val="00D077C6"/>
    <w:rsid w:val="00D07F1D"/>
    <w:rsid w:val="00D1034E"/>
    <w:rsid w:val="00D109AA"/>
    <w:rsid w:val="00D10A18"/>
    <w:rsid w:val="00D10EC8"/>
    <w:rsid w:val="00D11339"/>
    <w:rsid w:val="00D15D09"/>
    <w:rsid w:val="00D169B2"/>
    <w:rsid w:val="00D16CA6"/>
    <w:rsid w:val="00D17940"/>
    <w:rsid w:val="00D17BF2"/>
    <w:rsid w:val="00D208F5"/>
    <w:rsid w:val="00D2235A"/>
    <w:rsid w:val="00D225EF"/>
    <w:rsid w:val="00D227B0"/>
    <w:rsid w:val="00D2400A"/>
    <w:rsid w:val="00D24637"/>
    <w:rsid w:val="00D25AD6"/>
    <w:rsid w:val="00D25BC6"/>
    <w:rsid w:val="00D270EE"/>
    <w:rsid w:val="00D2736F"/>
    <w:rsid w:val="00D27B16"/>
    <w:rsid w:val="00D30535"/>
    <w:rsid w:val="00D306A9"/>
    <w:rsid w:val="00D3073B"/>
    <w:rsid w:val="00D30B42"/>
    <w:rsid w:val="00D31C69"/>
    <w:rsid w:val="00D3211F"/>
    <w:rsid w:val="00D3474C"/>
    <w:rsid w:val="00D354A1"/>
    <w:rsid w:val="00D36410"/>
    <w:rsid w:val="00D36BB2"/>
    <w:rsid w:val="00D40159"/>
    <w:rsid w:val="00D40BC7"/>
    <w:rsid w:val="00D40FBA"/>
    <w:rsid w:val="00D413C5"/>
    <w:rsid w:val="00D4174B"/>
    <w:rsid w:val="00D42244"/>
    <w:rsid w:val="00D43C4C"/>
    <w:rsid w:val="00D43ED6"/>
    <w:rsid w:val="00D445E7"/>
    <w:rsid w:val="00D44859"/>
    <w:rsid w:val="00D448F6"/>
    <w:rsid w:val="00D454C0"/>
    <w:rsid w:val="00D46998"/>
    <w:rsid w:val="00D4709A"/>
    <w:rsid w:val="00D50D0A"/>
    <w:rsid w:val="00D50EBE"/>
    <w:rsid w:val="00D51A54"/>
    <w:rsid w:val="00D51DB9"/>
    <w:rsid w:val="00D52175"/>
    <w:rsid w:val="00D526E8"/>
    <w:rsid w:val="00D536DE"/>
    <w:rsid w:val="00D54B9E"/>
    <w:rsid w:val="00D54F41"/>
    <w:rsid w:val="00D555AE"/>
    <w:rsid w:val="00D570C7"/>
    <w:rsid w:val="00D572F5"/>
    <w:rsid w:val="00D577B6"/>
    <w:rsid w:val="00D578CD"/>
    <w:rsid w:val="00D60763"/>
    <w:rsid w:val="00D60B00"/>
    <w:rsid w:val="00D615B1"/>
    <w:rsid w:val="00D616CF"/>
    <w:rsid w:val="00D62097"/>
    <w:rsid w:val="00D6249A"/>
    <w:rsid w:val="00D62770"/>
    <w:rsid w:val="00D6299A"/>
    <w:rsid w:val="00D66004"/>
    <w:rsid w:val="00D66545"/>
    <w:rsid w:val="00D66A3A"/>
    <w:rsid w:val="00D66A57"/>
    <w:rsid w:val="00D672DE"/>
    <w:rsid w:val="00D6768A"/>
    <w:rsid w:val="00D713D9"/>
    <w:rsid w:val="00D71F30"/>
    <w:rsid w:val="00D7253A"/>
    <w:rsid w:val="00D73C3A"/>
    <w:rsid w:val="00D74B00"/>
    <w:rsid w:val="00D74D13"/>
    <w:rsid w:val="00D74F0C"/>
    <w:rsid w:val="00D74F38"/>
    <w:rsid w:val="00D752C6"/>
    <w:rsid w:val="00D76296"/>
    <w:rsid w:val="00D77C58"/>
    <w:rsid w:val="00D8029E"/>
    <w:rsid w:val="00D80691"/>
    <w:rsid w:val="00D81469"/>
    <w:rsid w:val="00D81B48"/>
    <w:rsid w:val="00D83F02"/>
    <w:rsid w:val="00D85D8D"/>
    <w:rsid w:val="00D86830"/>
    <w:rsid w:val="00D87280"/>
    <w:rsid w:val="00D87769"/>
    <w:rsid w:val="00D87924"/>
    <w:rsid w:val="00D87977"/>
    <w:rsid w:val="00D87A60"/>
    <w:rsid w:val="00D87B0C"/>
    <w:rsid w:val="00D9207E"/>
    <w:rsid w:val="00D920E0"/>
    <w:rsid w:val="00D9339D"/>
    <w:rsid w:val="00D934B3"/>
    <w:rsid w:val="00D93518"/>
    <w:rsid w:val="00D93581"/>
    <w:rsid w:val="00D94A48"/>
    <w:rsid w:val="00D94A9B"/>
    <w:rsid w:val="00D96230"/>
    <w:rsid w:val="00D96630"/>
    <w:rsid w:val="00D968BB"/>
    <w:rsid w:val="00D973F5"/>
    <w:rsid w:val="00D975BE"/>
    <w:rsid w:val="00D97830"/>
    <w:rsid w:val="00D97B3B"/>
    <w:rsid w:val="00DA0337"/>
    <w:rsid w:val="00DA048E"/>
    <w:rsid w:val="00DA2F15"/>
    <w:rsid w:val="00DA3AB6"/>
    <w:rsid w:val="00DA3C73"/>
    <w:rsid w:val="00DA4442"/>
    <w:rsid w:val="00DA5E02"/>
    <w:rsid w:val="00DA5F16"/>
    <w:rsid w:val="00DA69BB"/>
    <w:rsid w:val="00DA6B83"/>
    <w:rsid w:val="00DA6EEE"/>
    <w:rsid w:val="00DA74C5"/>
    <w:rsid w:val="00DB0545"/>
    <w:rsid w:val="00DB1052"/>
    <w:rsid w:val="00DB2578"/>
    <w:rsid w:val="00DB26B4"/>
    <w:rsid w:val="00DB28A7"/>
    <w:rsid w:val="00DB442F"/>
    <w:rsid w:val="00DB5215"/>
    <w:rsid w:val="00DB54C2"/>
    <w:rsid w:val="00DB7631"/>
    <w:rsid w:val="00DC044F"/>
    <w:rsid w:val="00DC1A35"/>
    <w:rsid w:val="00DC2206"/>
    <w:rsid w:val="00DC22D3"/>
    <w:rsid w:val="00DC39BB"/>
    <w:rsid w:val="00DC48A5"/>
    <w:rsid w:val="00DC5006"/>
    <w:rsid w:val="00DC6938"/>
    <w:rsid w:val="00DC6939"/>
    <w:rsid w:val="00DC6A37"/>
    <w:rsid w:val="00DD0F66"/>
    <w:rsid w:val="00DD10A3"/>
    <w:rsid w:val="00DD1815"/>
    <w:rsid w:val="00DD2142"/>
    <w:rsid w:val="00DD2A93"/>
    <w:rsid w:val="00DD2CDB"/>
    <w:rsid w:val="00DD35F5"/>
    <w:rsid w:val="00DD4B6B"/>
    <w:rsid w:val="00DD4C65"/>
    <w:rsid w:val="00DD5F9F"/>
    <w:rsid w:val="00DD5FE2"/>
    <w:rsid w:val="00DD655F"/>
    <w:rsid w:val="00DD71FD"/>
    <w:rsid w:val="00DE2694"/>
    <w:rsid w:val="00DE2CDB"/>
    <w:rsid w:val="00DE2FF7"/>
    <w:rsid w:val="00DE31EE"/>
    <w:rsid w:val="00DE37D3"/>
    <w:rsid w:val="00DE388F"/>
    <w:rsid w:val="00DE5D66"/>
    <w:rsid w:val="00DE6350"/>
    <w:rsid w:val="00DE65D1"/>
    <w:rsid w:val="00DE726A"/>
    <w:rsid w:val="00DE7DB3"/>
    <w:rsid w:val="00DF00C0"/>
    <w:rsid w:val="00DF0249"/>
    <w:rsid w:val="00DF0A00"/>
    <w:rsid w:val="00DF1ACA"/>
    <w:rsid w:val="00DF1BD7"/>
    <w:rsid w:val="00DF1F2B"/>
    <w:rsid w:val="00DF2263"/>
    <w:rsid w:val="00DF24A2"/>
    <w:rsid w:val="00DF2973"/>
    <w:rsid w:val="00DF306C"/>
    <w:rsid w:val="00DF33C8"/>
    <w:rsid w:val="00DF4EEB"/>
    <w:rsid w:val="00DF5082"/>
    <w:rsid w:val="00DF560F"/>
    <w:rsid w:val="00DF5EE7"/>
    <w:rsid w:val="00DF699F"/>
    <w:rsid w:val="00E0024A"/>
    <w:rsid w:val="00E0054D"/>
    <w:rsid w:val="00E00EA7"/>
    <w:rsid w:val="00E03129"/>
    <w:rsid w:val="00E03621"/>
    <w:rsid w:val="00E049DC"/>
    <w:rsid w:val="00E05ABC"/>
    <w:rsid w:val="00E068D0"/>
    <w:rsid w:val="00E06FE7"/>
    <w:rsid w:val="00E07682"/>
    <w:rsid w:val="00E07FB4"/>
    <w:rsid w:val="00E107C8"/>
    <w:rsid w:val="00E10F6F"/>
    <w:rsid w:val="00E149DE"/>
    <w:rsid w:val="00E15188"/>
    <w:rsid w:val="00E15252"/>
    <w:rsid w:val="00E15451"/>
    <w:rsid w:val="00E158BE"/>
    <w:rsid w:val="00E160DF"/>
    <w:rsid w:val="00E167B4"/>
    <w:rsid w:val="00E168F0"/>
    <w:rsid w:val="00E16AAC"/>
    <w:rsid w:val="00E16CA5"/>
    <w:rsid w:val="00E17C43"/>
    <w:rsid w:val="00E20AAD"/>
    <w:rsid w:val="00E20D6B"/>
    <w:rsid w:val="00E23109"/>
    <w:rsid w:val="00E2355B"/>
    <w:rsid w:val="00E23872"/>
    <w:rsid w:val="00E2450C"/>
    <w:rsid w:val="00E25466"/>
    <w:rsid w:val="00E25507"/>
    <w:rsid w:val="00E25515"/>
    <w:rsid w:val="00E255E5"/>
    <w:rsid w:val="00E25994"/>
    <w:rsid w:val="00E259C5"/>
    <w:rsid w:val="00E2609A"/>
    <w:rsid w:val="00E2682A"/>
    <w:rsid w:val="00E301A8"/>
    <w:rsid w:val="00E326B1"/>
    <w:rsid w:val="00E32835"/>
    <w:rsid w:val="00E32909"/>
    <w:rsid w:val="00E32CDC"/>
    <w:rsid w:val="00E32E25"/>
    <w:rsid w:val="00E333E1"/>
    <w:rsid w:val="00E33AFB"/>
    <w:rsid w:val="00E34002"/>
    <w:rsid w:val="00E34614"/>
    <w:rsid w:val="00E3613D"/>
    <w:rsid w:val="00E36345"/>
    <w:rsid w:val="00E36B8F"/>
    <w:rsid w:val="00E401D0"/>
    <w:rsid w:val="00E419F8"/>
    <w:rsid w:val="00E41B20"/>
    <w:rsid w:val="00E42487"/>
    <w:rsid w:val="00E428CF"/>
    <w:rsid w:val="00E42A7F"/>
    <w:rsid w:val="00E433E8"/>
    <w:rsid w:val="00E43943"/>
    <w:rsid w:val="00E43BA6"/>
    <w:rsid w:val="00E44243"/>
    <w:rsid w:val="00E4527C"/>
    <w:rsid w:val="00E470A1"/>
    <w:rsid w:val="00E506BE"/>
    <w:rsid w:val="00E51AC1"/>
    <w:rsid w:val="00E51E54"/>
    <w:rsid w:val="00E52258"/>
    <w:rsid w:val="00E5244D"/>
    <w:rsid w:val="00E52607"/>
    <w:rsid w:val="00E52687"/>
    <w:rsid w:val="00E53095"/>
    <w:rsid w:val="00E53BB8"/>
    <w:rsid w:val="00E53DD9"/>
    <w:rsid w:val="00E549C5"/>
    <w:rsid w:val="00E54EEF"/>
    <w:rsid w:val="00E56D00"/>
    <w:rsid w:val="00E604FF"/>
    <w:rsid w:val="00E643BA"/>
    <w:rsid w:val="00E64A48"/>
    <w:rsid w:val="00E65195"/>
    <w:rsid w:val="00E6545D"/>
    <w:rsid w:val="00E657BA"/>
    <w:rsid w:val="00E660D7"/>
    <w:rsid w:val="00E672C6"/>
    <w:rsid w:val="00E67491"/>
    <w:rsid w:val="00E6790F"/>
    <w:rsid w:val="00E67C81"/>
    <w:rsid w:val="00E70760"/>
    <w:rsid w:val="00E71C4C"/>
    <w:rsid w:val="00E72656"/>
    <w:rsid w:val="00E726B6"/>
    <w:rsid w:val="00E7383E"/>
    <w:rsid w:val="00E73BA6"/>
    <w:rsid w:val="00E73DBB"/>
    <w:rsid w:val="00E74C42"/>
    <w:rsid w:val="00E7565E"/>
    <w:rsid w:val="00E757F9"/>
    <w:rsid w:val="00E759FD"/>
    <w:rsid w:val="00E76B1E"/>
    <w:rsid w:val="00E7729B"/>
    <w:rsid w:val="00E778F6"/>
    <w:rsid w:val="00E77B46"/>
    <w:rsid w:val="00E77DB0"/>
    <w:rsid w:val="00E808A2"/>
    <w:rsid w:val="00E81AC0"/>
    <w:rsid w:val="00E8258E"/>
    <w:rsid w:val="00E8293E"/>
    <w:rsid w:val="00E82E29"/>
    <w:rsid w:val="00E83028"/>
    <w:rsid w:val="00E8344A"/>
    <w:rsid w:val="00E8388B"/>
    <w:rsid w:val="00E8403C"/>
    <w:rsid w:val="00E848EE"/>
    <w:rsid w:val="00E84D59"/>
    <w:rsid w:val="00E84EBB"/>
    <w:rsid w:val="00E8532C"/>
    <w:rsid w:val="00E854CB"/>
    <w:rsid w:val="00E85CEF"/>
    <w:rsid w:val="00E85DCA"/>
    <w:rsid w:val="00E86842"/>
    <w:rsid w:val="00E90B73"/>
    <w:rsid w:val="00E9155D"/>
    <w:rsid w:val="00E95B98"/>
    <w:rsid w:val="00E971E0"/>
    <w:rsid w:val="00E97EED"/>
    <w:rsid w:val="00EA08A4"/>
    <w:rsid w:val="00EA1785"/>
    <w:rsid w:val="00EA2050"/>
    <w:rsid w:val="00EA26C6"/>
    <w:rsid w:val="00EA285E"/>
    <w:rsid w:val="00EA286F"/>
    <w:rsid w:val="00EA295C"/>
    <w:rsid w:val="00EA30F9"/>
    <w:rsid w:val="00EA3DA1"/>
    <w:rsid w:val="00EA5511"/>
    <w:rsid w:val="00EA5741"/>
    <w:rsid w:val="00EA67E7"/>
    <w:rsid w:val="00EA7E5E"/>
    <w:rsid w:val="00EA7F56"/>
    <w:rsid w:val="00EB05E3"/>
    <w:rsid w:val="00EB0A32"/>
    <w:rsid w:val="00EB0C51"/>
    <w:rsid w:val="00EB369F"/>
    <w:rsid w:val="00EB3CFA"/>
    <w:rsid w:val="00EB469A"/>
    <w:rsid w:val="00EB46C3"/>
    <w:rsid w:val="00EB4BB8"/>
    <w:rsid w:val="00EB607D"/>
    <w:rsid w:val="00EB625E"/>
    <w:rsid w:val="00EB64F8"/>
    <w:rsid w:val="00EB6724"/>
    <w:rsid w:val="00EB6C34"/>
    <w:rsid w:val="00EB7734"/>
    <w:rsid w:val="00EC19D9"/>
    <w:rsid w:val="00EC1A33"/>
    <w:rsid w:val="00EC1DCA"/>
    <w:rsid w:val="00EC1FF9"/>
    <w:rsid w:val="00EC2543"/>
    <w:rsid w:val="00EC2C2F"/>
    <w:rsid w:val="00EC471F"/>
    <w:rsid w:val="00EC4860"/>
    <w:rsid w:val="00EC50D1"/>
    <w:rsid w:val="00EC6042"/>
    <w:rsid w:val="00EC61DB"/>
    <w:rsid w:val="00EC7A2E"/>
    <w:rsid w:val="00EC7B55"/>
    <w:rsid w:val="00ED06AE"/>
    <w:rsid w:val="00ED1DB7"/>
    <w:rsid w:val="00ED2858"/>
    <w:rsid w:val="00ED2C95"/>
    <w:rsid w:val="00ED332D"/>
    <w:rsid w:val="00ED35CF"/>
    <w:rsid w:val="00ED3734"/>
    <w:rsid w:val="00ED40F5"/>
    <w:rsid w:val="00ED45C4"/>
    <w:rsid w:val="00ED4F31"/>
    <w:rsid w:val="00ED622F"/>
    <w:rsid w:val="00ED6767"/>
    <w:rsid w:val="00ED6D3D"/>
    <w:rsid w:val="00ED72A6"/>
    <w:rsid w:val="00ED7EA8"/>
    <w:rsid w:val="00EE0601"/>
    <w:rsid w:val="00EE07EB"/>
    <w:rsid w:val="00EE1A2C"/>
    <w:rsid w:val="00EE1DBE"/>
    <w:rsid w:val="00EE272E"/>
    <w:rsid w:val="00EE3259"/>
    <w:rsid w:val="00EE56E5"/>
    <w:rsid w:val="00EE5B09"/>
    <w:rsid w:val="00EE5F75"/>
    <w:rsid w:val="00EE6DF4"/>
    <w:rsid w:val="00EE76F6"/>
    <w:rsid w:val="00EF278C"/>
    <w:rsid w:val="00EF2F62"/>
    <w:rsid w:val="00EF3149"/>
    <w:rsid w:val="00EF3176"/>
    <w:rsid w:val="00EF39BA"/>
    <w:rsid w:val="00EF3C81"/>
    <w:rsid w:val="00EF41A2"/>
    <w:rsid w:val="00EF49F1"/>
    <w:rsid w:val="00EF604A"/>
    <w:rsid w:val="00EF6111"/>
    <w:rsid w:val="00EF6BFC"/>
    <w:rsid w:val="00EF6CCF"/>
    <w:rsid w:val="00EF7967"/>
    <w:rsid w:val="00F00A06"/>
    <w:rsid w:val="00F01BA0"/>
    <w:rsid w:val="00F02337"/>
    <w:rsid w:val="00F028E2"/>
    <w:rsid w:val="00F02E6E"/>
    <w:rsid w:val="00F02F78"/>
    <w:rsid w:val="00F0399D"/>
    <w:rsid w:val="00F06BDE"/>
    <w:rsid w:val="00F108DD"/>
    <w:rsid w:val="00F11083"/>
    <w:rsid w:val="00F11D01"/>
    <w:rsid w:val="00F127FD"/>
    <w:rsid w:val="00F12B94"/>
    <w:rsid w:val="00F139B8"/>
    <w:rsid w:val="00F14B00"/>
    <w:rsid w:val="00F14D65"/>
    <w:rsid w:val="00F1511D"/>
    <w:rsid w:val="00F16C99"/>
    <w:rsid w:val="00F170BD"/>
    <w:rsid w:val="00F21341"/>
    <w:rsid w:val="00F216E7"/>
    <w:rsid w:val="00F22106"/>
    <w:rsid w:val="00F226C5"/>
    <w:rsid w:val="00F22935"/>
    <w:rsid w:val="00F22E79"/>
    <w:rsid w:val="00F2332D"/>
    <w:rsid w:val="00F23502"/>
    <w:rsid w:val="00F23677"/>
    <w:rsid w:val="00F2428D"/>
    <w:rsid w:val="00F2474A"/>
    <w:rsid w:val="00F254AE"/>
    <w:rsid w:val="00F26273"/>
    <w:rsid w:val="00F264B4"/>
    <w:rsid w:val="00F26849"/>
    <w:rsid w:val="00F307E0"/>
    <w:rsid w:val="00F30D5D"/>
    <w:rsid w:val="00F3146B"/>
    <w:rsid w:val="00F316D6"/>
    <w:rsid w:val="00F32577"/>
    <w:rsid w:val="00F32710"/>
    <w:rsid w:val="00F3335F"/>
    <w:rsid w:val="00F33AA1"/>
    <w:rsid w:val="00F35D8B"/>
    <w:rsid w:val="00F36101"/>
    <w:rsid w:val="00F365FF"/>
    <w:rsid w:val="00F373AA"/>
    <w:rsid w:val="00F4009E"/>
    <w:rsid w:val="00F405D4"/>
    <w:rsid w:val="00F41A04"/>
    <w:rsid w:val="00F421F9"/>
    <w:rsid w:val="00F43026"/>
    <w:rsid w:val="00F43773"/>
    <w:rsid w:val="00F453A7"/>
    <w:rsid w:val="00F46252"/>
    <w:rsid w:val="00F4665B"/>
    <w:rsid w:val="00F46746"/>
    <w:rsid w:val="00F4692E"/>
    <w:rsid w:val="00F47A3D"/>
    <w:rsid w:val="00F47AA3"/>
    <w:rsid w:val="00F50A84"/>
    <w:rsid w:val="00F51275"/>
    <w:rsid w:val="00F512E4"/>
    <w:rsid w:val="00F514E9"/>
    <w:rsid w:val="00F51BD7"/>
    <w:rsid w:val="00F54954"/>
    <w:rsid w:val="00F56848"/>
    <w:rsid w:val="00F56FBA"/>
    <w:rsid w:val="00F57408"/>
    <w:rsid w:val="00F6007E"/>
    <w:rsid w:val="00F60483"/>
    <w:rsid w:val="00F60734"/>
    <w:rsid w:val="00F60FA4"/>
    <w:rsid w:val="00F61E15"/>
    <w:rsid w:val="00F624B9"/>
    <w:rsid w:val="00F625DB"/>
    <w:rsid w:val="00F62852"/>
    <w:rsid w:val="00F62E5F"/>
    <w:rsid w:val="00F63399"/>
    <w:rsid w:val="00F63F39"/>
    <w:rsid w:val="00F64019"/>
    <w:rsid w:val="00F6463B"/>
    <w:rsid w:val="00F648E5"/>
    <w:rsid w:val="00F66D34"/>
    <w:rsid w:val="00F672E7"/>
    <w:rsid w:val="00F70D23"/>
    <w:rsid w:val="00F71679"/>
    <w:rsid w:val="00F72295"/>
    <w:rsid w:val="00F73FBB"/>
    <w:rsid w:val="00F758A7"/>
    <w:rsid w:val="00F773F6"/>
    <w:rsid w:val="00F77889"/>
    <w:rsid w:val="00F77C01"/>
    <w:rsid w:val="00F77FDA"/>
    <w:rsid w:val="00F831CD"/>
    <w:rsid w:val="00F83922"/>
    <w:rsid w:val="00F83930"/>
    <w:rsid w:val="00F84999"/>
    <w:rsid w:val="00F852EA"/>
    <w:rsid w:val="00F856FB"/>
    <w:rsid w:val="00F85857"/>
    <w:rsid w:val="00F85CC3"/>
    <w:rsid w:val="00F86641"/>
    <w:rsid w:val="00F86B00"/>
    <w:rsid w:val="00F86F3A"/>
    <w:rsid w:val="00F87B59"/>
    <w:rsid w:val="00F90939"/>
    <w:rsid w:val="00F9189C"/>
    <w:rsid w:val="00F918FB"/>
    <w:rsid w:val="00F919F7"/>
    <w:rsid w:val="00F91DC6"/>
    <w:rsid w:val="00F927A1"/>
    <w:rsid w:val="00F934C8"/>
    <w:rsid w:val="00F93C1A"/>
    <w:rsid w:val="00F94208"/>
    <w:rsid w:val="00F94355"/>
    <w:rsid w:val="00F95856"/>
    <w:rsid w:val="00F95FBD"/>
    <w:rsid w:val="00F96424"/>
    <w:rsid w:val="00F96C1A"/>
    <w:rsid w:val="00F97485"/>
    <w:rsid w:val="00FA0C0A"/>
    <w:rsid w:val="00FA11FA"/>
    <w:rsid w:val="00FA1522"/>
    <w:rsid w:val="00FA15FF"/>
    <w:rsid w:val="00FA184E"/>
    <w:rsid w:val="00FA1877"/>
    <w:rsid w:val="00FA231B"/>
    <w:rsid w:val="00FA234B"/>
    <w:rsid w:val="00FA2864"/>
    <w:rsid w:val="00FA2AB0"/>
    <w:rsid w:val="00FA3A80"/>
    <w:rsid w:val="00FA45C0"/>
    <w:rsid w:val="00FA4BA3"/>
    <w:rsid w:val="00FA4D1F"/>
    <w:rsid w:val="00FA4DC3"/>
    <w:rsid w:val="00FA5210"/>
    <w:rsid w:val="00FA655F"/>
    <w:rsid w:val="00FA737F"/>
    <w:rsid w:val="00FA7485"/>
    <w:rsid w:val="00FB04E9"/>
    <w:rsid w:val="00FB0C80"/>
    <w:rsid w:val="00FB1603"/>
    <w:rsid w:val="00FB1EA3"/>
    <w:rsid w:val="00FB235C"/>
    <w:rsid w:val="00FB259D"/>
    <w:rsid w:val="00FB2BF9"/>
    <w:rsid w:val="00FB3289"/>
    <w:rsid w:val="00FB385B"/>
    <w:rsid w:val="00FB3D28"/>
    <w:rsid w:val="00FB3D97"/>
    <w:rsid w:val="00FB3EEC"/>
    <w:rsid w:val="00FB41D0"/>
    <w:rsid w:val="00FB4744"/>
    <w:rsid w:val="00FB4893"/>
    <w:rsid w:val="00FB59DD"/>
    <w:rsid w:val="00FB5EB1"/>
    <w:rsid w:val="00FB6218"/>
    <w:rsid w:val="00FB6389"/>
    <w:rsid w:val="00FB63DF"/>
    <w:rsid w:val="00FB677D"/>
    <w:rsid w:val="00FB7626"/>
    <w:rsid w:val="00FB7A8C"/>
    <w:rsid w:val="00FB7DDB"/>
    <w:rsid w:val="00FC022A"/>
    <w:rsid w:val="00FC0776"/>
    <w:rsid w:val="00FC0E06"/>
    <w:rsid w:val="00FC166E"/>
    <w:rsid w:val="00FC1E8A"/>
    <w:rsid w:val="00FC2580"/>
    <w:rsid w:val="00FC3229"/>
    <w:rsid w:val="00FC444C"/>
    <w:rsid w:val="00FC4CAA"/>
    <w:rsid w:val="00FC77E7"/>
    <w:rsid w:val="00FC78A2"/>
    <w:rsid w:val="00FD0B39"/>
    <w:rsid w:val="00FD0B4C"/>
    <w:rsid w:val="00FD1293"/>
    <w:rsid w:val="00FD439B"/>
    <w:rsid w:val="00FD6B1E"/>
    <w:rsid w:val="00FD6D77"/>
    <w:rsid w:val="00FD6E5D"/>
    <w:rsid w:val="00FD7582"/>
    <w:rsid w:val="00FD79A8"/>
    <w:rsid w:val="00FE2035"/>
    <w:rsid w:val="00FE39C0"/>
    <w:rsid w:val="00FE3CDB"/>
    <w:rsid w:val="00FE41D5"/>
    <w:rsid w:val="00FE4985"/>
    <w:rsid w:val="00FE4F25"/>
    <w:rsid w:val="00FE61EA"/>
    <w:rsid w:val="00FE67D4"/>
    <w:rsid w:val="00FE6A42"/>
    <w:rsid w:val="00FE7172"/>
    <w:rsid w:val="00FE7846"/>
    <w:rsid w:val="00FE78E2"/>
    <w:rsid w:val="00FE79D8"/>
    <w:rsid w:val="00FE7EF8"/>
    <w:rsid w:val="00FF024F"/>
    <w:rsid w:val="00FF0B3F"/>
    <w:rsid w:val="00FF1588"/>
    <w:rsid w:val="00FF19ED"/>
    <w:rsid w:val="00FF2640"/>
    <w:rsid w:val="00FF290C"/>
    <w:rsid w:val="00FF2CDF"/>
    <w:rsid w:val="00FF4EAE"/>
    <w:rsid w:val="00FF547A"/>
    <w:rsid w:val="00FF71B7"/>
    <w:rsid w:val="00FF7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87"/>
    <w:pPr>
      <w:keepLines/>
      <w:suppressAutoHyphens/>
      <w:spacing w:before="60" w:after="60" w:line="360" w:lineRule="auto"/>
    </w:pPr>
    <w:rPr>
      <w:rFonts w:ascii="Arial" w:hAnsi="Arial"/>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
    <w:next w:val="a"/>
    <w:link w:val="1Char"/>
    <w:qFormat/>
    <w:rsid w:val="00AB3D87"/>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
    <w:next w:val="a"/>
    <w:link w:val="2Char"/>
    <w:qFormat/>
    <w:rsid w:val="00AB3D87"/>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Chapter X.X.X.,3,Heading 3 - old,3rd level,l3,CT,PRTM Heading 3,BOD 0,Bold Head,bh,level_3,PIM 3,sect1.2.3,sect1.2.31,sect1.2.32,sect1.2.311,sect1.2.33,sect1.2.312,C Sub-Sub/Italic,Head "/>
    <w:basedOn w:val="a"/>
    <w:next w:val="a"/>
    <w:qFormat/>
    <w:rsid w:val="00AB3D87"/>
    <w:pPr>
      <w:keepNext/>
      <w:numPr>
        <w:ilvl w:val="2"/>
        <w:numId w:val="1"/>
      </w:numPr>
      <w:spacing w:after="200" w:line="270" w:lineRule="atLeast"/>
      <w:outlineLvl w:val="2"/>
    </w:pPr>
    <w:rPr>
      <w:b/>
      <w:bCs/>
      <w:sz w:val="22"/>
      <w:szCs w:val="22"/>
    </w:rPr>
  </w:style>
  <w:style w:type="paragraph" w:styleId="4">
    <w:name w:val="heading 4"/>
    <w:aliases w:val="Heading 4 Char2,Heading 4 Char Char,Heading 4 Char2 Char Char,Heading 4 Char Char1 Char Char,Heading 4 Char1 Char Char Char Char,Heading 4 Char Char Char Char Char Char,Heading 4 Char1 Char1 Char Char,Heading 4 Char Char Char1 Char Char"/>
    <w:basedOn w:val="a"/>
    <w:next w:val="a"/>
    <w:qFormat/>
    <w:rsid w:val="00AB3D87"/>
    <w:pPr>
      <w:keepNext/>
      <w:numPr>
        <w:ilvl w:val="3"/>
        <w:numId w:val="1"/>
      </w:numPr>
      <w:spacing w:after="200" w:line="270" w:lineRule="atLeast"/>
      <w:outlineLvl w:val="3"/>
    </w:pPr>
    <w:rPr>
      <w:rFonts w:ascii="NewsGoth BT" w:hAnsi="NewsGoth BT"/>
      <w:b/>
      <w:bCs/>
    </w:rPr>
  </w:style>
  <w:style w:type="paragraph" w:styleId="5">
    <w:name w:val="heading 5"/>
    <w:basedOn w:val="a"/>
    <w:next w:val="a"/>
    <w:qFormat/>
    <w:rsid w:val="00AB3D87"/>
    <w:pPr>
      <w:numPr>
        <w:ilvl w:val="4"/>
        <w:numId w:val="1"/>
      </w:numPr>
      <w:spacing w:after="120" w:line="270" w:lineRule="atLeast"/>
      <w:outlineLvl w:val="4"/>
    </w:pPr>
    <w:rPr>
      <w:rFonts w:ascii="NewsGoth Dm BT" w:hAnsi="NewsGoth Dm BT"/>
    </w:rPr>
  </w:style>
  <w:style w:type="paragraph" w:styleId="6">
    <w:name w:val="heading 6"/>
    <w:basedOn w:val="a"/>
    <w:next w:val="a"/>
    <w:qFormat/>
    <w:rsid w:val="00AB3D87"/>
    <w:pPr>
      <w:numPr>
        <w:ilvl w:val="5"/>
        <w:numId w:val="1"/>
      </w:numPr>
      <w:outlineLvl w:val="5"/>
    </w:pPr>
    <w:rPr>
      <w:rFonts w:ascii="NewsGoth Dm BT" w:hAnsi="NewsGoth Dm BT"/>
    </w:rPr>
  </w:style>
  <w:style w:type="paragraph" w:styleId="7">
    <w:name w:val="heading 7"/>
    <w:basedOn w:val="a"/>
    <w:next w:val="a"/>
    <w:qFormat/>
    <w:rsid w:val="00AB3D87"/>
    <w:pPr>
      <w:numPr>
        <w:ilvl w:val="6"/>
        <w:numId w:val="1"/>
      </w:numPr>
      <w:spacing w:before="240"/>
      <w:outlineLvl w:val="6"/>
    </w:pPr>
    <w:rPr>
      <w:rFonts w:ascii="NewsGoth Dm BT" w:hAnsi="NewsGoth Dm BT"/>
    </w:rPr>
  </w:style>
  <w:style w:type="paragraph" w:styleId="8">
    <w:name w:val="heading 8"/>
    <w:basedOn w:val="a"/>
    <w:next w:val="a"/>
    <w:qFormat/>
    <w:rsid w:val="00AB3D87"/>
    <w:pPr>
      <w:numPr>
        <w:ilvl w:val="7"/>
        <w:numId w:val="1"/>
      </w:numPr>
      <w:spacing w:before="240"/>
      <w:outlineLvl w:val="7"/>
    </w:pPr>
    <w:rPr>
      <w:rFonts w:ascii="NewsGoth Dm BT" w:hAnsi="NewsGoth Dm BT"/>
    </w:rPr>
  </w:style>
  <w:style w:type="paragraph" w:styleId="9">
    <w:name w:val="heading 9"/>
    <w:basedOn w:val="a"/>
    <w:next w:val="a"/>
    <w:qFormat/>
    <w:rsid w:val="00AB3D87"/>
    <w:pPr>
      <w:numPr>
        <w:ilvl w:val="8"/>
        <w:numId w:val="1"/>
      </w:numPr>
      <w:spacing w:before="240"/>
      <w:outlineLvl w:val="8"/>
    </w:pPr>
    <w:rPr>
      <w:rFonts w:ascii="NewsGoth Dm BT" w:hAnsi="NewsGoth Dm B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AB3D87"/>
    <w:rPr>
      <w:rFonts w:ascii="????" w:eastAsia="????" w:hAnsi="????"/>
      <w:b/>
      <w:bCs/>
      <w:sz w:val="24"/>
      <w:szCs w:val="24"/>
    </w:rPr>
  </w:style>
  <w:style w:type="character" w:customStyle="1" w:styleId="WW8Num1z3">
    <w:name w:val="WW8Num1z3"/>
    <w:rsid w:val="00AB3D87"/>
    <w:rPr>
      <w:b/>
    </w:rPr>
  </w:style>
  <w:style w:type="character" w:customStyle="1" w:styleId="WW8Num2z0">
    <w:name w:val="WW8Num2z0"/>
    <w:rsid w:val="00AB3D87"/>
    <w:rPr>
      <w:rFonts w:ascii="Wingdings" w:hAnsi="Wingdings"/>
    </w:rPr>
  </w:style>
  <w:style w:type="character" w:customStyle="1" w:styleId="WW8Num3z1">
    <w:name w:val="WW8Num3z1"/>
    <w:rsid w:val="00AB3D87"/>
    <w:rPr>
      <w:rFonts w:ascii="Symbol" w:hAnsi="Symbol"/>
    </w:rPr>
  </w:style>
  <w:style w:type="character" w:customStyle="1" w:styleId="WW8Num5z0">
    <w:name w:val="WW8Num5z0"/>
    <w:rsid w:val="00AB3D87"/>
    <w:rPr>
      <w:rFonts w:ascii="Arial" w:eastAsia="Arial" w:hAnsi="Arial" w:cs="Arial"/>
    </w:rPr>
  </w:style>
  <w:style w:type="character" w:customStyle="1" w:styleId="WW8Num5z1">
    <w:name w:val="WW8Num5z1"/>
    <w:rsid w:val="00AB3D87"/>
    <w:rPr>
      <w:rFonts w:ascii="Wingdings" w:hAnsi="Wingdings"/>
    </w:rPr>
  </w:style>
  <w:style w:type="character" w:customStyle="1" w:styleId="WW8Num6z1">
    <w:name w:val="WW8Num6z1"/>
    <w:rsid w:val="00AB3D87"/>
    <w:rPr>
      <w:rFonts w:ascii="Courier New" w:hAnsi="Courier New" w:cs="Courier New"/>
    </w:rPr>
  </w:style>
  <w:style w:type="character" w:customStyle="1" w:styleId="WW8Num6z2">
    <w:name w:val="WW8Num6z2"/>
    <w:rsid w:val="00AB3D87"/>
    <w:rPr>
      <w:rFonts w:ascii="Wingdings" w:hAnsi="Wingdings"/>
    </w:rPr>
  </w:style>
  <w:style w:type="character" w:customStyle="1" w:styleId="WW8Num6z3">
    <w:name w:val="WW8Num6z3"/>
    <w:rsid w:val="00AB3D87"/>
    <w:rPr>
      <w:rFonts w:ascii="Symbol" w:hAnsi="Symbol"/>
    </w:rPr>
  </w:style>
  <w:style w:type="character" w:customStyle="1" w:styleId="WW8Num8z0">
    <w:name w:val="WW8Num8z0"/>
    <w:rsid w:val="00AB3D87"/>
    <w:rPr>
      <w:rFonts w:ascii="Arial" w:hAnsi="Arial"/>
      <w:b w:val="0"/>
      <w:i w:val="0"/>
      <w:color w:val="000000"/>
      <w:sz w:val="20"/>
      <w:szCs w:val="20"/>
    </w:rPr>
  </w:style>
  <w:style w:type="character" w:customStyle="1" w:styleId="WW8Num11z0">
    <w:name w:val="WW8Num11z0"/>
    <w:rsid w:val="00AB3D87"/>
    <w:rPr>
      <w:rFonts w:ascii="Symbol" w:hAnsi="Symbol"/>
    </w:rPr>
  </w:style>
  <w:style w:type="character" w:customStyle="1" w:styleId="WW8Num11z1">
    <w:name w:val="WW8Num11z1"/>
    <w:rsid w:val="00AB3D87"/>
    <w:rPr>
      <w:rFonts w:ascii="Courier New" w:hAnsi="Courier New" w:cs="Courier New"/>
    </w:rPr>
  </w:style>
  <w:style w:type="character" w:customStyle="1" w:styleId="WW8Num11z2">
    <w:name w:val="WW8Num11z2"/>
    <w:rsid w:val="00AB3D87"/>
    <w:rPr>
      <w:rFonts w:ascii="Wingdings" w:hAnsi="Wingdings"/>
    </w:rPr>
  </w:style>
  <w:style w:type="character" w:customStyle="1" w:styleId="WW8Num13z0">
    <w:name w:val="WW8Num13z0"/>
    <w:rsid w:val="00AB3D87"/>
    <w:rPr>
      <w:rFonts w:ascii="Symbol" w:eastAsia="Arial" w:hAnsi="Symbol"/>
    </w:rPr>
  </w:style>
  <w:style w:type="character" w:customStyle="1" w:styleId="WW8Num13z1">
    <w:name w:val="WW8Num13z1"/>
    <w:rsid w:val="00AB3D87"/>
    <w:rPr>
      <w:rFonts w:ascii="Symbol" w:hAnsi="Symbol"/>
      <w:sz w:val="20"/>
    </w:rPr>
  </w:style>
  <w:style w:type="character" w:customStyle="1" w:styleId="WW8Num13z2">
    <w:name w:val="WW8Num13z2"/>
    <w:rsid w:val="00AB3D87"/>
    <w:rPr>
      <w:rFonts w:ascii="Arial" w:hAnsi="Arial"/>
      <w:sz w:val="20"/>
    </w:rPr>
  </w:style>
  <w:style w:type="character" w:customStyle="1" w:styleId="WW8Num13z3">
    <w:name w:val="WW8Num13z3"/>
    <w:rsid w:val="00AB3D87"/>
    <w:rPr>
      <w:rFonts w:ascii="Wingdings 3" w:hAnsi="Wingdings 3"/>
      <w:sz w:val="20"/>
    </w:rPr>
  </w:style>
  <w:style w:type="character" w:customStyle="1" w:styleId="WW8Num13z4">
    <w:name w:val="WW8Num13z4"/>
    <w:rsid w:val="00AB3D87"/>
    <w:rPr>
      <w:rFonts w:ascii="Courier New" w:hAnsi="Courier New" w:cs="Courier New"/>
    </w:rPr>
  </w:style>
  <w:style w:type="character" w:customStyle="1" w:styleId="WW8Num13z5">
    <w:name w:val="WW8Num13z5"/>
    <w:rsid w:val="00AB3D87"/>
    <w:rPr>
      <w:rFonts w:ascii="Wingdings" w:hAnsi="Wingdings"/>
    </w:rPr>
  </w:style>
  <w:style w:type="character" w:customStyle="1" w:styleId="WW8Num13z6">
    <w:name w:val="WW8Num13z6"/>
    <w:rsid w:val="00AB3D87"/>
    <w:rPr>
      <w:rFonts w:ascii="Symbol" w:hAnsi="Symbol"/>
    </w:rPr>
  </w:style>
  <w:style w:type="character" w:customStyle="1" w:styleId="WW8Num14z0">
    <w:name w:val="WW8Num14z0"/>
    <w:rsid w:val="00AB3D87"/>
    <w:rPr>
      <w:rFonts w:ascii="Wingdings" w:hAnsi="Wingdings"/>
    </w:rPr>
  </w:style>
  <w:style w:type="character" w:customStyle="1" w:styleId="WW8Num15z0">
    <w:name w:val="WW8Num15z0"/>
    <w:rsid w:val="00AB3D87"/>
    <w:rPr>
      <w:rFonts w:ascii="Symbol" w:hAnsi="Symbol"/>
    </w:rPr>
  </w:style>
  <w:style w:type="character" w:customStyle="1" w:styleId="WW8Num15z1">
    <w:name w:val="WW8Num15z1"/>
    <w:rsid w:val="00AB3D87"/>
    <w:rPr>
      <w:rFonts w:ascii="Courier New" w:hAnsi="Courier New" w:cs="Courier New"/>
    </w:rPr>
  </w:style>
  <w:style w:type="character" w:customStyle="1" w:styleId="WW8Num15z2">
    <w:name w:val="WW8Num15z2"/>
    <w:rsid w:val="00AB3D87"/>
    <w:rPr>
      <w:rFonts w:ascii="Wingdings" w:hAnsi="Wingdings"/>
    </w:rPr>
  </w:style>
  <w:style w:type="character" w:customStyle="1" w:styleId="WW8Num16z0">
    <w:name w:val="WW8Num16z0"/>
    <w:rsid w:val="00AB3D87"/>
    <w:rPr>
      <w:rFonts w:ascii="Symbol" w:eastAsia="Arial" w:hAnsi="Symbol"/>
    </w:rPr>
  </w:style>
  <w:style w:type="character" w:customStyle="1" w:styleId="WW8Num16z1">
    <w:name w:val="WW8Num16z1"/>
    <w:rsid w:val="00AB3D87"/>
    <w:rPr>
      <w:rFonts w:ascii="Symbol" w:hAnsi="Symbol"/>
      <w:sz w:val="20"/>
    </w:rPr>
  </w:style>
  <w:style w:type="character" w:customStyle="1" w:styleId="WW8Num16z2">
    <w:name w:val="WW8Num16z2"/>
    <w:rsid w:val="00AB3D87"/>
    <w:rPr>
      <w:rFonts w:ascii="Arial" w:hAnsi="Arial"/>
      <w:sz w:val="20"/>
    </w:rPr>
  </w:style>
  <w:style w:type="character" w:customStyle="1" w:styleId="WW8Num16z3">
    <w:name w:val="WW8Num16z3"/>
    <w:rsid w:val="00AB3D87"/>
    <w:rPr>
      <w:rFonts w:ascii="Wingdings 3" w:hAnsi="Wingdings 3"/>
      <w:sz w:val="20"/>
    </w:rPr>
  </w:style>
  <w:style w:type="character" w:customStyle="1" w:styleId="WW8Num16z4">
    <w:name w:val="WW8Num16z4"/>
    <w:rsid w:val="00AB3D87"/>
    <w:rPr>
      <w:rFonts w:ascii="Courier New" w:hAnsi="Courier New" w:cs="Courier New"/>
    </w:rPr>
  </w:style>
  <w:style w:type="character" w:customStyle="1" w:styleId="WW8Num16z5">
    <w:name w:val="WW8Num16z5"/>
    <w:rsid w:val="00AB3D87"/>
    <w:rPr>
      <w:rFonts w:ascii="Wingdings" w:hAnsi="Wingdings"/>
    </w:rPr>
  </w:style>
  <w:style w:type="character" w:customStyle="1" w:styleId="WW8Num16z6">
    <w:name w:val="WW8Num16z6"/>
    <w:rsid w:val="00AB3D87"/>
    <w:rPr>
      <w:rFonts w:ascii="Symbol" w:hAnsi="Symbol"/>
    </w:rPr>
  </w:style>
  <w:style w:type="character" w:customStyle="1" w:styleId="WW8Num18z0">
    <w:name w:val="WW8Num18z0"/>
    <w:rsid w:val="00AB3D87"/>
    <w:rPr>
      <w:rFonts w:ascii="Symbol" w:hAnsi="Symbol"/>
    </w:rPr>
  </w:style>
  <w:style w:type="character" w:customStyle="1" w:styleId="WW8Num18z1">
    <w:name w:val="WW8Num18z1"/>
    <w:rsid w:val="00AB3D87"/>
    <w:rPr>
      <w:rFonts w:ascii="Wingdings" w:hAnsi="Wingdings"/>
    </w:rPr>
  </w:style>
  <w:style w:type="character" w:customStyle="1" w:styleId="WW8Num21z0">
    <w:name w:val="WW8Num21z0"/>
    <w:rsid w:val="00AB3D87"/>
    <w:rPr>
      <w:rFonts w:ascii="Symbol" w:hAnsi="Symbol"/>
    </w:rPr>
  </w:style>
  <w:style w:type="character" w:customStyle="1" w:styleId="WW8Num21z1">
    <w:name w:val="WW8Num21z1"/>
    <w:rsid w:val="00AB3D87"/>
    <w:rPr>
      <w:rFonts w:ascii="Courier New" w:hAnsi="Courier New" w:cs="Courier New"/>
    </w:rPr>
  </w:style>
  <w:style w:type="character" w:customStyle="1" w:styleId="WW8Num21z2">
    <w:name w:val="WW8Num21z2"/>
    <w:rsid w:val="00AB3D87"/>
    <w:rPr>
      <w:rFonts w:ascii="Wingdings" w:hAnsi="Wingdings"/>
    </w:rPr>
  </w:style>
  <w:style w:type="character" w:customStyle="1" w:styleId="WW8Num23z1">
    <w:name w:val="WW8Num23z1"/>
    <w:rsid w:val="00AB3D87"/>
    <w:rPr>
      <w:rFonts w:ascii="Symbol" w:hAnsi="Symbol"/>
    </w:rPr>
  </w:style>
  <w:style w:type="character" w:customStyle="1" w:styleId="WW8Num24z0">
    <w:name w:val="WW8Num24z0"/>
    <w:rsid w:val="00AB3D87"/>
    <w:rPr>
      <w:rFonts w:ascii="Symbol" w:hAnsi="Symbol"/>
    </w:rPr>
  </w:style>
  <w:style w:type="character" w:customStyle="1" w:styleId="WW8Num24z1">
    <w:name w:val="WW8Num24z1"/>
    <w:rsid w:val="00AB3D87"/>
    <w:rPr>
      <w:rFonts w:ascii="Courier New" w:hAnsi="Courier New" w:cs="Courier New"/>
    </w:rPr>
  </w:style>
  <w:style w:type="character" w:customStyle="1" w:styleId="WW8Num24z2">
    <w:name w:val="WW8Num24z2"/>
    <w:rsid w:val="00AB3D87"/>
    <w:rPr>
      <w:rFonts w:ascii="Wingdings" w:hAnsi="Wingdings"/>
    </w:rPr>
  </w:style>
  <w:style w:type="character" w:customStyle="1" w:styleId="WW8Num26z0">
    <w:name w:val="WW8Num26z0"/>
    <w:rsid w:val="00AB3D87"/>
    <w:rPr>
      <w:rFonts w:ascii="Symbol" w:hAnsi="Symbol"/>
    </w:rPr>
  </w:style>
  <w:style w:type="character" w:customStyle="1" w:styleId="WW8Num26z2">
    <w:name w:val="WW8Num26z2"/>
    <w:rsid w:val="00AB3D87"/>
    <w:rPr>
      <w:rFonts w:ascii="Arial" w:hAnsi="Arial"/>
      <w:sz w:val="20"/>
    </w:rPr>
  </w:style>
  <w:style w:type="character" w:customStyle="1" w:styleId="WW8Num26z3">
    <w:name w:val="WW8Num26z3"/>
    <w:rsid w:val="00AB3D87"/>
    <w:rPr>
      <w:rFonts w:ascii="Wingdings 3" w:hAnsi="Wingdings 3"/>
      <w:sz w:val="20"/>
    </w:rPr>
  </w:style>
  <w:style w:type="character" w:customStyle="1" w:styleId="WW8Num26z4">
    <w:name w:val="WW8Num26z4"/>
    <w:rsid w:val="00AB3D87"/>
    <w:rPr>
      <w:rFonts w:ascii="Courier New" w:hAnsi="Courier New" w:cs="Courier New"/>
    </w:rPr>
  </w:style>
  <w:style w:type="character" w:customStyle="1" w:styleId="WW8Num26z5">
    <w:name w:val="WW8Num26z5"/>
    <w:rsid w:val="00AB3D87"/>
    <w:rPr>
      <w:rFonts w:ascii="Wingdings" w:hAnsi="Wingdings"/>
    </w:rPr>
  </w:style>
  <w:style w:type="character" w:customStyle="1" w:styleId="WW8Num28z0">
    <w:name w:val="WW8Num28z0"/>
    <w:rsid w:val="00AB3D87"/>
    <w:rPr>
      <w:rFonts w:ascii="Symbol" w:hAnsi="Symbol"/>
    </w:rPr>
  </w:style>
  <w:style w:type="character" w:customStyle="1" w:styleId="WW8Num28z1">
    <w:name w:val="WW8Num28z1"/>
    <w:rsid w:val="00AB3D87"/>
    <w:rPr>
      <w:rFonts w:ascii="Courier New" w:hAnsi="Courier New" w:cs="Courier New"/>
    </w:rPr>
  </w:style>
  <w:style w:type="character" w:customStyle="1" w:styleId="WW8Num28z2">
    <w:name w:val="WW8Num28z2"/>
    <w:rsid w:val="00AB3D87"/>
    <w:rPr>
      <w:rFonts w:ascii="Wingdings" w:hAnsi="Wingdings"/>
    </w:rPr>
  </w:style>
  <w:style w:type="character" w:customStyle="1" w:styleId="WW8Num29z0">
    <w:name w:val="WW8Num29z0"/>
    <w:rsid w:val="00AB3D87"/>
    <w:rPr>
      <w:rFonts w:ascii="Symbol" w:hAnsi="Symbol"/>
    </w:rPr>
  </w:style>
  <w:style w:type="character" w:customStyle="1" w:styleId="WW8Num29z1">
    <w:name w:val="WW8Num29z1"/>
    <w:rsid w:val="00AB3D87"/>
    <w:rPr>
      <w:rFonts w:ascii="Courier New" w:hAnsi="Courier New" w:cs="Courier New"/>
    </w:rPr>
  </w:style>
  <w:style w:type="character" w:customStyle="1" w:styleId="WW8Num29z2">
    <w:name w:val="WW8Num29z2"/>
    <w:rsid w:val="00AB3D87"/>
    <w:rPr>
      <w:rFonts w:ascii="Wingdings" w:hAnsi="Wingdings"/>
    </w:rPr>
  </w:style>
  <w:style w:type="character" w:customStyle="1" w:styleId="WW8Num32z0">
    <w:name w:val="WW8Num32z0"/>
    <w:rsid w:val="00AB3D87"/>
    <w:rPr>
      <w:rFonts w:ascii="Times New Roman" w:hAnsi="Times New Roman"/>
      <w:b/>
      <w:i w:val="0"/>
      <w:sz w:val="21"/>
    </w:rPr>
  </w:style>
  <w:style w:type="character" w:customStyle="1" w:styleId="WW8Num32z1">
    <w:name w:val="WW8Num32z1"/>
    <w:rsid w:val="00AB3D87"/>
    <w:rPr>
      <w:rFonts w:ascii="黑体" w:eastAsia="黑体" w:hAnsi="黑体"/>
      <w:b w:val="0"/>
      <w:i w:val="0"/>
      <w:sz w:val="21"/>
    </w:rPr>
  </w:style>
  <w:style w:type="character" w:customStyle="1" w:styleId="WW8Num33z0">
    <w:name w:val="WW8Num33z0"/>
    <w:rsid w:val="00AB3D87"/>
    <w:rPr>
      <w:rFonts w:ascii="Symbol" w:hAnsi="Symbol"/>
    </w:rPr>
  </w:style>
  <w:style w:type="character" w:customStyle="1" w:styleId="WW8Num38z0">
    <w:name w:val="WW8Num38z0"/>
    <w:rsid w:val="00AB3D87"/>
    <w:rPr>
      <w:rFonts w:ascii="Wingdings" w:hAnsi="Wingdings"/>
    </w:rPr>
  </w:style>
  <w:style w:type="character" w:customStyle="1" w:styleId="10">
    <w:name w:val="默认段落字体1"/>
    <w:rsid w:val="00AB3D87"/>
  </w:style>
  <w:style w:type="character" w:styleId="a3">
    <w:name w:val="page number"/>
    <w:basedOn w:val="10"/>
    <w:rsid w:val="00AB3D87"/>
  </w:style>
  <w:style w:type="character" w:customStyle="1" w:styleId="StdName">
    <w:name w:val="Std Name"/>
    <w:rsid w:val="00AB3D87"/>
    <w:rPr>
      <w:rFonts w:ascii="NewsGoth Lt BT" w:hAnsi="NewsGoth Lt BT"/>
      <w:i/>
      <w:iCs/>
      <w:sz w:val="20"/>
      <w:szCs w:val="20"/>
    </w:rPr>
  </w:style>
  <w:style w:type="character" w:customStyle="1" w:styleId="StdReference">
    <w:name w:val="Std Reference"/>
    <w:rsid w:val="00AB3D87"/>
    <w:rPr>
      <w:rFonts w:ascii="NewsGoth Lt BT" w:hAnsi="NewsGoth Lt BT"/>
      <w:sz w:val="20"/>
      <w:szCs w:val="20"/>
      <w:u w:val="single"/>
    </w:rPr>
  </w:style>
  <w:style w:type="character" w:customStyle="1" w:styleId="a4">
    <w:name w:val="脚注符"/>
    <w:rsid w:val="00AB3D87"/>
    <w:rPr>
      <w:rFonts w:ascii="NewsGoth Lt BT" w:hAnsi="NewsGoth Lt BT"/>
      <w:sz w:val="16"/>
      <w:szCs w:val="16"/>
      <w:vertAlign w:val="superscript"/>
    </w:rPr>
  </w:style>
  <w:style w:type="character" w:customStyle="1" w:styleId="XetraStdReference">
    <w:name w:val="Xetra Std Reference"/>
    <w:basedOn w:val="StdReference"/>
    <w:rsid w:val="00AB3D87"/>
    <w:rPr>
      <w:rFonts w:ascii="NewsGoth Lt BT" w:hAnsi="NewsGoth Lt BT"/>
      <w:sz w:val="20"/>
      <w:szCs w:val="20"/>
      <w:u w:val="single"/>
    </w:rPr>
  </w:style>
  <w:style w:type="character" w:customStyle="1" w:styleId="XetraWindowName">
    <w:name w:val="Xetra Window Name"/>
    <w:basedOn w:val="StdName"/>
    <w:rsid w:val="00AB3D87"/>
    <w:rPr>
      <w:rFonts w:ascii="NewsGoth Lt BT" w:hAnsi="NewsGoth Lt BT"/>
      <w:i/>
      <w:iCs/>
      <w:sz w:val="20"/>
      <w:szCs w:val="20"/>
    </w:rPr>
  </w:style>
  <w:style w:type="character" w:customStyle="1" w:styleId="a5">
    <w:name w:val="尾标符"/>
    <w:rsid w:val="00AB3D87"/>
    <w:rPr>
      <w:vertAlign w:val="superscript"/>
    </w:rPr>
  </w:style>
  <w:style w:type="character" w:customStyle="1" w:styleId="Heading1CharChar">
    <w:name w:val="Heading 1 Char Char"/>
    <w:rsid w:val="00AB3D87"/>
    <w:rPr>
      <w:rFonts w:ascii="Arial" w:eastAsia="宋体" w:hAnsi="Arial"/>
      <w:b/>
      <w:bCs/>
      <w:kern w:val="1"/>
      <w:sz w:val="24"/>
      <w:szCs w:val="24"/>
      <w:lang w:val="en-GB" w:eastAsia="ar-SA" w:bidi="ar-SA"/>
    </w:rPr>
  </w:style>
  <w:style w:type="character" w:styleId="a6">
    <w:name w:val="Hyperlink"/>
    <w:uiPriority w:val="99"/>
    <w:rsid w:val="00AB3D87"/>
    <w:rPr>
      <w:color w:val="0000FF"/>
      <w:u w:val="single"/>
    </w:rPr>
  </w:style>
  <w:style w:type="character" w:customStyle="1" w:styleId="BodyTextCharChar">
    <w:name w:val="Body Text Char Char"/>
    <w:rsid w:val="00AB3D87"/>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AB3D87"/>
    <w:rPr>
      <w:rFonts w:ascii="Arial" w:eastAsia="Arial" w:hAnsi="Arial"/>
      <w:lang w:val="en-US" w:eastAsia="ar-SA" w:bidi="ar-SA"/>
    </w:rPr>
  </w:style>
  <w:style w:type="character" w:customStyle="1" w:styleId="SSESectionHeaderStyleBodyTextArialBoldBoldCharChar1CharCharChar">
    <w:name w:val="SSE Section Header Style Body Text + ArialBold Bold Char Char1 Char Char Char"/>
    <w:rsid w:val="00AB3D87"/>
    <w:rPr>
      <w:rFonts w:ascii="Arial" w:eastAsia="Arial" w:hAnsi="Arial"/>
      <w:b/>
      <w:lang w:val="en-US" w:eastAsia="ar-SA" w:bidi="ar-SA"/>
    </w:rPr>
  </w:style>
  <w:style w:type="character" w:customStyle="1" w:styleId="LatinArialBoldAsianSimSunCharCharCharCharChar">
    <w:name w:val="(Latin) ArialBold (Asian) SimSun... Char Char Char Char Char"/>
    <w:rsid w:val="00AB3D87"/>
    <w:rPr>
      <w:rFonts w:ascii="Arial" w:eastAsia="宋体" w:hAnsi="Arial"/>
      <w:bCs/>
      <w:lang w:val="en-US" w:eastAsia="ar-SA" w:bidi="ar-SA"/>
    </w:rPr>
  </w:style>
  <w:style w:type="character" w:customStyle="1" w:styleId="ListNumberChar2Char">
    <w:name w:val="List Number Char2 Char"/>
    <w:rsid w:val="00AB3D87"/>
    <w:rPr>
      <w:rFonts w:ascii="Arial" w:eastAsia="Arial" w:hAnsi="Arial"/>
      <w:lang w:val="en-US" w:eastAsia="ar-SA" w:bidi="ar-SA"/>
    </w:rPr>
  </w:style>
  <w:style w:type="character" w:customStyle="1" w:styleId="SSEStyleListNumberArialBoldCharChar1CharChar">
    <w:name w:val="SSE Style List Number + ArialBold Char Char1 Char Char"/>
    <w:rsid w:val="00AB3D87"/>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AB3D87"/>
    <w:rPr>
      <w:rFonts w:ascii="Arial" w:eastAsia="Arial" w:hAnsi="Arial"/>
      <w:lang w:val="en-US" w:eastAsia="ar-SA" w:bidi="ar-SA"/>
    </w:rPr>
  </w:style>
  <w:style w:type="character" w:customStyle="1" w:styleId="SSESectionHeaderStyleBodyTextArialBoldBoldCharChar">
    <w:name w:val="SSE Section Header Style Body Text + ArialBold Bold Char Char"/>
    <w:rsid w:val="00AB3D87"/>
    <w:rPr>
      <w:rFonts w:ascii="Arial" w:eastAsia="Arial" w:hAnsi="Arial"/>
      <w:b/>
      <w:lang w:val="en-US" w:eastAsia="ar-SA" w:bidi="ar-SA"/>
    </w:rPr>
  </w:style>
  <w:style w:type="character" w:customStyle="1" w:styleId="SSEStyleListNumberArialBoldCharChar">
    <w:name w:val="SSE Style List Number + ArialBold Char Char"/>
    <w:rsid w:val="00AB3D87"/>
    <w:rPr>
      <w:rFonts w:ascii="Arial" w:eastAsia="Arial" w:hAnsi="Arial" w:cs="Arial"/>
      <w:lang w:val="en-US" w:eastAsia="ar-SA" w:bidi="ar-SA"/>
    </w:rPr>
  </w:style>
  <w:style w:type="character" w:customStyle="1" w:styleId="WinDescrCharCharCharChar">
    <w:name w:val="WinDescr Char Char Char Char"/>
    <w:rsid w:val="00AB3D87"/>
    <w:rPr>
      <w:rFonts w:ascii="Arial" w:eastAsia="Arial" w:hAnsi="Arial"/>
      <w:lang w:val="en-US" w:eastAsia="ar-SA" w:bidi="ar-SA"/>
    </w:rPr>
  </w:style>
  <w:style w:type="character" w:customStyle="1" w:styleId="AppendixCharCharCharChar">
    <w:name w:val="Appendix Char Char Char Char"/>
    <w:basedOn w:val="Heading1CharChar"/>
    <w:rsid w:val="00AB3D87"/>
    <w:rPr>
      <w:rFonts w:ascii="Arial" w:eastAsia="宋体" w:hAnsi="Arial"/>
      <w:b/>
      <w:bCs/>
      <w:kern w:val="1"/>
      <w:sz w:val="24"/>
      <w:szCs w:val="24"/>
      <w:lang w:val="en-GB" w:eastAsia="ar-SA" w:bidi="ar-SA"/>
    </w:rPr>
  </w:style>
  <w:style w:type="character" w:customStyle="1" w:styleId="SSEBodyTextafterNumberingCharChar">
    <w:name w:val="SSE Body Text after Numbering Char Char"/>
    <w:rsid w:val="00AB3D87"/>
    <w:rPr>
      <w:rFonts w:ascii="Arial" w:eastAsia="Arial" w:hAnsi="Arial"/>
      <w:lang w:val="en-US" w:eastAsia="ar-SA" w:bidi="ar-SA"/>
    </w:rPr>
  </w:style>
  <w:style w:type="character" w:customStyle="1" w:styleId="ListNumberChar">
    <w:name w:val="List Number Char"/>
    <w:rsid w:val="00AB3D87"/>
    <w:rPr>
      <w:rFonts w:ascii="NewsGoth Lt BT" w:eastAsia="宋体" w:hAnsi="NewsGoth Lt BT"/>
      <w:lang w:val="en-US" w:eastAsia="ar-SA" w:bidi="ar-SA"/>
    </w:rPr>
  </w:style>
  <w:style w:type="character" w:customStyle="1" w:styleId="11">
    <w:name w:val="批注引用1"/>
    <w:rsid w:val="00AB3D87"/>
    <w:rPr>
      <w:sz w:val="21"/>
      <w:szCs w:val="21"/>
    </w:rPr>
  </w:style>
  <w:style w:type="character" w:customStyle="1" w:styleId="SSEBodyTextJustifiedLeft148HangingCharCharCharCharCharChar">
    <w:name w:val="SSE Body Text + Justified Left:  148&quot; Hanging:  ... Char Char Char Char Char Char"/>
    <w:rsid w:val="00AB3D87"/>
    <w:rPr>
      <w:rFonts w:ascii="Arial" w:eastAsia="Arial" w:hAnsi="Arial"/>
      <w:lang w:val="en-US" w:eastAsia="ar-SA" w:bidi="ar-SA"/>
    </w:rPr>
  </w:style>
  <w:style w:type="character" w:customStyle="1" w:styleId="Heading4Char2Char">
    <w:name w:val="Heading 4 Char2 Char"/>
    <w:rsid w:val="00AB3D87"/>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AB3D87"/>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AB3D87"/>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AB3D87"/>
    <w:rPr>
      <w:rFonts w:ascii="Arial" w:eastAsia="Arial" w:hAnsi="Arial"/>
      <w:lang w:val="en-US" w:eastAsia="ar-SA" w:bidi="ar-SA"/>
    </w:rPr>
  </w:style>
  <w:style w:type="character" w:styleId="a7">
    <w:name w:val="FollowedHyperlink"/>
    <w:rsid w:val="00AB3D87"/>
    <w:rPr>
      <w:color w:val="800080"/>
      <w:u w:val="single"/>
    </w:rPr>
  </w:style>
  <w:style w:type="character" w:customStyle="1" w:styleId="SSEBodyTextJustifiedLeft148HangingChar1CharCharChar1">
    <w:name w:val="SSE Body Text + Justified Left:  148&quot; Hanging:  ... Char1 Char Char Char1"/>
    <w:basedOn w:val="BodyTextCharChar"/>
    <w:rsid w:val="00AB3D87"/>
    <w:rPr>
      <w:rFonts w:ascii="Arial" w:eastAsia="Arial" w:hAnsi="Arial"/>
      <w:lang w:val="en-US" w:eastAsia="ar-SA" w:bidi="ar-SA"/>
    </w:rPr>
  </w:style>
  <w:style w:type="character" w:customStyle="1" w:styleId="Heading4Char1CharChar">
    <w:name w:val="Heading 4 Char1 Char Char"/>
    <w:rsid w:val="00AB3D87"/>
    <w:rPr>
      <w:rFonts w:ascii="NewsGoth BT" w:eastAsia="Arial" w:hAnsi="NewsGoth BT"/>
      <w:b/>
      <w:bCs/>
      <w:lang w:val="en-US" w:eastAsia="ar-SA" w:bidi="ar-SA"/>
    </w:rPr>
  </w:style>
  <w:style w:type="character" w:customStyle="1" w:styleId="Heading1Char1CharCharChar">
    <w:name w:val="Heading 1 Char1 Char Char Char"/>
    <w:rsid w:val="00AB3D87"/>
    <w:rPr>
      <w:rFonts w:ascii="Arial" w:eastAsia="Arial" w:hAnsi="Arial"/>
      <w:b/>
      <w:bCs/>
      <w:kern w:val="1"/>
      <w:sz w:val="24"/>
      <w:szCs w:val="24"/>
      <w:lang w:val="en-US" w:eastAsia="ar-SA" w:bidi="ar-SA"/>
    </w:rPr>
  </w:style>
  <w:style w:type="character" w:customStyle="1" w:styleId="Heading4Char1Char">
    <w:name w:val="Heading 4 Char1 Char"/>
    <w:rsid w:val="00AB3D87"/>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AB3D87"/>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AB3D87"/>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AB3D87"/>
    <w:rPr>
      <w:rFonts w:ascii="Arial" w:eastAsia="Arial" w:hAnsi="Arial"/>
      <w:lang w:val="en-US" w:eastAsia="ar-SA" w:bidi="ar-SA"/>
    </w:rPr>
  </w:style>
  <w:style w:type="character" w:customStyle="1" w:styleId="Entwurf">
    <w:name w:val="Entwurf"/>
    <w:rsid w:val="00AB3D87"/>
    <w:rPr>
      <w:rFonts w:ascii="NewsGoth Lt BT" w:hAnsi="NewsGoth Lt BT"/>
      <w:sz w:val="20"/>
      <w:lang w:val="en-US"/>
    </w:rPr>
  </w:style>
  <w:style w:type="character" w:customStyle="1" w:styleId="SSEBodyTextJustifiedLeft148HangingCharChar4">
    <w:name w:val="SSE Body Text + Justified Left:  148&quot; Hanging:  ... Char Char4"/>
    <w:rsid w:val="00AB3D87"/>
    <w:rPr>
      <w:rFonts w:ascii="Arial" w:eastAsia="Arial" w:hAnsi="Arial"/>
      <w:lang w:val="en-GB" w:eastAsia="ar-SA" w:bidi="ar-SA"/>
    </w:rPr>
  </w:style>
  <w:style w:type="character" w:customStyle="1" w:styleId="smallfont1">
    <w:name w:val="smallfont1"/>
    <w:rsid w:val="00AB3D87"/>
    <w:rPr>
      <w:sz w:val="18"/>
      <w:szCs w:val="18"/>
    </w:rPr>
  </w:style>
  <w:style w:type="character" w:customStyle="1" w:styleId="a8">
    <w:name w:val="发布"/>
    <w:rsid w:val="00AB3D87"/>
    <w:rPr>
      <w:rFonts w:ascii="黑体" w:eastAsia="黑体" w:hAnsi="黑体"/>
      <w:spacing w:val="22"/>
      <w:w w:val="100"/>
      <w:position w:val="3"/>
      <w:sz w:val="28"/>
    </w:rPr>
  </w:style>
  <w:style w:type="character" w:customStyle="1" w:styleId="a9">
    <w:name w:val="个人答复风格"/>
    <w:rsid w:val="00AB3D87"/>
    <w:rPr>
      <w:rFonts w:ascii="Arial" w:eastAsia="宋体" w:hAnsi="Arial" w:cs="Arial"/>
      <w:color w:val="000000"/>
      <w:sz w:val="20"/>
    </w:rPr>
  </w:style>
  <w:style w:type="character" w:customStyle="1" w:styleId="aa">
    <w:name w:val="个人撰写风格"/>
    <w:rsid w:val="00AB3D87"/>
    <w:rPr>
      <w:rFonts w:ascii="Arial" w:eastAsia="宋体" w:hAnsi="Arial" w:cs="Arial"/>
      <w:color w:val="000000"/>
      <w:sz w:val="20"/>
    </w:rPr>
  </w:style>
  <w:style w:type="character" w:customStyle="1" w:styleId="line1">
    <w:name w:val="line1"/>
    <w:basedOn w:val="10"/>
    <w:rsid w:val="00AB3D87"/>
  </w:style>
  <w:style w:type="character" w:customStyle="1" w:styleId="f1">
    <w:name w:val="f1"/>
    <w:basedOn w:val="10"/>
    <w:rsid w:val="00AB3D87"/>
  </w:style>
  <w:style w:type="character" w:customStyle="1" w:styleId="ChapterXXStatementChar">
    <w:name w:val="Chapter X.X. Statement Char"/>
    <w:rsid w:val="00AB3D87"/>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AB3D87"/>
    <w:rPr>
      <w:rFonts w:ascii="宋体" w:eastAsia="宋体" w:hAnsi="宋体"/>
      <w:b/>
      <w:bCs/>
      <w:sz w:val="24"/>
      <w:szCs w:val="24"/>
      <w:lang w:val="en-GB" w:eastAsia="ar-SA" w:bidi="ar-SA"/>
    </w:rPr>
  </w:style>
  <w:style w:type="character" w:customStyle="1" w:styleId="EmailStyle282">
    <w:name w:val="EmailStyle282"/>
    <w:rsid w:val="00AB3D87"/>
    <w:rPr>
      <w:rFonts w:ascii="Arial" w:eastAsia="宋体" w:hAnsi="Arial" w:cs="Arial"/>
      <w:color w:val="000000"/>
      <w:sz w:val="20"/>
    </w:rPr>
  </w:style>
  <w:style w:type="character" w:customStyle="1" w:styleId="EmailStyle283">
    <w:name w:val="EmailStyle283"/>
    <w:rsid w:val="00AB3D87"/>
    <w:rPr>
      <w:rFonts w:ascii="Arial" w:eastAsia="宋体" w:hAnsi="Arial" w:cs="Arial"/>
      <w:color w:val="000000"/>
      <w:sz w:val="20"/>
    </w:rPr>
  </w:style>
  <w:style w:type="character" w:customStyle="1" w:styleId="Char1">
    <w:name w:val="Char1"/>
    <w:rsid w:val="00AB3D87"/>
    <w:rPr>
      <w:rFonts w:ascii="Arial" w:eastAsia="宋体" w:hAnsi="Arial"/>
      <w:lang w:val="en-GB" w:eastAsia="ar-SA" w:bidi="ar-SA"/>
    </w:rPr>
  </w:style>
  <w:style w:type="character" w:customStyle="1" w:styleId="WinDescrLeftCharCharChar">
    <w:name w:val="WinDescrLeft Char Char Char"/>
    <w:rsid w:val="00AB3D87"/>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AB3D87"/>
    <w:rPr>
      <w:rFonts w:ascii="Arial" w:eastAsia="Arial" w:hAnsi="Arial"/>
      <w:lang w:val="en-US" w:eastAsia="ar-SA" w:bidi="ar-SA"/>
    </w:rPr>
  </w:style>
  <w:style w:type="character" w:customStyle="1" w:styleId="Heading2CharChar2">
    <w:name w:val="Heading 2 Char Char2"/>
    <w:rsid w:val="00AB3D87"/>
    <w:rPr>
      <w:rFonts w:ascii="Arial" w:eastAsia="Arial" w:hAnsi="Arial"/>
      <w:b/>
      <w:bCs/>
      <w:sz w:val="24"/>
      <w:szCs w:val="24"/>
      <w:lang w:val="en-GB" w:eastAsia="ar-SA" w:bidi="ar-SA"/>
    </w:rPr>
  </w:style>
  <w:style w:type="character" w:customStyle="1" w:styleId="ab">
    <w:name w:val="编号字符"/>
    <w:rsid w:val="00AB3D87"/>
  </w:style>
  <w:style w:type="paragraph" w:customStyle="1" w:styleId="12">
    <w:name w:val="标题1"/>
    <w:basedOn w:val="a"/>
    <w:next w:val="ac"/>
    <w:rsid w:val="00AB3D87"/>
    <w:pPr>
      <w:keepNext/>
      <w:spacing w:before="240" w:after="120"/>
    </w:pPr>
    <w:rPr>
      <w:rFonts w:cs="Tahoma"/>
      <w:sz w:val="28"/>
      <w:szCs w:val="28"/>
    </w:rPr>
  </w:style>
  <w:style w:type="paragraph" w:styleId="ac">
    <w:name w:val="Body Text"/>
    <w:basedOn w:val="a"/>
    <w:next w:val="a"/>
    <w:rsid w:val="00AB3D87"/>
    <w:pPr>
      <w:keepLines w:val="0"/>
    </w:pPr>
  </w:style>
  <w:style w:type="paragraph" w:styleId="ad">
    <w:name w:val="List"/>
    <w:basedOn w:val="a"/>
    <w:uiPriority w:val="99"/>
    <w:rsid w:val="00AB3D87"/>
    <w:pPr>
      <w:ind w:left="283" w:hanging="283"/>
    </w:pPr>
  </w:style>
  <w:style w:type="paragraph" w:customStyle="1" w:styleId="ae">
    <w:name w:val="标签"/>
    <w:basedOn w:val="a"/>
    <w:rsid w:val="00AB3D87"/>
    <w:pPr>
      <w:suppressLineNumbers/>
      <w:spacing w:before="120" w:after="120"/>
    </w:pPr>
    <w:rPr>
      <w:rFonts w:cs="Tahoma"/>
      <w:i/>
      <w:iCs/>
      <w:sz w:val="24"/>
      <w:szCs w:val="24"/>
    </w:rPr>
  </w:style>
  <w:style w:type="paragraph" w:customStyle="1" w:styleId="af">
    <w:name w:val="目录"/>
    <w:basedOn w:val="a"/>
    <w:rsid w:val="00AB3D87"/>
    <w:pPr>
      <w:suppressLineNumbers/>
    </w:pPr>
    <w:rPr>
      <w:rFonts w:cs="Tahoma"/>
    </w:rPr>
  </w:style>
  <w:style w:type="paragraph" w:customStyle="1" w:styleId="XetraStandard">
    <w:name w:val="Xetra Standard"/>
    <w:basedOn w:val="a"/>
    <w:rsid w:val="00AB3D87"/>
    <w:pPr>
      <w:tabs>
        <w:tab w:val="left" w:pos="284"/>
        <w:tab w:val="left" w:pos="567"/>
        <w:tab w:val="left" w:pos="851"/>
      </w:tabs>
    </w:pPr>
  </w:style>
  <w:style w:type="paragraph" w:customStyle="1" w:styleId="WinDescrCharCharChar">
    <w:name w:val="WinDescr Char Char Char"/>
    <w:basedOn w:val="XetraStandard"/>
    <w:rsid w:val="00AB3D87"/>
  </w:style>
  <w:style w:type="paragraph" w:styleId="af0">
    <w:name w:val="header"/>
    <w:basedOn w:val="a"/>
    <w:rsid w:val="00AB3D87"/>
    <w:pPr>
      <w:keepLines w:val="0"/>
      <w:widowControl w:val="0"/>
      <w:spacing w:before="48" w:after="48" w:line="100" w:lineRule="atLeast"/>
      <w:ind w:left="1418" w:right="1417"/>
      <w:jc w:val="center"/>
    </w:pPr>
    <w:rPr>
      <w:rFonts w:ascii="Times New Roman" w:hAnsi="Times New Roman"/>
      <w:kern w:val="1"/>
      <w:sz w:val="21"/>
      <w:szCs w:val="24"/>
      <w:lang w:val="en-US"/>
    </w:rPr>
  </w:style>
  <w:style w:type="paragraph" w:styleId="af1">
    <w:name w:val="footer"/>
    <w:basedOn w:val="a"/>
    <w:rsid w:val="00AB3D87"/>
    <w:pPr>
      <w:pBdr>
        <w:top w:val="single" w:sz="8" w:space="1" w:color="000000"/>
      </w:pBdr>
      <w:tabs>
        <w:tab w:val="right" w:pos="8505"/>
      </w:tabs>
      <w:spacing w:after="0" w:line="100" w:lineRule="atLeast"/>
    </w:pPr>
  </w:style>
  <w:style w:type="paragraph" w:customStyle="1" w:styleId="13">
    <w:name w:val="题注1"/>
    <w:basedOn w:val="a"/>
    <w:next w:val="af2"/>
    <w:rsid w:val="00AB3D87"/>
    <w:pPr>
      <w:tabs>
        <w:tab w:val="left" w:pos="1135"/>
        <w:tab w:val="left" w:pos="1418"/>
        <w:tab w:val="left" w:pos="1702"/>
      </w:tabs>
      <w:spacing w:before="120" w:after="120"/>
      <w:ind w:left="851" w:hanging="851"/>
    </w:pPr>
    <w:rPr>
      <w:sz w:val="16"/>
      <w:szCs w:val="16"/>
    </w:rPr>
  </w:style>
  <w:style w:type="paragraph" w:styleId="af2">
    <w:name w:val="Subtitle"/>
    <w:basedOn w:val="a"/>
    <w:next w:val="ac"/>
    <w:qFormat/>
    <w:rsid w:val="00AB3D87"/>
    <w:rPr>
      <w:rFonts w:cs="Arial"/>
      <w:b/>
      <w:bCs/>
      <w:sz w:val="28"/>
      <w:szCs w:val="24"/>
    </w:rPr>
  </w:style>
  <w:style w:type="paragraph" w:styleId="14">
    <w:name w:val="toc 1"/>
    <w:basedOn w:val="a"/>
    <w:next w:val="a"/>
    <w:uiPriority w:val="39"/>
    <w:rsid w:val="00AB3D87"/>
    <w:pPr>
      <w:tabs>
        <w:tab w:val="right" w:leader="dot" w:pos="8793"/>
      </w:tabs>
      <w:spacing w:before="120" w:line="100" w:lineRule="atLeast"/>
      <w:ind w:left="288" w:hanging="288"/>
    </w:pPr>
    <w:rPr>
      <w:b/>
      <w:bCs/>
      <w:sz w:val="24"/>
    </w:rPr>
  </w:style>
  <w:style w:type="paragraph" w:styleId="20">
    <w:name w:val="toc 2"/>
    <w:basedOn w:val="14"/>
    <w:next w:val="a"/>
    <w:uiPriority w:val="39"/>
    <w:rsid w:val="00AB3D87"/>
    <w:pPr>
      <w:tabs>
        <w:tab w:val="left" w:leader="dot" w:pos="1152"/>
        <w:tab w:val="right" w:leader="dot" w:pos="8942"/>
      </w:tabs>
      <w:spacing w:before="60"/>
      <w:ind w:left="432" w:hanging="144"/>
    </w:pPr>
  </w:style>
  <w:style w:type="paragraph" w:customStyle="1" w:styleId="TOCHeader">
    <w:name w:val="TOC_Header"/>
    <w:basedOn w:val="a"/>
    <w:next w:val="WinDescrCharCharChar"/>
    <w:rsid w:val="00AB3D87"/>
    <w:pPr>
      <w:spacing w:before="360"/>
    </w:pPr>
    <w:rPr>
      <w:rFonts w:ascii="NewsGoth Dm BT" w:hAnsi="NewsGoth Dm BT"/>
      <w:b/>
      <w:bCs/>
      <w:caps/>
      <w:sz w:val="28"/>
      <w:szCs w:val="28"/>
    </w:rPr>
  </w:style>
  <w:style w:type="paragraph" w:styleId="af3">
    <w:name w:val="Title"/>
    <w:basedOn w:val="a"/>
    <w:next w:val="af2"/>
    <w:qFormat/>
    <w:rsid w:val="00AB3D87"/>
    <w:pPr>
      <w:spacing w:before="2160" w:after="240"/>
    </w:pPr>
    <w:rPr>
      <w:rFonts w:ascii="NewsGoth Dm BT" w:hAnsi="NewsGoth Dm BT"/>
      <w:b/>
      <w:bCs/>
      <w:kern w:val="1"/>
      <w:sz w:val="28"/>
      <w:szCs w:val="28"/>
    </w:rPr>
  </w:style>
  <w:style w:type="paragraph" w:styleId="30">
    <w:name w:val="toc 3"/>
    <w:basedOn w:val="20"/>
    <w:next w:val="a"/>
    <w:uiPriority w:val="39"/>
    <w:rsid w:val="00AB3D87"/>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
    <w:semiHidden/>
    <w:rsid w:val="00AB3D87"/>
    <w:pPr>
      <w:tabs>
        <w:tab w:val="left" w:leader="dot" w:pos="2160"/>
        <w:tab w:val="left" w:pos="2430"/>
        <w:tab w:val="right" w:leader="dot" w:pos="9963"/>
      </w:tabs>
      <w:spacing w:after="0"/>
      <w:ind w:left="1440" w:right="0" w:firstLine="0"/>
    </w:pPr>
    <w:rPr>
      <w:sz w:val="20"/>
    </w:rPr>
  </w:style>
  <w:style w:type="paragraph" w:styleId="50">
    <w:name w:val="toc 5"/>
    <w:basedOn w:val="40"/>
    <w:next w:val="a"/>
    <w:semiHidden/>
    <w:rsid w:val="00AB3D87"/>
    <w:pPr>
      <w:ind w:left="1640"/>
    </w:pPr>
  </w:style>
  <w:style w:type="paragraph" w:styleId="70">
    <w:name w:val="toc 7"/>
    <w:basedOn w:val="a"/>
    <w:next w:val="a"/>
    <w:semiHidden/>
    <w:rsid w:val="00AB3D87"/>
    <w:pPr>
      <w:tabs>
        <w:tab w:val="right" w:leader="dot" w:pos="9705"/>
      </w:tabs>
      <w:ind w:left="1200"/>
    </w:pPr>
  </w:style>
  <w:style w:type="paragraph" w:styleId="80">
    <w:name w:val="toc 8"/>
    <w:basedOn w:val="a"/>
    <w:next w:val="a"/>
    <w:semiHidden/>
    <w:rsid w:val="00AB3D87"/>
    <w:pPr>
      <w:tabs>
        <w:tab w:val="right" w:leader="dot" w:pos="9905"/>
      </w:tabs>
      <w:ind w:left="1400"/>
    </w:pPr>
  </w:style>
  <w:style w:type="paragraph" w:styleId="90">
    <w:name w:val="toc 9"/>
    <w:basedOn w:val="a"/>
    <w:next w:val="a"/>
    <w:semiHidden/>
    <w:rsid w:val="00AB3D87"/>
    <w:pPr>
      <w:tabs>
        <w:tab w:val="right" w:leader="dot" w:pos="10105"/>
      </w:tabs>
      <w:ind w:left="1600"/>
    </w:pPr>
  </w:style>
  <w:style w:type="paragraph" w:customStyle="1" w:styleId="Logo">
    <w:name w:val="Logo"/>
    <w:basedOn w:val="a"/>
    <w:rsid w:val="00AB3D87"/>
    <w:pPr>
      <w:ind w:right="-851"/>
      <w:jc w:val="right"/>
    </w:pPr>
  </w:style>
  <w:style w:type="paragraph" w:styleId="af4">
    <w:name w:val="endnote text"/>
    <w:basedOn w:val="a"/>
    <w:semiHidden/>
    <w:rsid w:val="00AB3D87"/>
  </w:style>
  <w:style w:type="paragraph" w:customStyle="1" w:styleId="Icon">
    <w:name w:val="Icon"/>
    <w:basedOn w:val="XetraStandard"/>
    <w:rsid w:val="00AB3D87"/>
    <w:pPr>
      <w:keepNext/>
      <w:spacing w:after="120" w:line="100" w:lineRule="atLeast"/>
    </w:pPr>
    <w:rPr>
      <w:sz w:val="60"/>
      <w:szCs w:val="60"/>
    </w:rPr>
  </w:style>
  <w:style w:type="paragraph" w:customStyle="1" w:styleId="Snapshot">
    <w:name w:val="Snapshot"/>
    <w:basedOn w:val="Icon"/>
    <w:rsid w:val="00AB3D87"/>
    <w:pPr>
      <w:jc w:val="center"/>
    </w:pPr>
    <w:rPr>
      <w:sz w:val="20"/>
      <w:szCs w:val="20"/>
    </w:rPr>
  </w:style>
  <w:style w:type="paragraph" w:customStyle="1" w:styleId="Keyword">
    <w:name w:val="Keyword"/>
    <w:basedOn w:val="a"/>
    <w:rsid w:val="00AB3D87"/>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AB3D87"/>
    <w:pPr>
      <w:keepNext/>
      <w:ind w:left="57" w:right="57"/>
    </w:pPr>
    <w:rPr>
      <w:rFonts w:ascii="NewsGoth BT" w:hAnsi="NewsGoth BT"/>
      <w:b/>
      <w:bCs/>
    </w:rPr>
  </w:style>
  <w:style w:type="paragraph" w:customStyle="1" w:styleId="WinDescrLeft">
    <w:name w:val="WinDescrLeft"/>
    <w:basedOn w:val="WinDescrCharCharChar"/>
    <w:rsid w:val="00AB3D87"/>
    <w:pPr>
      <w:keepNext/>
      <w:ind w:left="57" w:right="57"/>
    </w:pPr>
  </w:style>
  <w:style w:type="paragraph" w:customStyle="1" w:styleId="WinDescrCenter">
    <w:name w:val="WinDescrCenter"/>
    <w:basedOn w:val="WinDescrCharCharChar"/>
    <w:rsid w:val="00AB3D87"/>
    <w:pPr>
      <w:keepNext/>
      <w:jc w:val="center"/>
    </w:pPr>
  </w:style>
  <w:style w:type="paragraph" w:customStyle="1" w:styleId="WinDescrPositionsrahmen">
    <w:name w:val="WinDescrPositionsrahmen"/>
    <w:basedOn w:val="a"/>
    <w:rsid w:val="00AB3D87"/>
    <w:pPr>
      <w:keepLines w:val="0"/>
      <w:spacing w:before="0" w:after="0"/>
    </w:pPr>
    <w:rPr>
      <w:rFonts w:ascii="NewsGoth BT" w:hAnsi="NewsGoth BT"/>
    </w:rPr>
  </w:style>
  <w:style w:type="paragraph" w:customStyle="1" w:styleId="WinTabSubtitle">
    <w:name w:val="WinTabSubtitle"/>
    <w:basedOn w:val="WinTabTitle"/>
    <w:rsid w:val="00AB3D87"/>
    <w:pPr>
      <w:keepNext w:val="0"/>
    </w:pPr>
  </w:style>
  <w:style w:type="paragraph" w:customStyle="1" w:styleId="15">
    <w:name w:val="图表目录1"/>
    <w:basedOn w:val="a"/>
    <w:next w:val="a"/>
    <w:rsid w:val="00AB3D87"/>
    <w:pPr>
      <w:tabs>
        <w:tab w:val="left" w:pos="2268"/>
        <w:tab w:val="right" w:pos="9639"/>
      </w:tabs>
      <w:spacing w:before="0" w:after="0" w:line="100" w:lineRule="atLeast"/>
      <w:ind w:left="1134" w:hanging="1134"/>
    </w:pPr>
  </w:style>
  <w:style w:type="paragraph" w:styleId="16">
    <w:name w:val="index 1"/>
    <w:basedOn w:val="a"/>
    <w:next w:val="a"/>
    <w:semiHidden/>
    <w:rsid w:val="00AB3D87"/>
    <w:pPr>
      <w:tabs>
        <w:tab w:val="right" w:leader="dot" w:pos="8705"/>
      </w:tabs>
      <w:ind w:left="200" w:hanging="200"/>
    </w:pPr>
  </w:style>
  <w:style w:type="paragraph" w:customStyle="1" w:styleId="ButtonDescr">
    <w:name w:val="ButtonDescr"/>
    <w:basedOn w:val="a"/>
    <w:rsid w:val="00AB3D87"/>
    <w:pPr>
      <w:keepLines w:val="0"/>
      <w:tabs>
        <w:tab w:val="left" w:pos="2836"/>
      </w:tabs>
      <w:ind w:left="1418" w:hanging="1418"/>
    </w:pPr>
  </w:style>
  <w:style w:type="paragraph" w:customStyle="1" w:styleId="TTTHeader">
    <w:name w:val="TTT Header"/>
    <w:basedOn w:val="XetraStandard"/>
    <w:next w:val="TTT"/>
    <w:rsid w:val="00AB3D87"/>
    <w:pPr>
      <w:pBdr>
        <w:left w:val="single" w:sz="4" w:space="1" w:color="000000"/>
        <w:right w:val="single" w:sz="4" w:space="1" w:color="000000"/>
      </w:pBdr>
      <w:ind w:left="57" w:right="57"/>
    </w:pPr>
    <w:rPr>
      <w:rFonts w:ascii="NewsGoth BT" w:hAnsi="NewsGoth BT"/>
      <w:vanish/>
    </w:rPr>
  </w:style>
  <w:style w:type="paragraph" w:customStyle="1" w:styleId="TTT">
    <w:name w:val="TTT"/>
    <w:basedOn w:val="a"/>
    <w:rsid w:val="00AB3D87"/>
    <w:pPr>
      <w:keepLines w:val="0"/>
      <w:pBdr>
        <w:left w:val="single" w:sz="4" w:space="1" w:color="000000"/>
        <w:right w:val="single" w:sz="4" w:space="1" w:color="000000"/>
      </w:pBdr>
      <w:ind w:left="57" w:right="57"/>
    </w:pPr>
    <w:rPr>
      <w:vanish/>
    </w:rPr>
  </w:style>
  <w:style w:type="paragraph" w:styleId="af5">
    <w:name w:val="Body Text First Indent"/>
    <w:basedOn w:val="a"/>
    <w:rsid w:val="00AB3D87"/>
    <w:pPr>
      <w:ind w:left="284"/>
    </w:pPr>
  </w:style>
  <w:style w:type="paragraph" w:styleId="af6">
    <w:name w:val="footnote text"/>
    <w:basedOn w:val="a"/>
    <w:semiHidden/>
    <w:rsid w:val="00AB3D87"/>
    <w:pPr>
      <w:spacing w:before="0" w:after="0" w:line="100" w:lineRule="atLeast"/>
      <w:ind w:left="284" w:hanging="284"/>
    </w:pPr>
    <w:rPr>
      <w:sz w:val="16"/>
      <w:szCs w:val="16"/>
    </w:rPr>
  </w:style>
  <w:style w:type="paragraph" w:customStyle="1" w:styleId="Table">
    <w:name w:val="Table"/>
    <w:basedOn w:val="a"/>
    <w:rsid w:val="00AB3D87"/>
    <w:pPr>
      <w:keepNext/>
      <w:tabs>
        <w:tab w:val="left" w:pos="341"/>
        <w:tab w:val="left" w:pos="624"/>
        <w:tab w:val="left" w:pos="908"/>
      </w:tabs>
      <w:ind w:left="57" w:right="57"/>
    </w:pPr>
  </w:style>
  <w:style w:type="paragraph" w:customStyle="1" w:styleId="Figure">
    <w:name w:val="Figure"/>
    <w:basedOn w:val="a"/>
    <w:next w:val="af2"/>
    <w:rsid w:val="00AB3D87"/>
    <w:pPr>
      <w:tabs>
        <w:tab w:val="left" w:pos="284"/>
        <w:tab w:val="left" w:pos="567"/>
        <w:tab w:val="left" w:pos="851"/>
      </w:tabs>
      <w:spacing w:before="120" w:after="120" w:line="100" w:lineRule="atLeast"/>
    </w:pPr>
  </w:style>
  <w:style w:type="paragraph" w:customStyle="1" w:styleId="XetraBold">
    <w:name w:val="Xetra Bold"/>
    <w:basedOn w:val="XetraStandard"/>
    <w:rsid w:val="00AB3D87"/>
    <w:rPr>
      <w:rFonts w:ascii="NewsGoth Dm BT" w:hAnsi="NewsGoth Dm BT"/>
      <w:b/>
      <w:bCs/>
    </w:rPr>
  </w:style>
  <w:style w:type="paragraph" w:customStyle="1" w:styleId="XetraBullet">
    <w:name w:val="Xetra Bullet"/>
    <w:basedOn w:val="XetraStandard"/>
    <w:next w:val="XetraStandard"/>
    <w:rsid w:val="00AB3D87"/>
    <w:pPr>
      <w:tabs>
        <w:tab w:val="clear" w:pos="284"/>
        <w:tab w:val="num" w:pos="283"/>
      </w:tabs>
      <w:ind w:left="283" w:hanging="283"/>
    </w:pPr>
  </w:style>
  <w:style w:type="paragraph" w:customStyle="1" w:styleId="XetraItalics">
    <w:name w:val="Xetra Italics"/>
    <w:basedOn w:val="XetraStandard"/>
    <w:rsid w:val="00AB3D87"/>
    <w:rPr>
      <w:i/>
      <w:iCs/>
    </w:rPr>
  </w:style>
  <w:style w:type="paragraph" w:customStyle="1" w:styleId="XetraUnderline">
    <w:name w:val="Xetra Underline"/>
    <w:basedOn w:val="XetraStandard"/>
    <w:rsid w:val="00AB3D87"/>
    <w:rPr>
      <w:u w:val="single"/>
    </w:rPr>
  </w:style>
  <w:style w:type="paragraph" w:customStyle="1" w:styleId="EHSStandard">
    <w:name w:val="EHS Standard"/>
    <w:basedOn w:val="a"/>
    <w:rsid w:val="00AB3D87"/>
    <w:pPr>
      <w:spacing w:before="0" w:after="240" w:line="100" w:lineRule="atLeast"/>
    </w:pPr>
  </w:style>
  <w:style w:type="paragraph" w:customStyle="1" w:styleId="17">
    <w:name w:val="列表项目符号1"/>
    <w:basedOn w:val="a"/>
    <w:rsid w:val="00AB3D87"/>
    <w:pPr>
      <w:keepLines w:val="0"/>
      <w:tabs>
        <w:tab w:val="num" w:pos="283"/>
      </w:tabs>
      <w:spacing w:before="120" w:after="0" w:line="100" w:lineRule="atLeast"/>
      <w:ind w:left="426" w:hanging="284"/>
    </w:pPr>
    <w:rPr>
      <w:rFonts w:ascii="Times New Roman" w:hAnsi="Times New Roman"/>
      <w:sz w:val="22"/>
    </w:rPr>
  </w:style>
  <w:style w:type="paragraph" w:customStyle="1" w:styleId="Bullet1">
    <w:name w:val="Bullet 1"/>
    <w:basedOn w:val="ac"/>
    <w:rsid w:val="00AB3D87"/>
    <w:pPr>
      <w:spacing w:before="120" w:after="120"/>
      <w:ind w:left="993" w:hanging="412"/>
      <w:jc w:val="both"/>
    </w:pPr>
    <w:rPr>
      <w:rFonts w:ascii="Book Antiqua" w:eastAsia="????" w:hAnsi="Book Antiqua"/>
      <w:color w:val="000000"/>
    </w:rPr>
  </w:style>
  <w:style w:type="paragraph" w:customStyle="1" w:styleId="18">
    <w:name w:val="宏文本1"/>
    <w:rsid w:val="00AB3D8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rPr>
  </w:style>
  <w:style w:type="paragraph" w:customStyle="1" w:styleId="NormalIndent2">
    <w:name w:val="Normal Indent 2"/>
    <w:basedOn w:val="af5"/>
    <w:rsid w:val="00AB3D87"/>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AB3D87"/>
    <w:pPr>
      <w:keepLines w:val="0"/>
      <w:spacing w:after="0"/>
    </w:pPr>
    <w:rPr>
      <w:rFonts w:ascii="Book Antiqua" w:hAnsi="Book Antiqua"/>
      <w:sz w:val="22"/>
    </w:rPr>
  </w:style>
  <w:style w:type="paragraph" w:customStyle="1" w:styleId="THeader">
    <w:name w:val="T Header"/>
    <w:basedOn w:val="a"/>
    <w:rsid w:val="00AB3D87"/>
    <w:pPr>
      <w:keepLines w:val="0"/>
      <w:spacing w:before="120" w:after="120" w:line="100" w:lineRule="atLeast"/>
      <w:jc w:val="center"/>
    </w:pPr>
    <w:rPr>
      <w:rFonts w:ascii="Times New Roman" w:hAnsi="Times New Roman"/>
      <w:b/>
    </w:rPr>
  </w:style>
  <w:style w:type="paragraph" w:customStyle="1" w:styleId="Resume3">
    <w:name w:val="Resume3"/>
    <w:basedOn w:val="a"/>
    <w:rsid w:val="00AB3D87"/>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rsid w:val="00AB3D87"/>
    <w:pPr>
      <w:keepLines w:val="0"/>
      <w:spacing w:before="0" w:after="0" w:line="100" w:lineRule="atLeast"/>
      <w:ind w:left="1440"/>
      <w:jc w:val="both"/>
    </w:pPr>
    <w:rPr>
      <w:rFonts w:ascii="Book Antiqua" w:hAnsi="Book Antiqua"/>
    </w:rPr>
  </w:style>
  <w:style w:type="paragraph" w:customStyle="1" w:styleId="Normal1">
    <w:name w:val="Normal 1"/>
    <w:basedOn w:val="a"/>
    <w:rsid w:val="00AB3D87"/>
    <w:pPr>
      <w:keepLines w:val="0"/>
      <w:spacing w:before="0" w:after="0" w:line="100" w:lineRule="atLeast"/>
      <w:ind w:left="720"/>
      <w:jc w:val="both"/>
    </w:pPr>
    <w:rPr>
      <w:rFonts w:ascii="Book Antiqua" w:hAnsi="Book Antiqua"/>
    </w:rPr>
  </w:style>
  <w:style w:type="paragraph" w:customStyle="1" w:styleId="Normal3">
    <w:name w:val="Normal 3"/>
    <w:basedOn w:val="Normal1"/>
    <w:rsid w:val="00AB3D87"/>
    <w:pPr>
      <w:keepLines/>
      <w:spacing w:after="120"/>
      <w:ind w:left="1440"/>
      <w:jc w:val="left"/>
    </w:pPr>
    <w:rPr>
      <w:rFonts w:ascii="Times New Roman" w:hAnsi="Times New Roman"/>
    </w:rPr>
  </w:style>
  <w:style w:type="paragraph" w:customStyle="1" w:styleId="21">
    <w:name w:val="列表项目符号 21"/>
    <w:basedOn w:val="a"/>
    <w:rsid w:val="00AB3D87"/>
    <w:pPr>
      <w:tabs>
        <w:tab w:val="left" w:pos="283"/>
      </w:tabs>
      <w:ind w:left="283" w:hanging="283"/>
    </w:pPr>
  </w:style>
  <w:style w:type="paragraph" w:customStyle="1" w:styleId="Bullet2">
    <w:name w:val="Bullet 2"/>
    <w:basedOn w:val="21"/>
    <w:rsid w:val="00AB3D87"/>
    <w:pPr>
      <w:keepLines w:val="0"/>
      <w:tabs>
        <w:tab w:val="left" w:pos="643"/>
      </w:tabs>
      <w:spacing w:before="0" w:after="0" w:line="100" w:lineRule="atLeast"/>
    </w:pPr>
    <w:rPr>
      <w:rFonts w:ascii="Book Antiqua" w:hAnsi="Book Antiqua"/>
    </w:rPr>
  </w:style>
  <w:style w:type="paragraph" w:customStyle="1" w:styleId="31">
    <w:name w:val="列表项目符号 31"/>
    <w:basedOn w:val="a"/>
    <w:rsid w:val="00AB3D87"/>
    <w:pPr>
      <w:tabs>
        <w:tab w:val="left" w:pos="283"/>
      </w:tabs>
      <w:ind w:left="283" w:hanging="283"/>
    </w:pPr>
  </w:style>
  <w:style w:type="paragraph" w:customStyle="1" w:styleId="Bullet3">
    <w:name w:val="Bullet 3"/>
    <w:basedOn w:val="31"/>
    <w:rsid w:val="00AB3D87"/>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
    <w:rsid w:val="00AB3D87"/>
    <w:pPr>
      <w:tabs>
        <w:tab w:val="left" w:pos="283"/>
      </w:tabs>
      <w:ind w:left="283" w:hanging="283"/>
    </w:pPr>
  </w:style>
  <w:style w:type="paragraph" w:customStyle="1" w:styleId="Number1">
    <w:name w:val="Number 1"/>
    <w:basedOn w:val="19"/>
    <w:rsid w:val="00AB3D87"/>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c"/>
    <w:rsid w:val="00AB3D87"/>
    <w:pPr>
      <w:spacing w:before="120" w:after="120"/>
      <w:ind w:left="2131"/>
    </w:pPr>
  </w:style>
  <w:style w:type="paragraph" w:customStyle="1" w:styleId="210">
    <w:name w:val="列表编号 21"/>
    <w:basedOn w:val="a"/>
    <w:rsid w:val="00AB3D87"/>
    <w:pPr>
      <w:tabs>
        <w:tab w:val="left" w:pos="2880"/>
      </w:tabs>
      <w:ind w:left="1440" w:hanging="360"/>
    </w:pPr>
  </w:style>
  <w:style w:type="paragraph" w:customStyle="1" w:styleId="ABLOCKPARA">
    <w:name w:val="A BLOCK PARA"/>
    <w:basedOn w:val="a"/>
    <w:rsid w:val="00AB3D87"/>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c"/>
    <w:next w:val="a"/>
    <w:rsid w:val="00AB3D87"/>
    <w:rPr>
      <w:b/>
    </w:rPr>
  </w:style>
  <w:style w:type="paragraph" w:customStyle="1" w:styleId="LatinArialBoldAsianSimSunCharCharCharChar">
    <w:name w:val="(Latin) ArialBold (Asian) SimSun... Char Char Char Char"/>
    <w:basedOn w:val="ac"/>
    <w:rsid w:val="00AB3D87"/>
    <w:rPr>
      <w:bCs/>
    </w:rPr>
  </w:style>
  <w:style w:type="paragraph" w:styleId="af7">
    <w:name w:val="Body Text Indent"/>
    <w:basedOn w:val="a"/>
    <w:rsid w:val="00AB3D87"/>
    <w:pPr>
      <w:spacing w:after="120"/>
      <w:ind w:left="283"/>
    </w:pPr>
  </w:style>
  <w:style w:type="paragraph" w:customStyle="1" w:styleId="211">
    <w:name w:val="正文文本 21"/>
    <w:basedOn w:val="a"/>
    <w:rsid w:val="00AB3D87"/>
    <w:pPr>
      <w:spacing w:after="120" w:line="480" w:lineRule="auto"/>
    </w:pPr>
  </w:style>
  <w:style w:type="paragraph" w:customStyle="1" w:styleId="SSEStyleListNumberArialBoldCharChar1Char">
    <w:name w:val="SSE Style List Number + ArialBold Char Char1 Char"/>
    <w:basedOn w:val="19"/>
    <w:rsid w:val="00AB3D87"/>
    <w:pPr>
      <w:tabs>
        <w:tab w:val="left" w:pos="1188"/>
        <w:tab w:val="left" w:pos="2376"/>
        <w:tab w:val="num" w:pos="2448"/>
      </w:tabs>
      <w:ind w:left="1188"/>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AB3D87"/>
  </w:style>
  <w:style w:type="paragraph" w:customStyle="1" w:styleId="StyleSSEBodyTextJustifiedLeft148HangingFirstl1">
    <w:name w:val="Style SSE Body Text + Justified Left:  148&quot; Hanging:  ... + First l...1"/>
    <w:basedOn w:val="SSEBodyTextJustifiedLeft148HangingCharCharCharCharCharCharCharChar"/>
    <w:rsid w:val="00AB3D87"/>
  </w:style>
  <w:style w:type="paragraph" w:customStyle="1" w:styleId="StyleSSEBodyTextJustifiedLeft148HangingAsian">
    <w:name w:val="Style SSE Body Text + Justified Left:  148&quot; Hanging:  ... + (Asian)..."/>
    <w:basedOn w:val="SSEBodyTextJustifiedLeft148HangingCharCharCharCharCharCharCharChar"/>
    <w:rsid w:val="00AB3D87"/>
  </w:style>
  <w:style w:type="paragraph" w:customStyle="1" w:styleId="SSEHeader">
    <w:name w:val="SSE Header"/>
    <w:basedOn w:val="af0"/>
    <w:rsid w:val="00AB3D87"/>
    <w:rPr>
      <w:sz w:val="20"/>
      <w:szCs w:val="20"/>
    </w:rPr>
  </w:style>
  <w:style w:type="paragraph" w:styleId="60">
    <w:name w:val="toc 6"/>
    <w:basedOn w:val="a"/>
    <w:next w:val="a"/>
    <w:semiHidden/>
    <w:rsid w:val="00AB3D87"/>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rsid w:val="00AB3D87"/>
    <w:pPr>
      <w:ind w:left="2448"/>
    </w:pPr>
  </w:style>
  <w:style w:type="paragraph" w:customStyle="1" w:styleId="SSEBulletafterNumbering">
    <w:name w:val="SSE Bullet after Numbering"/>
    <w:basedOn w:val="SSEBodyTextJustifiedLeft148HangingCharCharCharCharCharCharCharChar"/>
    <w:rsid w:val="00AB3D87"/>
    <w:pPr>
      <w:tabs>
        <w:tab w:val="num" w:pos="2851"/>
      </w:tabs>
      <w:ind w:left="2851" w:hanging="288"/>
    </w:pPr>
  </w:style>
  <w:style w:type="paragraph" w:customStyle="1" w:styleId="LatinArialBoldAsianSimSun">
    <w:name w:val="(Latin) ArialBold (Asian) SimSun..."/>
    <w:basedOn w:val="ac"/>
    <w:rsid w:val="00AB3D87"/>
    <w:rPr>
      <w:bCs/>
    </w:rPr>
  </w:style>
  <w:style w:type="paragraph" w:customStyle="1" w:styleId="SSEBodyTextJustifiedLeft148HangingCharCharChar1CharChar">
    <w:name w:val="SSE Body Text + Justified Left:  148&quot; Hanging:  ... Char Char Char1 Char Char"/>
    <w:basedOn w:val="ac"/>
    <w:rsid w:val="00AB3D87"/>
    <w:pPr>
      <w:spacing w:before="120" w:after="120"/>
      <w:ind w:left="2131"/>
    </w:pPr>
  </w:style>
  <w:style w:type="paragraph" w:customStyle="1" w:styleId="SSEBodyTextJustifiedLeft148HangingCharCharChar1Char">
    <w:name w:val="SSE Body Text + Justified Left:  148&quot; Hanging:  ... Char Char Char1 Char"/>
    <w:basedOn w:val="ac"/>
    <w:rsid w:val="00AB3D87"/>
    <w:pPr>
      <w:spacing w:before="120" w:after="120"/>
      <w:ind w:left="2131"/>
    </w:pPr>
  </w:style>
  <w:style w:type="paragraph" w:customStyle="1" w:styleId="AppendixCharCharChar">
    <w:name w:val="Appendix Char Char Char"/>
    <w:basedOn w:val="1"/>
    <w:rsid w:val="00AB3D87"/>
    <w:pPr>
      <w:numPr>
        <w:numId w:val="0"/>
      </w:numPr>
    </w:pPr>
  </w:style>
  <w:style w:type="paragraph" w:styleId="af8">
    <w:name w:val="Balloon Text"/>
    <w:basedOn w:val="a"/>
    <w:rsid w:val="00AB3D87"/>
    <w:rPr>
      <w:rFonts w:ascii="Tahoma" w:hAnsi="Tahoma" w:cs="Tahoma"/>
      <w:sz w:val="16"/>
      <w:szCs w:val="16"/>
    </w:rPr>
  </w:style>
  <w:style w:type="paragraph" w:customStyle="1" w:styleId="SSEBodyTextJustifiedLeft148HangingCharCharCharCharChar">
    <w:name w:val="SSE Body Text + Justified Left:  148&quot; Hanging:  ... Char Char Char Char Char"/>
    <w:basedOn w:val="ac"/>
    <w:rsid w:val="00AB3D87"/>
    <w:pPr>
      <w:spacing w:before="120" w:after="120"/>
      <w:ind w:left="2131"/>
    </w:pPr>
  </w:style>
  <w:style w:type="paragraph" w:customStyle="1" w:styleId="SSEBodyTextJustifiedLeft148HangingCharChar1CharChar1Char">
    <w:name w:val="SSE Body Text + Justified Left:  148&quot; Hanging:  ... Char Char1 Char Char1 Char"/>
    <w:basedOn w:val="ac"/>
    <w:rsid w:val="00AB3D87"/>
    <w:pPr>
      <w:spacing w:before="120" w:after="120"/>
      <w:ind w:left="2131"/>
    </w:pPr>
  </w:style>
  <w:style w:type="paragraph" w:customStyle="1" w:styleId="SSEBodyTextJustifiedLeft148HangingChar1CharCharChar2">
    <w:name w:val="SSE Body Text + Justified Left:  148&quot; Hanging:  ... Char1 Char Char Char2"/>
    <w:basedOn w:val="ac"/>
    <w:rsid w:val="00AB3D87"/>
    <w:pPr>
      <w:spacing w:before="120" w:after="120"/>
      <w:ind w:left="2131"/>
    </w:pPr>
  </w:style>
  <w:style w:type="paragraph" w:customStyle="1" w:styleId="1a">
    <w:name w:val="批注文字1"/>
    <w:basedOn w:val="a"/>
    <w:rsid w:val="00AB3D87"/>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c"/>
    <w:next w:val="a"/>
    <w:rsid w:val="00AB3D87"/>
    <w:rPr>
      <w:b/>
    </w:rPr>
  </w:style>
  <w:style w:type="paragraph" w:customStyle="1" w:styleId="WinDescr">
    <w:name w:val="WinDescr"/>
    <w:basedOn w:val="XetraStandard"/>
    <w:rsid w:val="00AB3D87"/>
  </w:style>
  <w:style w:type="paragraph" w:customStyle="1" w:styleId="SSEBulletinLevel1">
    <w:name w:val="SSE Bulletin Level 1"/>
    <w:basedOn w:val="SSEBodyTextJustifiedLeft148HangingCharCharCharCharChar"/>
    <w:rsid w:val="00AB3D87"/>
    <w:pPr>
      <w:tabs>
        <w:tab w:val="num" w:pos="1680"/>
      </w:tabs>
      <w:ind w:left="1963" w:hanging="283"/>
    </w:pPr>
    <w:rPr>
      <w:rFonts w:cs="Arial"/>
    </w:rPr>
  </w:style>
  <w:style w:type="paragraph" w:customStyle="1" w:styleId="310">
    <w:name w:val="正文文本 31"/>
    <w:basedOn w:val="a"/>
    <w:rsid w:val="00AB3D87"/>
    <w:pPr>
      <w:spacing w:after="120" w:line="100" w:lineRule="atLeast"/>
    </w:pPr>
    <w:rPr>
      <w:rFonts w:cs="Arial"/>
      <w:sz w:val="16"/>
      <w:szCs w:val="16"/>
    </w:rPr>
  </w:style>
  <w:style w:type="paragraph" w:customStyle="1" w:styleId="W1">
    <w:name w:val="•W1"/>
    <w:rsid w:val="00AB3D87"/>
    <w:pPr>
      <w:widowControl w:val="0"/>
      <w:suppressAutoHyphens/>
      <w:jc w:val="both"/>
    </w:pPr>
    <w:rPr>
      <w:kern w:val="1"/>
      <w:sz w:val="21"/>
      <w:lang w:eastAsia="ar-SA"/>
    </w:rPr>
  </w:style>
  <w:style w:type="paragraph" w:customStyle="1" w:styleId="table0">
    <w:name w:val="table"/>
    <w:basedOn w:val="a"/>
    <w:rsid w:val="00AB3D87"/>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9">
    <w:name w:val="前言、引言标题"/>
    <w:next w:val="a"/>
    <w:rsid w:val="00AB3D87"/>
    <w:pPr>
      <w:shd w:val="clear" w:color="auto" w:fill="FFFFFF"/>
      <w:suppressAutoHyphens/>
      <w:spacing w:before="640" w:after="560"/>
      <w:jc w:val="center"/>
    </w:pPr>
    <w:rPr>
      <w:rFonts w:ascii="黑体" w:eastAsia="黑体" w:hAnsi="黑体"/>
      <w:sz w:val="32"/>
      <w:lang w:eastAsia="ar-SA"/>
    </w:rPr>
  </w:style>
  <w:style w:type="paragraph" w:customStyle="1" w:styleId="afa">
    <w:name w:val="章标题"/>
    <w:next w:val="a"/>
    <w:rsid w:val="00AB3D87"/>
    <w:pPr>
      <w:suppressAutoHyphens/>
      <w:spacing w:before="50" w:after="50"/>
      <w:jc w:val="both"/>
    </w:pPr>
    <w:rPr>
      <w:rFonts w:ascii="黑体" w:eastAsia="黑体" w:hAnsi="黑体"/>
      <w:sz w:val="21"/>
      <w:lang w:eastAsia="ar-SA"/>
    </w:rPr>
  </w:style>
  <w:style w:type="paragraph" w:customStyle="1" w:styleId="afb">
    <w:name w:val="一级条标题"/>
    <w:next w:val="a"/>
    <w:rsid w:val="00AB3D87"/>
    <w:pPr>
      <w:suppressAutoHyphens/>
    </w:pPr>
    <w:rPr>
      <w:rFonts w:eastAsia="黑体"/>
      <w:sz w:val="21"/>
      <w:lang w:eastAsia="ar-SA"/>
    </w:rPr>
  </w:style>
  <w:style w:type="paragraph" w:customStyle="1" w:styleId="afc">
    <w:name w:val="二级条标题"/>
    <w:basedOn w:val="afb"/>
    <w:next w:val="a"/>
    <w:rsid w:val="00AB3D87"/>
  </w:style>
  <w:style w:type="paragraph" w:customStyle="1" w:styleId="afd">
    <w:name w:val="三级条标题"/>
    <w:basedOn w:val="afc"/>
    <w:next w:val="a"/>
    <w:rsid w:val="00AB3D87"/>
  </w:style>
  <w:style w:type="paragraph" w:customStyle="1" w:styleId="afe">
    <w:name w:val="图表脚注"/>
    <w:next w:val="a"/>
    <w:rsid w:val="00AB3D87"/>
    <w:pPr>
      <w:suppressAutoHyphens/>
      <w:ind w:left="300" w:hanging="100"/>
      <w:jc w:val="both"/>
    </w:pPr>
    <w:rPr>
      <w:rFonts w:ascii="宋体" w:hAnsi="宋体"/>
      <w:sz w:val="18"/>
      <w:lang w:eastAsia="ar-SA"/>
    </w:rPr>
  </w:style>
  <w:style w:type="paragraph" w:customStyle="1" w:styleId="aff">
    <w:name w:val="段"/>
    <w:rsid w:val="00AB3D87"/>
    <w:pPr>
      <w:suppressAutoHyphens/>
      <w:autoSpaceDE w:val="0"/>
      <w:ind w:firstLine="200"/>
      <w:jc w:val="both"/>
    </w:pPr>
    <w:rPr>
      <w:rFonts w:ascii="宋体" w:hAnsi="宋体"/>
      <w:sz w:val="21"/>
      <w:lang w:eastAsia="ar-SA"/>
    </w:rPr>
  </w:style>
  <w:style w:type="paragraph" w:customStyle="1" w:styleId="SSEBodyTextafterNumbering">
    <w:name w:val="SSE Body Text after Numbering"/>
    <w:basedOn w:val="SSEBodyTextJustifiedLeft148HangingChar1CharCharChar2"/>
    <w:rsid w:val="00AB3D87"/>
    <w:pPr>
      <w:ind w:left="2448"/>
    </w:pPr>
  </w:style>
  <w:style w:type="paragraph" w:customStyle="1" w:styleId="SSEBodyTextJustifiedLeft148HangingCharChar">
    <w:name w:val="SSE Body Text + Justified Left:  148&quot; Hanging:  ... Char Char"/>
    <w:basedOn w:val="ac"/>
    <w:rsid w:val="00AB3D87"/>
    <w:pPr>
      <w:spacing w:before="120" w:after="120"/>
      <w:ind w:left="2131"/>
    </w:pPr>
  </w:style>
  <w:style w:type="paragraph" w:styleId="aff0">
    <w:name w:val="annotation subject"/>
    <w:basedOn w:val="1a"/>
    <w:next w:val="1a"/>
    <w:rsid w:val="00AB3D87"/>
    <w:pPr>
      <w:keepLines/>
      <w:spacing w:before="60" w:after="60" w:line="270" w:lineRule="exact"/>
    </w:pPr>
    <w:rPr>
      <w:rFonts w:ascii="Arial" w:eastAsia="Arial" w:hAnsi="Arial"/>
      <w:b/>
      <w:bCs/>
      <w:sz w:val="20"/>
      <w:szCs w:val="20"/>
    </w:rPr>
  </w:style>
  <w:style w:type="paragraph" w:customStyle="1" w:styleId="StyleSSEBodyTextJustifiedLeft148HangingCharChar">
    <w:name w:val="Style SSE Body Text + Justified Left:  148&quot; Hanging:  ... Char Char..."/>
    <w:basedOn w:val="a"/>
    <w:rsid w:val="00AB3D87"/>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c"/>
    <w:rsid w:val="00AB3D87"/>
    <w:pPr>
      <w:spacing w:before="120" w:after="120"/>
      <w:ind w:left="2131"/>
    </w:pPr>
  </w:style>
  <w:style w:type="paragraph" w:customStyle="1" w:styleId="SSEBodyTextJustifiedLeft148HangingChar1">
    <w:name w:val="SSE Body Text + Justified Left:  148&quot; Hanging:  ... Char1"/>
    <w:basedOn w:val="ac"/>
    <w:rsid w:val="00AB3D87"/>
    <w:pPr>
      <w:spacing w:before="120" w:after="120"/>
      <w:ind w:left="2131"/>
    </w:pPr>
  </w:style>
  <w:style w:type="paragraph" w:customStyle="1" w:styleId="SSEBodyTextJustifiedLeft148HangingCharChar1CharChar1CharChar">
    <w:name w:val="SSE Body Text + Justified Left:  148&quot; Hanging:  ... Char Char1 Char Char1 Char Char"/>
    <w:basedOn w:val="ac"/>
    <w:rsid w:val="00AB3D87"/>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c"/>
    <w:rsid w:val="00AB3D87"/>
    <w:pPr>
      <w:spacing w:before="120" w:after="120"/>
      <w:ind w:left="2131"/>
    </w:pPr>
  </w:style>
  <w:style w:type="paragraph" w:customStyle="1" w:styleId="SSEBodyTextJustifiedLeft148HangingChar">
    <w:name w:val="SSE Body Text + Justified Left:  148&quot; Hanging:  ... Char"/>
    <w:basedOn w:val="ac"/>
    <w:rsid w:val="00AB3D87"/>
    <w:pPr>
      <w:spacing w:before="120" w:after="120"/>
      <w:ind w:left="2131"/>
    </w:pPr>
  </w:style>
  <w:style w:type="paragraph" w:customStyle="1" w:styleId="SSEBodyTextJustifiedLeft148HangingCharChar1CharChar">
    <w:name w:val="SSE Body Text + Justified Left:  148&quot; Hanging:  ... Char Char1 Char Char"/>
    <w:basedOn w:val="ac"/>
    <w:rsid w:val="00AB3D87"/>
    <w:pPr>
      <w:spacing w:before="120" w:after="120"/>
      <w:ind w:left="2131"/>
    </w:pPr>
  </w:style>
  <w:style w:type="paragraph" w:customStyle="1" w:styleId="font5">
    <w:name w:val="font5"/>
    <w:basedOn w:val="a"/>
    <w:rsid w:val="00AB3D87"/>
    <w:pPr>
      <w:keepLines w:val="0"/>
      <w:spacing w:before="100" w:after="100" w:line="100" w:lineRule="atLeast"/>
    </w:pPr>
    <w:rPr>
      <w:rFonts w:ascii="宋体" w:hAnsi="宋体" w:cs="宋体"/>
      <w:sz w:val="18"/>
      <w:szCs w:val="18"/>
    </w:rPr>
  </w:style>
  <w:style w:type="paragraph" w:customStyle="1" w:styleId="font6">
    <w:name w:val="font6"/>
    <w:basedOn w:val="a"/>
    <w:rsid w:val="00AB3D87"/>
    <w:pPr>
      <w:keepLines w:val="0"/>
      <w:spacing w:before="100" w:after="100" w:line="100" w:lineRule="atLeast"/>
    </w:pPr>
    <w:rPr>
      <w:rFonts w:ascii="宋体" w:hAnsi="宋体" w:cs="宋体"/>
      <w:sz w:val="22"/>
      <w:szCs w:val="22"/>
    </w:rPr>
  </w:style>
  <w:style w:type="paragraph" w:customStyle="1" w:styleId="font7">
    <w:name w:val="font7"/>
    <w:basedOn w:val="a"/>
    <w:rsid w:val="00AB3D87"/>
    <w:pPr>
      <w:keepLines w:val="0"/>
      <w:spacing w:before="100" w:after="100" w:line="100" w:lineRule="atLeast"/>
    </w:pPr>
    <w:rPr>
      <w:rFonts w:ascii="Times New Roman" w:hAnsi="Times New Roman"/>
      <w:sz w:val="22"/>
      <w:szCs w:val="22"/>
    </w:rPr>
  </w:style>
  <w:style w:type="paragraph" w:customStyle="1" w:styleId="xl24">
    <w:name w:val="xl24"/>
    <w:basedOn w:val="a"/>
    <w:rsid w:val="00AB3D87"/>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rsid w:val="00AB3D87"/>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rsid w:val="00AB3D87"/>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rsid w:val="00AB3D87"/>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rsid w:val="00AB3D87"/>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rsid w:val="00AB3D87"/>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rsid w:val="00AB3D87"/>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rsid w:val="00AB3D87"/>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rsid w:val="00AB3D87"/>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rsid w:val="00AB3D87"/>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rsid w:val="00AB3D87"/>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rsid w:val="00AB3D87"/>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rsid w:val="00AB3D87"/>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rsid w:val="00AB3D87"/>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rsid w:val="00AB3D87"/>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rsid w:val="00AB3D87"/>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rsid w:val="00AB3D87"/>
    <w:pPr>
      <w:keepLines w:val="0"/>
      <w:spacing w:before="100" w:after="100" w:line="100" w:lineRule="atLeast"/>
    </w:pPr>
    <w:rPr>
      <w:rFonts w:ascii="Times New Roman" w:hAnsi="Times New Roman"/>
      <w:sz w:val="22"/>
      <w:szCs w:val="22"/>
    </w:rPr>
  </w:style>
  <w:style w:type="paragraph" w:customStyle="1" w:styleId="xl51">
    <w:name w:val="xl51"/>
    <w:basedOn w:val="a"/>
    <w:rsid w:val="00AB3D87"/>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rsid w:val="00AB3D87"/>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rsid w:val="00AB3D87"/>
    <w:pPr>
      <w:keepLines w:val="0"/>
      <w:spacing w:before="100" w:after="100" w:line="100" w:lineRule="atLeast"/>
      <w:jc w:val="center"/>
      <w:textAlignment w:val="top"/>
    </w:pPr>
    <w:rPr>
      <w:rFonts w:cs="Arial"/>
    </w:rPr>
  </w:style>
  <w:style w:type="paragraph" w:customStyle="1" w:styleId="xl54">
    <w:name w:val="xl54"/>
    <w:basedOn w:val="a"/>
    <w:rsid w:val="00AB3D87"/>
    <w:pPr>
      <w:keepLines w:val="0"/>
      <w:spacing w:before="100" w:after="100" w:line="100" w:lineRule="atLeast"/>
      <w:textAlignment w:val="top"/>
    </w:pPr>
    <w:rPr>
      <w:rFonts w:cs="Arial"/>
    </w:rPr>
  </w:style>
  <w:style w:type="paragraph" w:customStyle="1" w:styleId="xl55">
    <w:name w:val="xl55"/>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rsid w:val="00AB3D87"/>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rsid w:val="00AB3D87"/>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rsid w:val="00AB3D87"/>
    <w:pPr>
      <w:keepLines w:val="0"/>
      <w:spacing w:before="100" w:after="100" w:line="100" w:lineRule="atLeast"/>
    </w:pPr>
    <w:rPr>
      <w:rFonts w:ascii="Times New Roman" w:hAnsi="Times New Roman"/>
      <w:sz w:val="22"/>
      <w:szCs w:val="22"/>
    </w:rPr>
  </w:style>
  <w:style w:type="paragraph" w:customStyle="1" w:styleId="xl60">
    <w:name w:val="xl60"/>
    <w:basedOn w:val="a"/>
    <w:rsid w:val="00AB3D87"/>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rsid w:val="00AB3D87"/>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rsid w:val="00AB3D87"/>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rsid w:val="00AB3D87"/>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rsid w:val="00AB3D87"/>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rsid w:val="00AB3D87"/>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c"/>
    <w:rsid w:val="00AB3D87"/>
    <w:pPr>
      <w:spacing w:before="120" w:after="120"/>
      <w:ind w:left="2131"/>
    </w:pPr>
    <w:rPr>
      <w:lang w:val="en-US"/>
    </w:rPr>
  </w:style>
  <w:style w:type="paragraph" w:customStyle="1" w:styleId="SSEBodyTextJustifiedLeft148HangingCharChar1Char">
    <w:name w:val="SSE Body Text + Justified Left:  148&quot; Hanging:  ... Char Char1 Char"/>
    <w:basedOn w:val="ac"/>
    <w:rsid w:val="00AB3D87"/>
    <w:pPr>
      <w:spacing w:before="120" w:after="120"/>
      <w:ind w:left="2131"/>
    </w:pPr>
    <w:rPr>
      <w:lang w:val="en-US"/>
    </w:rPr>
  </w:style>
  <w:style w:type="paragraph" w:customStyle="1" w:styleId="SSEBodyTextJustifiedLeft148HangingChar1CharChar">
    <w:name w:val="SSE Body Text + Justified Left:  148&quot; Hanging:  ... Char1 Char Char"/>
    <w:basedOn w:val="ac"/>
    <w:rsid w:val="00AB3D87"/>
    <w:pPr>
      <w:spacing w:before="120" w:after="120"/>
      <w:ind w:left="2131"/>
    </w:pPr>
    <w:rPr>
      <w:lang w:val="en-US"/>
    </w:rPr>
  </w:style>
  <w:style w:type="paragraph" w:customStyle="1" w:styleId="font8">
    <w:name w:val="font8"/>
    <w:basedOn w:val="a"/>
    <w:rsid w:val="00AB3D87"/>
    <w:pPr>
      <w:keepLines w:val="0"/>
      <w:spacing w:before="100" w:after="100" w:line="100" w:lineRule="atLeast"/>
    </w:pPr>
    <w:rPr>
      <w:rFonts w:ascii="宋体" w:hAnsi="宋体" w:cs="宋体"/>
      <w:sz w:val="18"/>
      <w:szCs w:val="18"/>
      <w:lang w:val="en-US"/>
    </w:rPr>
  </w:style>
  <w:style w:type="paragraph" w:customStyle="1" w:styleId="font9">
    <w:name w:val="font9"/>
    <w:basedOn w:val="a"/>
    <w:rsid w:val="00AB3D87"/>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c"/>
    <w:rsid w:val="00AB3D87"/>
    <w:pPr>
      <w:spacing w:before="120" w:after="120"/>
      <w:ind w:left="2131"/>
    </w:pPr>
    <w:rPr>
      <w:lang w:val="en-US"/>
    </w:rPr>
  </w:style>
  <w:style w:type="paragraph" w:customStyle="1" w:styleId="1b">
    <w:name w:val="文档结构图1"/>
    <w:basedOn w:val="a"/>
    <w:rsid w:val="00AB3D87"/>
    <w:pPr>
      <w:shd w:val="clear" w:color="auto" w:fill="000080"/>
    </w:pPr>
  </w:style>
  <w:style w:type="paragraph" w:customStyle="1" w:styleId="SSEBodyTextJustifiedLeft148HangingCharChar1">
    <w:name w:val="SSE Body Text + Justified Left:  148&quot; Hanging:  ... Char Char1"/>
    <w:basedOn w:val="ac"/>
    <w:rsid w:val="00AB3D87"/>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c"/>
    <w:rsid w:val="00AB3D87"/>
    <w:pPr>
      <w:spacing w:before="120" w:after="120"/>
      <w:ind w:left="2131"/>
    </w:pPr>
    <w:rPr>
      <w:kern w:val="1"/>
      <w:sz w:val="21"/>
      <w:szCs w:val="24"/>
      <w:lang w:val="en-US"/>
    </w:rPr>
  </w:style>
  <w:style w:type="paragraph" w:customStyle="1" w:styleId="font0">
    <w:name w:val="font0"/>
    <w:basedOn w:val="a"/>
    <w:rsid w:val="00AB3D87"/>
    <w:pPr>
      <w:keepLines w:val="0"/>
      <w:spacing w:before="100" w:after="100" w:line="100" w:lineRule="atLeast"/>
    </w:pPr>
    <w:rPr>
      <w:rFonts w:cs="Arial"/>
      <w:lang w:val="en-US"/>
    </w:rPr>
  </w:style>
  <w:style w:type="paragraph" w:styleId="HTML">
    <w:name w:val="HTML Preformatted"/>
    <w:basedOn w:val="a"/>
    <w:rsid w:val="00AB3D8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paragraph" w:customStyle="1" w:styleId="aff1">
    <w:name w:val="附录标识"/>
    <w:basedOn w:val="af9"/>
    <w:rsid w:val="00AB3D87"/>
    <w:pPr>
      <w:tabs>
        <w:tab w:val="left" w:pos="720"/>
        <w:tab w:val="left" w:pos="6765"/>
      </w:tabs>
      <w:spacing w:after="200"/>
      <w:ind w:left="360" w:firstLine="289"/>
    </w:pPr>
    <w:rPr>
      <w:sz w:val="21"/>
    </w:rPr>
  </w:style>
  <w:style w:type="paragraph" w:customStyle="1" w:styleId="aff2">
    <w:name w:val="封面标准名称"/>
    <w:rsid w:val="00AB3D87"/>
    <w:pPr>
      <w:widowControl w:val="0"/>
      <w:suppressAutoHyphens/>
      <w:spacing w:line="680" w:lineRule="exact"/>
      <w:jc w:val="center"/>
      <w:textAlignment w:val="center"/>
    </w:pPr>
    <w:rPr>
      <w:rFonts w:ascii="黑体" w:eastAsia="黑体" w:hAnsi="黑体"/>
      <w:sz w:val="52"/>
      <w:lang w:eastAsia="ar-SA"/>
    </w:rPr>
  </w:style>
  <w:style w:type="paragraph" w:customStyle="1" w:styleId="aff3">
    <w:name w:val="二级无标题条"/>
    <w:basedOn w:val="a"/>
    <w:rsid w:val="00AB3D87"/>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f0"/>
    <w:rsid w:val="00AB3D87"/>
    <w:pPr>
      <w:pBdr>
        <w:bottom w:val="double" w:sz="28" w:space="1" w:color="000000"/>
      </w:pBdr>
      <w:tabs>
        <w:tab w:val="center" w:pos="4153"/>
        <w:tab w:val="right" w:pos="8306"/>
      </w:tabs>
      <w:snapToGrid w:val="0"/>
      <w:spacing w:before="0" w:after="0" w:line="360" w:lineRule="auto"/>
      <w:ind w:left="0" w:right="0"/>
      <w:jc w:val="both"/>
    </w:pPr>
    <w:rPr>
      <w:sz w:val="18"/>
      <w:szCs w:val="20"/>
    </w:rPr>
  </w:style>
  <w:style w:type="paragraph" w:customStyle="1" w:styleId="311">
    <w:name w:val="正文文本缩进 31"/>
    <w:basedOn w:val="a"/>
    <w:rsid w:val="00AB3D87"/>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AB3D87"/>
    <w:pPr>
      <w:suppressAutoHyphens/>
    </w:pPr>
    <w:rPr>
      <w:lang w:eastAsia="ar-SA"/>
    </w:rPr>
  </w:style>
  <w:style w:type="paragraph" w:customStyle="1" w:styleId="aff4">
    <w:name w:val="特点标题"/>
    <w:rsid w:val="00AB3D87"/>
    <w:pPr>
      <w:widowControl w:val="0"/>
      <w:suppressAutoHyphens/>
      <w:spacing w:line="360" w:lineRule="auto"/>
      <w:ind w:left="576"/>
      <w:jc w:val="both"/>
    </w:pPr>
    <w:rPr>
      <w:kern w:val="1"/>
      <w:sz w:val="24"/>
      <w:szCs w:val="24"/>
    </w:rPr>
  </w:style>
  <w:style w:type="paragraph" w:customStyle="1" w:styleId="aff5">
    <w:name w:val="封面标准文稿编辑信息"/>
    <w:rsid w:val="00AB3D87"/>
    <w:pPr>
      <w:tabs>
        <w:tab w:val="num" w:pos="0"/>
      </w:tabs>
      <w:suppressAutoHyphens/>
      <w:spacing w:before="180" w:line="180" w:lineRule="exact"/>
      <w:jc w:val="center"/>
    </w:pPr>
    <w:rPr>
      <w:rFonts w:ascii="宋体" w:hAnsi="宋体"/>
      <w:sz w:val="21"/>
      <w:lang w:eastAsia="ar-SA"/>
    </w:rPr>
  </w:style>
  <w:style w:type="paragraph" w:customStyle="1" w:styleId="aff6">
    <w:name w:val="列项——"/>
    <w:rsid w:val="00AB3D87"/>
    <w:pPr>
      <w:widowControl w:val="0"/>
      <w:tabs>
        <w:tab w:val="num" w:pos="432"/>
        <w:tab w:val="left" w:pos="720"/>
      </w:tabs>
      <w:suppressAutoHyphens/>
      <w:ind w:left="360" w:hanging="360"/>
      <w:jc w:val="both"/>
    </w:pPr>
    <w:rPr>
      <w:rFonts w:ascii="宋体" w:hAnsi="宋体"/>
      <w:sz w:val="21"/>
      <w:lang w:eastAsia="ar-SA"/>
    </w:rPr>
  </w:style>
  <w:style w:type="paragraph" w:customStyle="1" w:styleId="aff7">
    <w:name w:val="列项·"/>
    <w:rsid w:val="00AB3D87"/>
    <w:pPr>
      <w:tabs>
        <w:tab w:val="num" w:pos="432"/>
        <w:tab w:val="left" w:pos="720"/>
        <w:tab w:val="left" w:pos="1200"/>
      </w:tabs>
      <w:suppressAutoHyphens/>
      <w:ind w:left="360" w:hanging="360"/>
      <w:jc w:val="both"/>
    </w:pPr>
    <w:rPr>
      <w:rFonts w:ascii="宋体" w:hAnsi="宋体"/>
      <w:sz w:val="21"/>
      <w:lang w:eastAsia="ar-SA"/>
    </w:rPr>
  </w:style>
  <w:style w:type="paragraph" w:customStyle="1" w:styleId="aff8">
    <w:name w:val="一级无标题条"/>
    <w:basedOn w:val="a"/>
    <w:rsid w:val="00AB3D87"/>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9">
    <w:name w:val="封面标准文稿类别"/>
    <w:rsid w:val="00AB3D87"/>
    <w:pPr>
      <w:suppressAutoHyphens/>
      <w:spacing w:before="440" w:line="400" w:lineRule="exact"/>
      <w:jc w:val="center"/>
    </w:pPr>
    <w:rPr>
      <w:rFonts w:ascii="宋体" w:hAnsi="宋体"/>
      <w:sz w:val="24"/>
      <w:lang w:eastAsia="ar-SA"/>
    </w:rPr>
  </w:style>
  <w:style w:type="paragraph" w:customStyle="1" w:styleId="212">
    <w:name w:val="正文文本缩进 21"/>
    <w:basedOn w:val="a"/>
    <w:rsid w:val="00AB3D87"/>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rsid w:val="00AB3D87"/>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
    <w:rsid w:val="00AB3D87"/>
    <w:pPr>
      <w:keepLines w:val="0"/>
      <w:widowControl w:val="0"/>
      <w:spacing w:before="0" w:after="0"/>
      <w:jc w:val="both"/>
    </w:pPr>
    <w:rPr>
      <w:rFonts w:ascii="黑体" w:eastAsia="黑体" w:hAnsi="黑体"/>
      <w:kern w:val="1"/>
      <w:sz w:val="24"/>
      <w:lang w:val="en-US"/>
    </w:rPr>
  </w:style>
  <w:style w:type="paragraph" w:customStyle="1" w:styleId="affa">
    <w:name w:val="正文表标题"/>
    <w:next w:val="aff"/>
    <w:rsid w:val="00AB3D87"/>
    <w:pPr>
      <w:tabs>
        <w:tab w:val="num" w:pos="3256"/>
      </w:tabs>
      <w:suppressAutoHyphens/>
      <w:ind w:left="3256" w:hanging="420"/>
      <w:jc w:val="center"/>
    </w:pPr>
    <w:rPr>
      <w:rFonts w:ascii="黑体" w:eastAsia="黑体" w:hAnsi="黑体"/>
      <w:sz w:val="21"/>
      <w:lang w:eastAsia="ar-SA"/>
    </w:rPr>
  </w:style>
  <w:style w:type="paragraph" w:customStyle="1" w:styleId="affb">
    <w:name w:val="标准书脚_偶数页"/>
    <w:rsid w:val="00AB3D87"/>
    <w:pPr>
      <w:suppressAutoHyphens/>
      <w:spacing w:before="120"/>
    </w:pPr>
    <w:rPr>
      <w:sz w:val="18"/>
      <w:lang w:eastAsia="ar-SA"/>
    </w:rPr>
  </w:style>
  <w:style w:type="paragraph" w:customStyle="1" w:styleId="affc">
    <w:name w:val="附录章标题"/>
    <w:next w:val="aff"/>
    <w:rsid w:val="00AB3D87"/>
    <w:pPr>
      <w:suppressAutoHyphens/>
      <w:overflowPunct w:val="0"/>
      <w:autoSpaceDE w:val="0"/>
      <w:spacing w:before="50" w:after="50"/>
      <w:jc w:val="both"/>
      <w:textAlignment w:val="baseline"/>
    </w:pPr>
    <w:rPr>
      <w:rFonts w:ascii="黑体" w:eastAsia="黑体" w:hAnsi="黑体"/>
      <w:kern w:val="1"/>
      <w:sz w:val="21"/>
      <w:lang w:eastAsia="ar-SA"/>
    </w:rPr>
  </w:style>
  <w:style w:type="paragraph" w:customStyle="1" w:styleId="affd">
    <w:name w:val="附录一级条标题"/>
    <w:basedOn w:val="affc"/>
    <w:next w:val="aff"/>
    <w:rsid w:val="00AB3D87"/>
    <w:pPr>
      <w:tabs>
        <w:tab w:val="num" w:pos="1080"/>
      </w:tabs>
      <w:spacing w:before="0" w:after="0"/>
      <w:ind w:left="1080" w:hanging="720"/>
    </w:pPr>
  </w:style>
  <w:style w:type="paragraph" w:customStyle="1" w:styleId="affe">
    <w:name w:val="附录表标题"/>
    <w:next w:val="aff"/>
    <w:rsid w:val="00AB3D87"/>
    <w:pPr>
      <w:suppressAutoHyphens/>
      <w:jc w:val="center"/>
      <w:textAlignment w:val="baseline"/>
    </w:pPr>
    <w:rPr>
      <w:rFonts w:ascii="黑体" w:eastAsia="黑体" w:hAnsi="黑体"/>
      <w:kern w:val="1"/>
      <w:sz w:val="21"/>
      <w:lang w:eastAsia="ar-SA"/>
    </w:rPr>
  </w:style>
  <w:style w:type="paragraph" w:customStyle="1" w:styleId="afff">
    <w:name w:val="参考文献、索引标题"/>
    <w:basedOn w:val="af9"/>
    <w:next w:val="a"/>
    <w:rsid w:val="00AB3D87"/>
    <w:pPr>
      <w:spacing w:after="200"/>
    </w:pPr>
    <w:rPr>
      <w:sz w:val="21"/>
    </w:rPr>
  </w:style>
  <w:style w:type="paragraph" w:customStyle="1" w:styleId="afff0">
    <w:name w:val="附录二级条标题"/>
    <w:basedOn w:val="affd"/>
    <w:next w:val="aff"/>
    <w:rsid w:val="00AB3D87"/>
    <w:pPr>
      <w:tabs>
        <w:tab w:val="clear" w:pos="1080"/>
        <w:tab w:val="left" w:pos="850"/>
        <w:tab w:val="num" w:pos="2448"/>
      </w:tabs>
      <w:ind w:left="425" w:hanging="425"/>
    </w:pPr>
  </w:style>
  <w:style w:type="paragraph" w:customStyle="1" w:styleId="afff1">
    <w:name w:val="附录三级条标题"/>
    <w:basedOn w:val="afff0"/>
    <w:next w:val="aff"/>
    <w:rsid w:val="00AB3D87"/>
  </w:style>
  <w:style w:type="paragraph" w:customStyle="1" w:styleId="afff2">
    <w:name w:val="附录四级条标题"/>
    <w:basedOn w:val="afff1"/>
    <w:next w:val="aff"/>
    <w:rsid w:val="00AB3D87"/>
  </w:style>
  <w:style w:type="paragraph" w:customStyle="1" w:styleId="afff3">
    <w:name w:val="附录五级条标题"/>
    <w:basedOn w:val="afff2"/>
    <w:next w:val="aff"/>
    <w:rsid w:val="00AB3D87"/>
  </w:style>
  <w:style w:type="paragraph" w:customStyle="1" w:styleId="afff4">
    <w:name w:val="目次、标准名称标题"/>
    <w:basedOn w:val="af9"/>
    <w:next w:val="aff"/>
    <w:rsid w:val="00AB3D87"/>
    <w:pPr>
      <w:spacing w:line="460" w:lineRule="exact"/>
    </w:pPr>
  </w:style>
  <w:style w:type="paragraph" w:customStyle="1" w:styleId="afff5">
    <w:name w:val="三级无标题条"/>
    <w:basedOn w:val="a"/>
    <w:rsid w:val="00AB3D87"/>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6">
    <w:name w:val="示例"/>
    <w:next w:val="aff"/>
    <w:rsid w:val="00AB3D87"/>
    <w:pPr>
      <w:tabs>
        <w:tab w:val="left" w:pos="816"/>
        <w:tab w:val="num" w:pos="2491"/>
      </w:tabs>
      <w:suppressAutoHyphens/>
      <w:ind w:firstLine="419"/>
      <w:jc w:val="both"/>
    </w:pPr>
    <w:rPr>
      <w:rFonts w:ascii="宋体" w:hAnsi="宋体"/>
      <w:sz w:val="18"/>
      <w:lang w:eastAsia="ar-SA"/>
    </w:rPr>
  </w:style>
  <w:style w:type="paragraph" w:customStyle="1" w:styleId="afff7">
    <w:name w:val="四级条标题"/>
    <w:basedOn w:val="afd"/>
    <w:next w:val="aff"/>
    <w:rsid w:val="00AB3D87"/>
    <w:pPr>
      <w:tabs>
        <w:tab w:val="left" w:pos="2268"/>
        <w:tab w:val="left" w:pos="2394"/>
      </w:tabs>
      <w:ind w:left="1134" w:hanging="1134"/>
      <w:jc w:val="both"/>
    </w:pPr>
    <w:rPr>
      <w:rFonts w:ascii="黑体" w:hAnsi="黑体"/>
    </w:rPr>
  </w:style>
  <w:style w:type="paragraph" w:customStyle="1" w:styleId="afff8">
    <w:name w:val="四级无标题条"/>
    <w:basedOn w:val="a"/>
    <w:rsid w:val="00AB3D87"/>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9">
    <w:name w:val="五级条标题"/>
    <w:basedOn w:val="afff7"/>
    <w:next w:val="aff"/>
    <w:rsid w:val="00AB3D87"/>
    <w:pPr>
      <w:tabs>
        <w:tab w:val="left" w:pos="2552"/>
      </w:tabs>
      <w:ind w:left="1276" w:hanging="1276"/>
    </w:pPr>
  </w:style>
  <w:style w:type="paragraph" w:customStyle="1" w:styleId="afffa">
    <w:name w:val="五级无标题条"/>
    <w:basedOn w:val="a"/>
    <w:rsid w:val="00AB3D87"/>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b">
    <w:name w:val="正文图标题"/>
    <w:next w:val="aff"/>
    <w:rsid w:val="00AB3D87"/>
    <w:pPr>
      <w:tabs>
        <w:tab w:val="num" w:pos="2950"/>
      </w:tabs>
      <w:suppressAutoHyphens/>
      <w:ind w:left="2950" w:hanging="420"/>
      <w:jc w:val="center"/>
    </w:pPr>
    <w:rPr>
      <w:rFonts w:ascii="黑体" w:eastAsia="黑体" w:hAnsi="黑体"/>
      <w:sz w:val="21"/>
      <w:lang w:eastAsia="ar-SA"/>
    </w:rPr>
  </w:style>
  <w:style w:type="paragraph" w:customStyle="1" w:styleId="afffc">
    <w:name w:val="注："/>
    <w:next w:val="aff"/>
    <w:rsid w:val="00AB3D87"/>
    <w:pPr>
      <w:widowControl w:val="0"/>
      <w:tabs>
        <w:tab w:val="num" w:pos="3256"/>
      </w:tabs>
      <w:suppressAutoHyphens/>
      <w:autoSpaceDE w:val="0"/>
      <w:ind w:left="3256" w:hanging="420"/>
      <w:jc w:val="both"/>
    </w:pPr>
    <w:rPr>
      <w:rFonts w:ascii="宋体" w:hAnsi="宋体"/>
      <w:sz w:val="18"/>
      <w:lang w:eastAsia="ar-SA"/>
    </w:rPr>
  </w:style>
  <w:style w:type="paragraph" w:customStyle="1" w:styleId="afffd">
    <w:name w:val="注×："/>
    <w:rsid w:val="00AB3D87"/>
    <w:pPr>
      <w:widowControl w:val="0"/>
      <w:tabs>
        <w:tab w:val="left" w:pos="630"/>
        <w:tab w:val="num" w:pos="3256"/>
      </w:tabs>
      <w:suppressAutoHyphens/>
      <w:autoSpaceDE w:val="0"/>
      <w:ind w:left="3256" w:hanging="420"/>
      <w:jc w:val="both"/>
    </w:pPr>
    <w:rPr>
      <w:rFonts w:ascii="宋体" w:hAnsi="宋体"/>
      <w:sz w:val="18"/>
      <w:lang w:eastAsia="ar-SA"/>
    </w:rPr>
  </w:style>
  <w:style w:type="paragraph" w:customStyle="1" w:styleId="afffe">
    <w:name w:val="标准标志"/>
    <w:next w:val="a"/>
    <w:rsid w:val="00AB3D87"/>
    <w:pPr>
      <w:shd w:val="clear" w:color="auto" w:fill="FFFFFF"/>
      <w:suppressAutoHyphens/>
      <w:spacing w:line="0" w:lineRule="atLeast"/>
      <w:jc w:val="both"/>
    </w:pPr>
    <w:rPr>
      <w:b/>
      <w:w w:val="130"/>
      <w:sz w:val="84"/>
      <w:lang w:eastAsia="ar-SA"/>
    </w:rPr>
  </w:style>
  <w:style w:type="paragraph" w:customStyle="1" w:styleId="affff">
    <w:name w:val="标准称谓"/>
    <w:next w:val="a"/>
    <w:rsid w:val="00AB3D87"/>
    <w:pPr>
      <w:widowControl w:val="0"/>
      <w:suppressAutoHyphens/>
      <w:kinsoku w:val="0"/>
      <w:overflowPunct w:val="0"/>
      <w:autoSpaceDE w:val="0"/>
      <w:spacing w:line="0" w:lineRule="atLeast"/>
      <w:jc w:val="both"/>
    </w:pPr>
    <w:rPr>
      <w:rFonts w:ascii="宋体" w:hAnsi="宋体"/>
      <w:b/>
      <w:bCs/>
      <w:spacing w:val="20"/>
      <w:w w:val="148"/>
      <w:sz w:val="52"/>
      <w:lang w:eastAsia="ar-SA"/>
    </w:rPr>
  </w:style>
  <w:style w:type="paragraph" w:customStyle="1" w:styleId="affff0">
    <w:name w:val="标准书脚_奇数页"/>
    <w:rsid w:val="00AB3D87"/>
    <w:pPr>
      <w:suppressAutoHyphens/>
      <w:spacing w:before="120"/>
      <w:jc w:val="right"/>
    </w:pPr>
    <w:rPr>
      <w:sz w:val="18"/>
      <w:lang w:eastAsia="ar-SA"/>
    </w:rPr>
  </w:style>
  <w:style w:type="paragraph" w:customStyle="1" w:styleId="affff1">
    <w:name w:val="标准书眉_奇数页"/>
    <w:next w:val="a"/>
    <w:rsid w:val="00AB3D87"/>
    <w:pPr>
      <w:tabs>
        <w:tab w:val="center" w:pos="4154"/>
        <w:tab w:val="right" w:pos="8306"/>
      </w:tabs>
      <w:suppressAutoHyphens/>
      <w:spacing w:after="120"/>
      <w:jc w:val="right"/>
    </w:pPr>
    <w:rPr>
      <w:sz w:val="21"/>
      <w:lang w:eastAsia="ar-SA"/>
    </w:rPr>
  </w:style>
  <w:style w:type="paragraph" w:customStyle="1" w:styleId="affff2">
    <w:name w:val="标准书眉_偶数页"/>
    <w:basedOn w:val="affff1"/>
    <w:next w:val="a"/>
    <w:rsid w:val="00AB3D87"/>
    <w:pPr>
      <w:jc w:val="left"/>
    </w:pPr>
  </w:style>
  <w:style w:type="paragraph" w:customStyle="1" w:styleId="affff3">
    <w:name w:val="标准书眉一"/>
    <w:rsid w:val="00AB3D87"/>
    <w:pPr>
      <w:suppressAutoHyphens/>
      <w:jc w:val="both"/>
    </w:pPr>
    <w:rPr>
      <w:lang w:eastAsia="ar-SA"/>
    </w:rPr>
  </w:style>
  <w:style w:type="paragraph" w:customStyle="1" w:styleId="affff4">
    <w:name w:val="发布部门"/>
    <w:next w:val="aff"/>
    <w:rsid w:val="00AB3D87"/>
    <w:pPr>
      <w:suppressAutoHyphens/>
      <w:jc w:val="center"/>
    </w:pPr>
    <w:rPr>
      <w:rFonts w:ascii="宋体" w:hAnsi="宋体"/>
      <w:b/>
      <w:spacing w:val="20"/>
      <w:w w:val="135"/>
      <w:sz w:val="36"/>
      <w:lang w:eastAsia="ar-SA"/>
    </w:rPr>
  </w:style>
  <w:style w:type="paragraph" w:customStyle="1" w:styleId="affff5">
    <w:name w:val="发布日期"/>
    <w:rsid w:val="00AB3D87"/>
    <w:pPr>
      <w:suppressAutoHyphens/>
    </w:pPr>
    <w:rPr>
      <w:rFonts w:eastAsia="黑体"/>
      <w:sz w:val="28"/>
      <w:lang w:eastAsia="ar-SA"/>
    </w:rPr>
  </w:style>
  <w:style w:type="paragraph" w:customStyle="1" w:styleId="1e">
    <w:name w:val="封面标准号1"/>
    <w:rsid w:val="00AB3D87"/>
    <w:pPr>
      <w:widowControl w:val="0"/>
      <w:suppressAutoHyphens/>
      <w:kinsoku w:val="0"/>
      <w:overflowPunct w:val="0"/>
      <w:autoSpaceDE w:val="0"/>
      <w:spacing w:before="308"/>
      <w:jc w:val="right"/>
      <w:textAlignment w:val="center"/>
    </w:pPr>
    <w:rPr>
      <w:sz w:val="28"/>
      <w:lang w:eastAsia="ar-SA"/>
    </w:rPr>
  </w:style>
  <w:style w:type="paragraph" w:customStyle="1" w:styleId="22">
    <w:name w:val="封面标准号2"/>
    <w:basedOn w:val="1e"/>
    <w:rsid w:val="00AB3D87"/>
    <w:pPr>
      <w:spacing w:before="357" w:line="280" w:lineRule="exact"/>
    </w:pPr>
  </w:style>
  <w:style w:type="paragraph" w:customStyle="1" w:styleId="affff6">
    <w:name w:val="封面标准代替信息"/>
    <w:basedOn w:val="22"/>
    <w:rsid w:val="00AB3D87"/>
    <w:pPr>
      <w:spacing w:before="57"/>
    </w:pPr>
    <w:rPr>
      <w:rFonts w:ascii="宋体" w:hAnsi="宋体"/>
      <w:sz w:val="21"/>
    </w:rPr>
  </w:style>
  <w:style w:type="paragraph" w:customStyle="1" w:styleId="affff7">
    <w:name w:val="封面标准英文名称"/>
    <w:rsid w:val="00AB3D87"/>
    <w:pPr>
      <w:widowControl w:val="0"/>
      <w:suppressAutoHyphens/>
      <w:spacing w:before="370" w:line="400" w:lineRule="exact"/>
      <w:jc w:val="center"/>
    </w:pPr>
    <w:rPr>
      <w:sz w:val="28"/>
      <w:lang w:eastAsia="ar-SA"/>
    </w:rPr>
  </w:style>
  <w:style w:type="paragraph" w:customStyle="1" w:styleId="affff8">
    <w:name w:val="封面一致性程度标识"/>
    <w:rsid w:val="00AB3D87"/>
    <w:pPr>
      <w:suppressAutoHyphens/>
      <w:spacing w:before="440" w:line="400" w:lineRule="exact"/>
      <w:jc w:val="center"/>
    </w:pPr>
    <w:rPr>
      <w:rFonts w:ascii="宋体" w:hAnsi="宋体"/>
      <w:sz w:val="28"/>
      <w:lang w:eastAsia="ar-SA"/>
    </w:rPr>
  </w:style>
  <w:style w:type="paragraph" w:customStyle="1" w:styleId="affff9">
    <w:name w:val="封面正文"/>
    <w:rsid w:val="00AB3D87"/>
    <w:pPr>
      <w:suppressAutoHyphens/>
      <w:jc w:val="both"/>
    </w:pPr>
    <w:rPr>
      <w:lang w:eastAsia="ar-SA"/>
    </w:rPr>
  </w:style>
  <w:style w:type="paragraph" w:customStyle="1" w:styleId="affffa">
    <w:name w:val="附录图标题"/>
    <w:next w:val="aff"/>
    <w:rsid w:val="00AB3D87"/>
    <w:pPr>
      <w:suppressAutoHyphens/>
      <w:jc w:val="center"/>
    </w:pPr>
    <w:rPr>
      <w:rFonts w:ascii="黑体" w:eastAsia="黑体" w:hAnsi="黑体"/>
      <w:sz w:val="21"/>
      <w:lang w:eastAsia="ar-SA"/>
    </w:rPr>
  </w:style>
  <w:style w:type="paragraph" w:customStyle="1" w:styleId="affffb">
    <w:name w:val="目次、索引正文"/>
    <w:rsid w:val="00AB3D87"/>
    <w:pPr>
      <w:suppressAutoHyphens/>
      <w:spacing w:line="320" w:lineRule="exact"/>
      <w:jc w:val="both"/>
    </w:pPr>
    <w:rPr>
      <w:rFonts w:ascii="宋体" w:hAnsi="宋体"/>
      <w:sz w:val="21"/>
      <w:lang w:eastAsia="ar-SA"/>
    </w:rPr>
  </w:style>
  <w:style w:type="paragraph" w:customStyle="1" w:styleId="affffc">
    <w:name w:val="其他标准称谓"/>
    <w:rsid w:val="00AB3D87"/>
    <w:pPr>
      <w:suppressAutoHyphens/>
      <w:spacing w:line="0" w:lineRule="atLeast"/>
      <w:jc w:val="both"/>
    </w:pPr>
    <w:rPr>
      <w:rFonts w:ascii="黑体" w:eastAsia="黑体" w:hAnsi="黑体"/>
      <w:sz w:val="52"/>
      <w:lang w:eastAsia="ar-SA"/>
    </w:rPr>
  </w:style>
  <w:style w:type="paragraph" w:customStyle="1" w:styleId="affffd">
    <w:name w:val="其他发布部门"/>
    <w:basedOn w:val="affff4"/>
    <w:rsid w:val="00AB3D87"/>
    <w:pPr>
      <w:spacing w:line="0" w:lineRule="atLeast"/>
    </w:pPr>
    <w:rPr>
      <w:rFonts w:ascii="黑体" w:eastAsia="黑体" w:hAnsi="黑体"/>
      <w:b w:val="0"/>
    </w:rPr>
  </w:style>
  <w:style w:type="paragraph" w:customStyle="1" w:styleId="affffe">
    <w:name w:val="实施日期"/>
    <w:basedOn w:val="affff5"/>
    <w:rsid w:val="00AB3D87"/>
    <w:pPr>
      <w:jc w:val="right"/>
    </w:pPr>
  </w:style>
  <w:style w:type="paragraph" w:customStyle="1" w:styleId="afffff">
    <w:name w:val="数字编号列项（二级）"/>
    <w:rsid w:val="00AB3D87"/>
    <w:pPr>
      <w:suppressAutoHyphens/>
      <w:ind w:left="1260" w:hanging="420"/>
      <w:jc w:val="both"/>
    </w:pPr>
    <w:rPr>
      <w:rFonts w:ascii="宋体" w:hAnsi="宋体"/>
      <w:sz w:val="21"/>
      <w:lang w:eastAsia="ar-SA"/>
    </w:rPr>
  </w:style>
  <w:style w:type="paragraph" w:customStyle="1" w:styleId="afffff0">
    <w:name w:val="条文脚注"/>
    <w:basedOn w:val="af6"/>
    <w:rsid w:val="00AB3D87"/>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1">
    <w:name w:val="文献分类号"/>
    <w:rsid w:val="00AB3D87"/>
    <w:pPr>
      <w:widowControl w:val="0"/>
      <w:suppressAutoHyphens/>
      <w:textAlignment w:val="center"/>
    </w:pPr>
    <w:rPr>
      <w:rFonts w:eastAsia="黑体"/>
      <w:sz w:val="21"/>
      <w:lang w:eastAsia="ar-SA"/>
    </w:rPr>
  </w:style>
  <w:style w:type="paragraph" w:customStyle="1" w:styleId="afffff2">
    <w:name w:val="无标题条"/>
    <w:next w:val="aff"/>
    <w:rsid w:val="00AB3D87"/>
    <w:pPr>
      <w:suppressAutoHyphens/>
      <w:jc w:val="both"/>
    </w:pPr>
    <w:rPr>
      <w:sz w:val="21"/>
      <w:lang w:eastAsia="ar-SA"/>
    </w:rPr>
  </w:style>
  <w:style w:type="paragraph" w:customStyle="1" w:styleId="afffff3">
    <w:name w:val="字母编号列项（一级）"/>
    <w:rsid w:val="00AB3D87"/>
    <w:pPr>
      <w:suppressAutoHyphens/>
      <w:ind w:left="840" w:hanging="420"/>
      <w:jc w:val="both"/>
    </w:pPr>
    <w:rPr>
      <w:rFonts w:ascii="宋体" w:hAnsi="宋体"/>
      <w:sz w:val="21"/>
      <w:lang w:eastAsia="ar-SA"/>
    </w:rPr>
  </w:style>
  <w:style w:type="paragraph" w:customStyle="1" w:styleId="RefText">
    <w:name w:val="Ref_Text"/>
    <w:basedOn w:val="a"/>
    <w:rsid w:val="00AB3D87"/>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c"/>
    <w:rsid w:val="00AB3D87"/>
    <w:pPr>
      <w:spacing w:before="20" w:after="20" w:line="220" w:lineRule="atLeast"/>
    </w:pPr>
    <w:rPr>
      <w:rFonts w:ascii="Times New Roman" w:eastAsia="黑体" w:hAnsi="Times New Roman"/>
      <w:sz w:val="24"/>
      <w:lang w:val="en-US"/>
    </w:rPr>
  </w:style>
  <w:style w:type="paragraph" w:customStyle="1" w:styleId="afffff4">
    <w:name w:val="基准标题"/>
    <w:basedOn w:val="a"/>
    <w:next w:val="ac"/>
    <w:rsid w:val="00AB3D87"/>
    <w:pPr>
      <w:keepNext/>
      <w:spacing w:before="140" w:after="0" w:line="220" w:lineRule="atLeast"/>
      <w:ind w:left="1080"/>
    </w:pPr>
    <w:rPr>
      <w:rFonts w:eastAsia="黑体"/>
      <w:spacing w:val="-4"/>
      <w:kern w:val="1"/>
      <w:sz w:val="22"/>
      <w:lang w:val="en-US"/>
    </w:rPr>
  </w:style>
  <w:style w:type="paragraph" w:customStyle="1" w:styleId="afffff5">
    <w:name w:val="图片"/>
    <w:basedOn w:val="a"/>
    <w:next w:val="13"/>
    <w:rsid w:val="00AB3D87"/>
    <w:pPr>
      <w:keepNext/>
      <w:keepLines w:val="0"/>
      <w:spacing w:before="0" w:after="0"/>
      <w:ind w:left="1080"/>
    </w:pPr>
    <w:rPr>
      <w:rFonts w:ascii="黑体" w:eastAsia="黑体" w:hAnsi="黑体"/>
      <w:lang w:val="en-US"/>
    </w:rPr>
  </w:style>
  <w:style w:type="paragraph" w:customStyle="1" w:styleId="23">
    <w:name w:val="样式2"/>
    <w:basedOn w:val="13"/>
    <w:rsid w:val="00AB3D87"/>
    <w:pPr>
      <w:keepNext/>
      <w:keepLines w:val="0"/>
      <w:spacing w:before="60" w:line="220" w:lineRule="atLeast"/>
      <w:ind w:firstLine="0"/>
    </w:pPr>
    <w:rPr>
      <w:rFonts w:ascii="黑体" w:eastAsia="黑体" w:hAnsi="黑体"/>
      <w:b/>
      <w:i/>
      <w:sz w:val="21"/>
      <w:szCs w:val="20"/>
      <w:lang w:val="en-US"/>
    </w:rPr>
  </w:style>
  <w:style w:type="paragraph" w:customStyle="1" w:styleId="afffff6">
    <w:name w:val="编号列项（三级）"/>
    <w:rsid w:val="00AB3D87"/>
    <w:pPr>
      <w:suppressAutoHyphens/>
      <w:ind w:left="800" w:hanging="200"/>
    </w:pPr>
    <w:rPr>
      <w:rFonts w:ascii="宋体" w:hAnsi="宋体"/>
      <w:sz w:val="21"/>
      <w:lang w:eastAsia="ar-SA"/>
    </w:rPr>
  </w:style>
  <w:style w:type="paragraph" w:customStyle="1" w:styleId="1GB23121">
    <w:name w:val="样式 标题 1 + 仿宋_GB2312 小四 自动设置1"/>
    <w:basedOn w:val="1"/>
    <w:rsid w:val="00AB3D87"/>
    <w:pPr>
      <w:keepLines w:val="0"/>
      <w:pageBreakBefore w:val="0"/>
      <w:widowControl w:val="0"/>
      <w:numPr>
        <w:numId w:val="0"/>
      </w:numPr>
      <w:tabs>
        <w:tab w:val="num" w:pos="1080"/>
      </w:tabs>
      <w:snapToGrid w:val="0"/>
      <w:spacing w:before="0" w:after="0" w:line="360" w:lineRule="auto"/>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AB3D87"/>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c"/>
    <w:rsid w:val="00AB3D87"/>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c"/>
    <w:rsid w:val="00AB3D87"/>
    <w:pPr>
      <w:spacing w:before="120" w:after="120"/>
      <w:ind w:left="2131"/>
    </w:pPr>
    <w:rPr>
      <w:rFonts w:eastAsia="Arial"/>
      <w:lang w:val="en-US"/>
    </w:rPr>
  </w:style>
  <w:style w:type="paragraph" w:customStyle="1" w:styleId="Char2">
    <w:name w:val="Char2"/>
    <w:basedOn w:val="a"/>
    <w:rsid w:val="00AB3D87"/>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c"/>
    <w:rsid w:val="00AB3D87"/>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rsid w:val="00AB3D87"/>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f1"/>
    <w:rsid w:val="00AB3D87"/>
    <w:pPr>
      <w:pBdr>
        <w:top w:val="none" w:sz="0" w:space="0" w:color="auto"/>
      </w:pBdr>
      <w:ind w:left="57" w:right="57"/>
    </w:pPr>
    <w:rPr>
      <w:rFonts w:eastAsia="Arial" w:cs="宋体"/>
      <w:lang w:val="en-US"/>
    </w:rPr>
  </w:style>
  <w:style w:type="paragraph" w:customStyle="1" w:styleId="StyleFooterRight01cmTopSinglesolidlineAuto15">
    <w:name w:val="Style Footer + Right:  0.1 cm Top: (Single solid line Auto  1.5 ..."/>
    <w:basedOn w:val="af1"/>
    <w:rsid w:val="00AB3D87"/>
    <w:pPr>
      <w:pBdr>
        <w:top w:val="none" w:sz="0" w:space="0" w:color="auto"/>
      </w:pBdr>
      <w:ind w:right="57"/>
    </w:pPr>
    <w:rPr>
      <w:rFonts w:eastAsia="Arial" w:cs="宋体"/>
      <w:lang w:val="en-US"/>
    </w:rPr>
  </w:style>
  <w:style w:type="paragraph" w:customStyle="1" w:styleId="WinDescrLeftCharChar">
    <w:name w:val="WinDescrLeft Char Char"/>
    <w:basedOn w:val="a"/>
    <w:rsid w:val="00AB3D87"/>
    <w:pPr>
      <w:keepNext/>
      <w:spacing w:line="270" w:lineRule="exact"/>
      <w:ind w:left="57" w:right="57"/>
    </w:pPr>
    <w:rPr>
      <w:rFonts w:eastAsia="Arial"/>
      <w:lang w:val="en-US"/>
    </w:rPr>
  </w:style>
  <w:style w:type="paragraph" w:customStyle="1" w:styleId="WinDescrLeftChar">
    <w:name w:val="WinDescrLeft Char"/>
    <w:basedOn w:val="a"/>
    <w:rsid w:val="00AB3D87"/>
    <w:pPr>
      <w:keepNext/>
      <w:spacing w:line="270" w:lineRule="exact"/>
      <w:ind w:left="57" w:right="57"/>
    </w:pPr>
    <w:rPr>
      <w:rFonts w:eastAsia="Arial"/>
      <w:lang w:val="en-US"/>
    </w:rPr>
  </w:style>
  <w:style w:type="paragraph" w:customStyle="1" w:styleId="XETRAReport">
    <w:name w:val="XETRA Report"/>
    <w:basedOn w:val="a"/>
    <w:rsid w:val="00AB3D87"/>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c"/>
    <w:rsid w:val="00AB3D87"/>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rsid w:val="00AB3D87"/>
    <w:pPr>
      <w:keepLines w:val="0"/>
      <w:widowControl w:val="0"/>
      <w:spacing w:before="0" w:after="0" w:line="100" w:lineRule="atLeast"/>
      <w:jc w:val="both"/>
    </w:pPr>
    <w:rPr>
      <w:rFonts w:ascii="Tahoma" w:hAnsi="Tahoma"/>
      <w:kern w:val="1"/>
      <w:sz w:val="24"/>
      <w:lang w:val="en-US"/>
    </w:rPr>
  </w:style>
  <w:style w:type="paragraph" w:customStyle="1" w:styleId="afffff7">
    <w:name w:val="框内容"/>
    <w:basedOn w:val="ac"/>
    <w:rsid w:val="00AB3D87"/>
  </w:style>
  <w:style w:type="paragraph" w:customStyle="1" w:styleId="100">
    <w:name w:val="内容目录 10"/>
    <w:basedOn w:val="af"/>
    <w:rsid w:val="00AB3D87"/>
    <w:pPr>
      <w:tabs>
        <w:tab w:val="right" w:leader="dot" w:pos="9637"/>
      </w:tabs>
      <w:ind w:left="2547"/>
    </w:pPr>
  </w:style>
  <w:style w:type="paragraph" w:customStyle="1" w:styleId="afffff8">
    <w:name w:val="表格内容"/>
    <w:basedOn w:val="a"/>
    <w:rsid w:val="00AB3D87"/>
    <w:pPr>
      <w:suppressLineNumbers/>
    </w:pPr>
  </w:style>
  <w:style w:type="paragraph" w:customStyle="1" w:styleId="afffff9">
    <w:name w:val="表格标题"/>
    <w:basedOn w:val="afffff8"/>
    <w:rsid w:val="00AB3D87"/>
    <w:pPr>
      <w:jc w:val="center"/>
    </w:pPr>
    <w:rPr>
      <w:b/>
      <w:bCs/>
    </w:rPr>
  </w:style>
  <w:style w:type="paragraph" w:customStyle="1" w:styleId="CharCharCharCharCharCharCharCharCharChar">
    <w:name w:val="Char Char Char Char Char Char Char Char Char Char"/>
    <w:basedOn w:val="afffffa"/>
    <w:semiHidden/>
    <w:rsid w:val="00CA6709"/>
    <w:pPr>
      <w:keepLines w:val="0"/>
      <w:widowControl w:val="0"/>
      <w:suppressAutoHyphens w:val="0"/>
      <w:spacing w:before="0" w:after="0" w:line="240" w:lineRule="auto"/>
    </w:pPr>
    <w:rPr>
      <w:rFonts w:ascii="Tahoma" w:hAnsi="Tahoma"/>
      <w:kern w:val="2"/>
      <w:sz w:val="24"/>
      <w:szCs w:val="28"/>
      <w:lang w:val="en-US" w:eastAsia="zh-CN"/>
    </w:rPr>
  </w:style>
  <w:style w:type="paragraph" w:styleId="afffffa">
    <w:name w:val="Document Map"/>
    <w:basedOn w:val="a"/>
    <w:semiHidden/>
    <w:rsid w:val="00CA6709"/>
    <w:pPr>
      <w:shd w:val="clear" w:color="auto" w:fill="000080"/>
    </w:pPr>
  </w:style>
  <w:style w:type="table" w:styleId="afffffb">
    <w:name w:val="Table Grid"/>
    <w:basedOn w:val="a1"/>
    <w:rsid w:val="00CA6709"/>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b">
    <w:name w:val="xgb正文"/>
    <w:basedOn w:val="a"/>
    <w:link w:val="xgbChar"/>
    <w:rsid w:val="00D25BC6"/>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D25BC6"/>
    <w:rPr>
      <w:rFonts w:eastAsia="宋体"/>
      <w:kern w:val="2"/>
      <w:sz w:val="21"/>
      <w:szCs w:val="24"/>
      <w:lang w:val="en-US" w:eastAsia="zh-CN" w:bidi="ar-SA"/>
    </w:rPr>
  </w:style>
  <w:style w:type="paragraph" w:customStyle="1" w:styleId="xgb0">
    <w:name w:val="xgb源码"/>
    <w:basedOn w:val="a"/>
    <w:link w:val="xgbChar0"/>
    <w:rsid w:val="00D25BC6"/>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D25BC6"/>
    <w:rPr>
      <w:rFonts w:ascii="Verdana" w:hAnsi="Verdana" w:cs="Verdana"/>
      <w:sz w:val="15"/>
      <w:szCs w:val="15"/>
      <w:lang w:val="en-US" w:eastAsia="zh-CN" w:bidi="ar-SA"/>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fffffa"/>
    <w:rsid w:val="00766CC6"/>
    <w:pPr>
      <w:keepLines w:val="0"/>
      <w:widowControl w:val="0"/>
      <w:suppressAutoHyphens w:val="0"/>
      <w:spacing w:before="0" w:after="0" w:line="240" w:lineRule="auto"/>
    </w:pPr>
    <w:rPr>
      <w:rFonts w:ascii="Tahoma" w:hAnsi="Tahoma"/>
      <w:kern w:val="2"/>
      <w:sz w:val="21"/>
      <w:szCs w:val="28"/>
      <w:lang w:val="en-US" w:eastAsia="zh-CN"/>
    </w:rPr>
  </w:style>
  <w:style w:type="character" w:styleId="afffffc">
    <w:name w:val="annotation reference"/>
    <w:semiHidden/>
    <w:rsid w:val="008761B3"/>
    <w:rPr>
      <w:sz w:val="21"/>
      <w:szCs w:val="21"/>
    </w:rPr>
  </w:style>
  <w:style w:type="paragraph" w:styleId="afffffd">
    <w:name w:val="annotation text"/>
    <w:basedOn w:val="a"/>
    <w:semiHidden/>
    <w:rsid w:val="008761B3"/>
  </w:style>
  <w:style w:type="paragraph" w:customStyle="1" w:styleId="ListParagraph1">
    <w:name w:val="List Paragraph1"/>
    <w:basedOn w:val="a"/>
    <w:rsid w:val="008C2099"/>
    <w:pPr>
      <w:keepLines w:val="0"/>
      <w:widowControl w:val="0"/>
      <w:suppressAutoHyphens w:val="0"/>
      <w:spacing w:before="0" w:after="0"/>
      <w:ind w:firstLineChars="200" w:firstLine="420"/>
      <w:jc w:val="both"/>
    </w:pPr>
    <w:rPr>
      <w:rFonts w:ascii="Times New Roman" w:hAnsi="Times New Roman"/>
      <w:kern w:val="2"/>
      <w:sz w:val="21"/>
      <w:szCs w:val="24"/>
      <w:lang w:val="en-US" w:eastAsia="zh-CN"/>
    </w:rPr>
  </w:style>
  <w:style w:type="paragraph" w:styleId="afffffe">
    <w:name w:val="Normal Indent"/>
    <w:aliases w:val="表正文,正文非缩进,特点,ALT+Z,正文缩进William,水上软件,段1,正文双线,正文（图说明文字居中）,正文不缩进,特点 Char,上海中望标准正文（首行缩进两字）,四号,标题4,正文缩进1,正文缩进 Char,bt,正文（首行缩进两字）"/>
    <w:basedOn w:val="a"/>
    <w:rsid w:val="00C44F4C"/>
    <w:pPr>
      <w:keepLines w:val="0"/>
      <w:widowControl w:val="0"/>
      <w:suppressAutoHyphens w:val="0"/>
      <w:spacing w:before="0" w:after="0" w:line="300" w:lineRule="auto"/>
      <w:ind w:firstLineChars="200" w:firstLine="420"/>
      <w:jc w:val="both"/>
    </w:pPr>
    <w:rPr>
      <w:rFonts w:ascii="Times New Roman" w:hAnsi="Times New Roman"/>
      <w:kern w:val="2"/>
      <w:sz w:val="24"/>
      <w:szCs w:val="24"/>
      <w:lang w:val="en-US" w:eastAsia="zh-CN"/>
    </w:rPr>
  </w:style>
  <w:style w:type="character" w:customStyle="1" w:styleId="word">
    <w:name w:val="word"/>
    <w:uiPriority w:val="99"/>
    <w:rsid w:val="00CC5B9D"/>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link w:val="2"/>
    <w:rsid w:val="00F56FBA"/>
    <w:rPr>
      <w:rFonts w:ascii="Arial" w:hAnsi="Arial"/>
      <w:b/>
      <w:bCs/>
      <w:sz w:val="24"/>
      <w:szCs w:val="24"/>
      <w:lang w:val="en-GB" w:eastAsia="ar-SA"/>
    </w:rPr>
  </w:style>
  <w:style w:type="character" w:customStyle="1" w:styleId="1Char">
    <w:name w:val="标题 1 Char"/>
    <w:aliases w:val="Heading 1 Char1 Char,Heading 1 Char Char1 Char,Heading 1 Char1 Char1 Char1 Char,Heading 1 Char Char1 Char Char1 Char,Char Char Char1 Char Char1 Char,Heading 1 Char Char Char Char1 Char1 Char,Char Char Char Char Char1 Char1 Char,Char Char"/>
    <w:link w:val="1"/>
    <w:rsid w:val="007063EE"/>
    <w:rPr>
      <w:rFonts w:ascii="Arial" w:hAnsi="Arial"/>
      <w:b/>
      <w:bCs/>
      <w:kern w:val="1"/>
      <w:sz w:val="24"/>
      <w:szCs w:val="24"/>
      <w:lang w:val="en-GB" w:eastAsia="ar-SA"/>
    </w:rPr>
  </w:style>
  <w:style w:type="paragraph" w:styleId="affffff">
    <w:name w:val="List Paragraph"/>
    <w:basedOn w:val="a"/>
    <w:uiPriority w:val="34"/>
    <w:qFormat/>
    <w:rsid w:val="00261C8A"/>
    <w:pPr>
      <w:ind w:firstLineChars="200" w:firstLine="420"/>
    </w:pPr>
  </w:style>
  <w:style w:type="character" w:customStyle="1" w:styleId="lijuyuanxing">
    <w:name w:val="lijuyuanxing"/>
    <w:basedOn w:val="a0"/>
    <w:rsid w:val="0089500B"/>
  </w:style>
  <w:style w:type="paragraph" w:styleId="affffff0">
    <w:name w:val="Revision"/>
    <w:hidden/>
    <w:uiPriority w:val="99"/>
    <w:semiHidden/>
    <w:rsid w:val="00AA339D"/>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25760064">
      <w:bodyDiv w:val="1"/>
      <w:marLeft w:val="0"/>
      <w:marRight w:val="0"/>
      <w:marTop w:val="0"/>
      <w:marBottom w:val="0"/>
      <w:divBdr>
        <w:top w:val="none" w:sz="0" w:space="0" w:color="auto"/>
        <w:left w:val="none" w:sz="0" w:space="0" w:color="auto"/>
        <w:bottom w:val="none" w:sz="0" w:space="0" w:color="auto"/>
        <w:right w:val="none" w:sz="0" w:space="0" w:color="auto"/>
      </w:divBdr>
    </w:div>
    <w:div w:id="59834712">
      <w:bodyDiv w:val="1"/>
      <w:marLeft w:val="0"/>
      <w:marRight w:val="0"/>
      <w:marTop w:val="0"/>
      <w:marBottom w:val="0"/>
      <w:divBdr>
        <w:top w:val="none" w:sz="0" w:space="0" w:color="auto"/>
        <w:left w:val="none" w:sz="0" w:space="0" w:color="auto"/>
        <w:bottom w:val="none" w:sz="0" w:space="0" w:color="auto"/>
        <w:right w:val="none" w:sz="0" w:space="0" w:color="auto"/>
      </w:divBdr>
    </w:div>
    <w:div w:id="194733102">
      <w:bodyDiv w:val="1"/>
      <w:marLeft w:val="0"/>
      <w:marRight w:val="0"/>
      <w:marTop w:val="0"/>
      <w:marBottom w:val="0"/>
      <w:divBdr>
        <w:top w:val="none" w:sz="0" w:space="0" w:color="auto"/>
        <w:left w:val="none" w:sz="0" w:space="0" w:color="auto"/>
        <w:bottom w:val="none" w:sz="0" w:space="0" w:color="auto"/>
        <w:right w:val="none" w:sz="0" w:space="0" w:color="auto"/>
      </w:divBdr>
    </w:div>
    <w:div w:id="285620520">
      <w:bodyDiv w:val="1"/>
      <w:marLeft w:val="0"/>
      <w:marRight w:val="0"/>
      <w:marTop w:val="0"/>
      <w:marBottom w:val="0"/>
      <w:divBdr>
        <w:top w:val="none" w:sz="0" w:space="0" w:color="auto"/>
        <w:left w:val="none" w:sz="0" w:space="0" w:color="auto"/>
        <w:bottom w:val="none" w:sz="0" w:space="0" w:color="auto"/>
        <w:right w:val="none" w:sz="0" w:space="0" w:color="auto"/>
      </w:divBdr>
    </w:div>
    <w:div w:id="318119268">
      <w:bodyDiv w:val="1"/>
      <w:marLeft w:val="0"/>
      <w:marRight w:val="0"/>
      <w:marTop w:val="0"/>
      <w:marBottom w:val="0"/>
      <w:divBdr>
        <w:top w:val="none" w:sz="0" w:space="0" w:color="auto"/>
        <w:left w:val="none" w:sz="0" w:space="0" w:color="auto"/>
        <w:bottom w:val="none" w:sz="0" w:space="0" w:color="auto"/>
        <w:right w:val="none" w:sz="0" w:space="0" w:color="auto"/>
      </w:divBdr>
    </w:div>
    <w:div w:id="329216355">
      <w:bodyDiv w:val="1"/>
      <w:marLeft w:val="0"/>
      <w:marRight w:val="0"/>
      <w:marTop w:val="0"/>
      <w:marBottom w:val="0"/>
      <w:divBdr>
        <w:top w:val="none" w:sz="0" w:space="0" w:color="auto"/>
        <w:left w:val="none" w:sz="0" w:space="0" w:color="auto"/>
        <w:bottom w:val="none" w:sz="0" w:space="0" w:color="auto"/>
        <w:right w:val="none" w:sz="0" w:space="0" w:color="auto"/>
      </w:divBdr>
    </w:div>
    <w:div w:id="742529505">
      <w:bodyDiv w:val="1"/>
      <w:marLeft w:val="0"/>
      <w:marRight w:val="0"/>
      <w:marTop w:val="0"/>
      <w:marBottom w:val="0"/>
      <w:divBdr>
        <w:top w:val="none" w:sz="0" w:space="0" w:color="auto"/>
        <w:left w:val="none" w:sz="0" w:space="0" w:color="auto"/>
        <w:bottom w:val="none" w:sz="0" w:space="0" w:color="auto"/>
        <w:right w:val="none" w:sz="0" w:space="0" w:color="auto"/>
      </w:divBdr>
    </w:div>
    <w:div w:id="792670215">
      <w:bodyDiv w:val="1"/>
      <w:marLeft w:val="0"/>
      <w:marRight w:val="0"/>
      <w:marTop w:val="0"/>
      <w:marBottom w:val="0"/>
      <w:divBdr>
        <w:top w:val="none" w:sz="0" w:space="0" w:color="auto"/>
        <w:left w:val="none" w:sz="0" w:space="0" w:color="auto"/>
        <w:bottom w:val="none" w:sz="0" w:space="0" w:color="auto"/>
        <w:right w:val="none" w:sz="0" w:space="0" w:color="auto"/>
      </w:divBdr>
    </w:div>
    <w:div w:id="848910028">
      <w:bodyDiv w:val="1"/>
      <w:marLeft w:val="0"/>
      <w:marRight w:val="0"/>
      <w:marTop w:val="0"/>
      <w:marBottom w:val="0"/>
      <w:divBdr>
        <w:top w:val="none" w:sz="0" w:space="0" w:color="auto"/>
        <w:left w:val="none" w:sz="0" w:space="0" w:color="auto"/>
        <w:bottom w:val="none" w:sz="0" w:space="0" w:color="auto"/>
        <w:right w:val="none" w:sz="0" w:space="0" w:color="auto"/>
      </w:divBdr>
    </w:div>
    <w:div w:id="898246285">
      <w:bodyDiv w:val="1"/>
      <w:marLeft w:val="0"/>
      <w:marRight w:val="0"/>
      <w:marTop w:val="0"/>
      <w:marBottom w:val="0"/>
      <w:divBdr>
        <w:top w:val="none" w:sz="0" w:space="0" w:color="auto"/>
        <w:left w:val="none" w:sz="0" w:space="0" w:color="auto"/>
        <w:bottom w:val="none" w:sz="0" w:space="0" w:color="auto"/>
        <w:right w:val="none" w:sz="0" w:space="0" w:color="auto"/>
      </w:divBdr>
    </w:div>
    <w:div w:id="982075206">
      <w:bodyDiv w:val="1"/>
      <w:marLeft w:val="0"/>
      <w:marRight w:val="0"/>
      <w:marTop w:val="0"/>
      <w:marBottom w:val="0"/>
      <w:divBdr>
        <w:top w:val="none" w:sz="0" w:space="0" w:color="auto"/>
        <w:left w:val="none" w:sz="0" w:space="0" w:color="auto"/>
        <w:bottom w:val="none" w:sz="0" w:space="0" w:color="auto"/>
        <w:right w:val="none" w:sz="0" w:space="0" w:color="auto"/>
      </w:divBdr>
    </w:div>
    <w:div w:id="1013068995">
      <w:bodyDiv w:val="1"/>
      <w:marLeft w:val="0"/>
      <w:marRight w:val="0"/>
      <w:marTop w:val="0"/>
      <w:marBottom w:val="0"/>
      <w:divBdr>
        <w:top w:val="none" w:sz="0" w:space="0" w:color="auto"/>
        <w:left w:val="none" w:sz="0" w:space="0" w:color="auto"/>
        <w:bottom w:val="none" w:sz="0" w:space="0" w:color="auto"/>
        <w:right w:val="none" w:sz="0" w:space="0" w:color="auto"/>
      </w:divBdr>
    </w:div>
    <w:div w:id="1019043746">
      <w:bodyDiv w:val="1"/>
      <w:marLeft w:val="0"/>
      <w:marRight w:val="0"/>
      <w:marTop w:val="0"/>
      <w:marBottom w:val="0"/>
      <w:divBdr>
        <w:top w:val="none" w:sz="0" w:space="0" w:color="auto"/>
        <w:left w:val="none" w:sz="0" w:space="0" w:color="auto"/>
        <w:bottom w:val="none" w:sz="0" w:space="0" w:color="auto"/>
        <w:right w:val="none" w:sz="0" w:space="0" w:color="auto"/>
      </w:divBdr>
    </w:div>
    <w:div w:id="1176503741">
      <w:bodyDiv w:val="1"/>
      <w:marLeft w:val="0"/>
      <w:marRight w:val="0"/>
      <w:marTop w:val="0"/>
      <w:marBottom w:val="0"/>
      <w:divBdr>
        <w:top w:val="none" w:sz="0" w:space="0" w:color="auto"/>
        <w:left w:val="none" w:sz="0" w:space="0" w:color="auto"/>
        <w:bottom w:val="none" w:sz="0" w:space="0" w:color="auto"/>
        <w:right w:val="none" w:sz="0" w:space="0" w:color="auto"/>
      </w:divBdr>
    </w:div>
    <w:div w:id="1197431710">
      <w:bodyDiv w:val="1"/>
      <w:marLeft w:val="0"/>
      <w:marRight w:val="0"/>
      <w:marTop w:val="0"/>
      <w:marBottom w:val="0"/>
      <w:divBdr>
        <w:top w:val="none" w:sz="0" w:space="0" w:color="auto"/>
        <w:left w:val="none" w:sz="0" w:space="0" w:color="auto"/>
        <w:bottom w:val="none" w:sz="0" w:space="0" w:color="auto"/>
        <w:right w:val="none" w:sz="0" w:space="0" w:color="auto"/>
      </w:divBdr>
    </w:div>
    <w:div w:id="1344742521">
      <w:bodyDiv w:val="1"/>
      <w:marLeft w:val="0"/>
      <w:marRight w:val="0"/>
      <w:marTop w:val="0"/>
      <w:marBottom w:val="0"/>
      <w:divBdr>
        <w:top w:val="none" w:sz="0" w:space="0" w:color="auto"/>
        <w:left w:val="none" w:sz="0" w:space="0" w:color="auto"/>
        <w:bottom w:val="none" w:sz="0" w:space="0" w:color="auto"/>
        <w:right w:val="none" w:sz="0" w:space="0" w:color="auto"/>
      </w:divBdr>
    </w:div>
    <w:div w:id="1390690986">
      <w:bodyDiv w:val="1"/>
      <w:marLeft w:val="0"/>
      <w:marRight w:val="0"/>
      <w:marTop w:val="0"/>
      <w:marBottom w:val="0"/>
      <w:divBdr>
        <w:top w:val="none" w:sz="0" w:space="0" w:color="auto"/>
        <w:left w:val="none" w:sz="0" w:space="0" w:color="auto"/>
        <w:bottom w:val="none" w:sz="0" w:space="0" w:color="auto"/>
        <w:right w:val="none" w:sz="0" w:space="0" w:color="auto"/>
      </w:divBdr>
    </w:div>
    <w:div w:id="1457797938">
      <w:bodyDiv w:val="1"/>
      <w:marLeft w:val="0"/>
      <w:marRight w:val="0"/>
      <w:marTop w:val="0"/>
      <w:marBottom w:val="0"/>
      <w:divBdr>
        <w:top w:val="none" w:sz="0" w:space="0" w:color="auto"/>
        <w:left w:val="none" w:sz="0" w:space="0" w:color="auto"/>
        <w:bottom w:val="none" w:sz="0" w:space="0" w:color="auto"/>
        <w:right w:val="none" w:sz="0" w:space="0" w:color="auto"/>
      </w:divBdr>
    </w:div>
    <w:div w:id="1718509387">
      <w:bodyDiv w:val="1"/>
      <w:marLeft w:val="0"/>
      <w:marRight w:val="0"/>
      <w:marTop w:val="0"/>
      <w:marBottom w:val="0"/>
      <w:divBdr>
        <w:top w:val="none" w:sz="0" w:space="0" w:color="auto"/>
        <w:left w:val="none" w:sz="0" w:space="0" w:color="auto"/>
        <w:bottom w:val="none" w:sz="0" w:space="0" w:color="auto"/>
        <w:right w:val="none" w:sz="0" w:space="0" w:color="auto"/>
      </w:divBdr>
    </w:div>
    <w:div w:id="1785881242">
      <w:bodyDiv w:val="1"/>
      <w:marLeft w:val="0"/>
      <w:marRight w:val="0"/>
      <w:marTop w:val="0"/>
      <w:marBottom w:val="0"/>
      <w:divBdr>
        <w:top w:val="none" w:sz="0" w:space="0" w:color="auto"/>
        <w:left w:val="none" w:sz="0" w:space="0" w:color="auto"/>
        <w:bottom w:val="none" w:sz="0" w:space="0" w:color="auto"/>
        <w:right w:val="none" w:sz="0" w:space="0" w:color="auto"/>
      </w:divBdr>
    </w:div>
    <w:div w:id="1872108291">
      <w:bodyDiv w:val="1"/>
      <w:marLeft w:val="0"/>
      <w:marRight w:val="0"/>
      <w:marTop w:val="0"/>
      <w:marBottom w:val="0"/>
      <w:divBdr>
        <w:top w:val="none" w:sz="0" w:space="0" w:color="auto"/>
        <w:left w:val="none" w:sz="0" w:space="0" w:color="auto"/>
        <w:bottom w:val="none" w:sz="0" w:space="0" w:color="auto"/>
        <w:right w:val="none" w:sz="0" w:space="0" w:color="auto"/>
      </w:divBdr>
    </w:div>
    <w:div w:id="1972439895">
      <w:bodyDiv w:val="1"/>
      <w:marLeft w:val="0"/>
      <w:marRight w:val="0"/>
      <w:marTop w:val="0"/>
      <w:marBottom w:val="0"/>
      <w:divBdr>
        <w:top w:val="none" w:sz="0" w:space="0" w:color="auto"/>
        <w:left w:val="none" w:sz="0" w:space="0" w:color="auto"/>
        <w:bottom w:val="none" w:sz="0" w:space="0" w:color="auto"/>
        <w:right w:val="none" w:sz="0" w:space="0" w:color="auto"/>
      </w:divBdr>
    </w:div>
    <w:div w:id="2145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file:///D:\fast%20cs\fiximate\en\FIX.5.0SP2\tag529.html"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image" Target="media/image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image" Target="media/image6.emf"/><Relationship Id="rId27" Type="http://schemas.openxmlformats.org/officeDocument/2006/relationships/hyperlink" Target="file:///D:\fast%20cs\fiximate\en\FIX.5.0SP2\tag529.html" TargetMode="External"/><Relationship Id="rId30" Type="http://schemas.openxmlformats.org/officeDocument/2006/relationships/footer" Target="footer1.xml"/><Relationship Id="rId35" Type="http://schemas.microsoft.com/office/2011/relationships/people" Target="people.xml"/></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95817-CC6C-4C33-9BDD-504C197E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44337</TotalTime>
  <Pages>32</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上海证券交易所新一代交易系统市场参与者接口规格说明书</vt:lpstr>
    </vt:vector>
  </TitlesOfParts>
  <Company>Hewlett-Packard Company</Company>
  <LinksUpToDate>false</LinksUpToDate>
  <CharactersWithSpaces>25347</CharactersWithSpaces>
  <SharedDoc>false</SharedDoc>
  <HLinks>
    <vt:vector size="348" baseType="variant">
      <vt:variant>
        <vt:i4>524341</vt:i4>
      </vt:variant>
      <vt:variant>
        <vt:i4>258</vt:i4>
      </vt:variant>
      <vt:variant>
        <vt:i4>0</vt:i4>
      </vt:variant>
      <vt:variant>
        <vt:i4>5</vt:i4>
      </vt:variant>
      <vt:variant>
        <vt:lpwstr>C:\Documents and Settings\user\fast cs\fiximate\en\FIX.5.0SP2\tag1462.html</vt:lpwstr>
      </vt:variant>
      <vt:variant>
        <vt:lpwstr/>
      </vt:variant>
      <vt:variant>
        <vt:i4>393286</vt:i4>
      </vt:variant>
      <vt:variant>
        <vt:i4>255</vt:i4>
      </vt:variant>
      <vt:variant>
        <vt:i4>0</vt:i4>
      </vt:variant>
      <vt:variant>
        <vt:i4>5</vt:i4>
      </vt:variant>
      <vt:variant>
        <vt:lpwstr>../fast cs/fiximate/en/FIX.5.0SP2/tag119.html</vt:lpwstr>
      </vt:variant>
      <vt:variant>
        <vt:lpwstr/>
      </vt:variant>
      <vt:variant>
        <vt:i4>393286</vt:i4>
      </vt:variant>
      <vt:variant>
        <vt:i4>252</vt:i4>
      </vt:variant>
      <vt:variant>
        <vt:i4>0</vt:i4>
      </vt:variant>
      <vt:variant>
        <vt:i4>5</vt:i4>
      </vt:variant>
      <vt:variant>
        <vt:lpwstr>../fast cs/fiximate/en/FIX.5.0SP2/tag119.html</vt:lpwstr>
      </vt:variant>
      <vt:variant>
        <vt:lpwstr/>
      </vt:variant>
      <vt:variant>
        <vt:i4>393282</vt:i4>
      </vt:variant>
      <vt:variant>
        <vt:i4>249</vt:i4>
      </vt:variant>
      <vt:variant>
        <vt:i4>0</vt:i4>
      </vt:variant>
      <vt:variant>
        <vt:i4>5</vt:i4>
      </vt:variant>
      <vt:variant>
        <vt:lpwstr>../fast cs/fiximate/en/FIX.5.0SP2/tag159.html</vt:lpwstr>
      </vt:variant>
      <vt:variant>
        <vt:lpwstr/>
      </vt:variant>
      <vt:variant>
        <vt:i4>655429</vt:i4>
      </vt:variant>
      <vt:variant>
        <vt:i4>246</vt:i4>
      </vt:variant>
      <vt:variant>
        <vt:i4>0</vt:i4>
      </vt:variant>
      <vt:variant>
        <vt:i4>5</vt:i4>
      </vt:variant>
      <vt:variant>
        <vt:lpwstr>../fast cs/fiximate/en/FIX.5.0SP2/tag226.html</vt:lpwstr>
      </vt:variant>
      <vt:variant>
        <vt:lpwstr/>
      </vt:variant>
      <vt:variant>
        <vt:i4>655429</vt:i4>
      </vt:variant>
      <vt:variant>
        <vt:i4>243</vt:i4>
      </vt:variant>
      <vt:variant>
        <vt:i4>0</vt:i4>
      </vt:variant>
      <vt:variant>
        <vt:i4>5</vt:i4>
      </vt:variant>
      <vt:variant>
        <vt:lpwstr>../fast cs/fiximate/en/FIX.5.0SP2/tag226.html</vt:lpwstr>
      </vt:variant>
      <vt:variant>
        <vt:lpwstr/>
      </vt:variant>
      <vt:variant>
        <vt:i4>4063327</vt:i4>
      </vt:variant>
      <vt:variant>
        <vt:i4>240</vt:i4>
      </vt:variant>
      <vt:variant>
        <vt:i4>0</vt:i4>
      </vt:variant>
      <vt:variant>
        <vt:i4>5</vt:i4>
      </vt:variant>
      <vt:variant>
        <vt:lpwstr>C:\Documents and Settings\user\fast cs\fiximate\en\FIX.5.0SP2\tag537.html</vt:lpwstr>
      </vt:variant>
      <vt:variant>
        <vt:lpwstr/>
      </vt:variant>
      <vt:variant>
        <vt:i4>7340144</vt:i4>
      </vt:variant>
      <vt:variant>
        <vt:i4>237</vt:i4>
      </vt:variant>
      <vt:variant>
        <vt:i4>0</vt:i4>
      </vt:variant>
      <vt:variant>
        <vt:i4>5</vt:i4>
      </vt:variant>
      <vt:variant>
        <vt:lpwstr>C:\Documents and Settings\user\fiximate\en\FIX.5.0SP2\tag963.html</vt:lpwstr>
      </vt:variant>
      <vt:variant>
        <vt:lpwstr/>
      </vt:variant>
      <vt:variant>
        <vt:i4>2687066</vt:i4>
      </vt:variant>
      <vt:variant>
        <vt:i4>234</vt:i4>
      </vt:variant>
      <vt:variant>
        <vt:i4>0</vt:i4>
      </vt:variant>
      <vt:variant>
        <vt:i4>5</vt:i4>
      </vt:variant>
      <vt:variant>
        <vt:lpwstr>\\172.23.1.78\ngts\03 Architecture\3.91 Real-Time Trading\Task\fast cs\fiximate\en\FIX.5.0SP2\tag159.html</vt:lpwstr>
      </vt:variant>
      <vt:variant>
        <vt:lpwstr/>
      </vt:variant>
      <vt:variant>
        <vt:i4>2687066</vt:i4>
      </vt:variant>
      <vt:variant>
        <vt:i4>231</vt:i4>
      </vt:variant>
      <vt:variant>
        <vt:i4>0</vt:i4>
      </vt:variant>
      <vt:variant>
        <vt:i4>5</vt:i4>
      </vt:variant>
      <vt:variant>
        <vt:lpwstr>\\172.23.1.78\ngts\03 Architecture\3.91 Real-Time Trading\Task\fast cs\fiximate\en\FIX.5.0SP2\tag159.html</vt:lpwstr>
      </vt:variant>
      <vt:variant>
        <vt:lpwstr/>
      </vt:variant>
      <vt:variant>
        <vt:i4>2818135</vt:i4>
      </vt:variant>
      <vt:variant>
        <vt:i4>228</vt:i4>
      </vt:variant>
      <vt:variant>
        <vt:i4>0</vt:i4>
      </vt:variant>
      <vt:variant>
        <vt:i4>5</vt:i4>
      </vt:variant>
      <vt:variant>
        <vt:lpwstr>\\172.23.1.78\ngts\03 Architecture\3.91 Real-Time Trading\Task\fast cs\fiximate\en\FIX.5.0SP2\tag882.html</vt:lpwstr>
      </vt:variant>
      <vt:variant>
        <vt:lpwstr/>
      </vt:variant>
      <vt:variant>
        <vt:i4>2818135</vt:i4>
      </vt:variant>
      <vt:variant>
        <vt:i4>225</vt:i4>
      </vt:variant>
      <vt:variant>
        <vt:i4>0</vt:i4>
      </vt:variant>
      <vt:variant>
        <vt:i4>5</vt:i4>
      </vt:variant>
      <vt:variant>
        <vt:lpwstr>\\172.23.1.78\ngts\03 Architecture\3.91 Real-Time Trading\Task\fast cs\fiximate\en\FIX.5.0SP2\tag882.html</vt:lpwstr>
      </vt:variant>
      <vt:variant>
        <vt:lpwstr/>
      </vt:variant>
      <vt:variant>
        <vt:i4>393282</vt:i4>
      </vt:variant>
      <vt:variant>
        <vt:i4>222</vt:i4>
      </vt:variant>
      <vt:variant>
        <vt:i4>0</vt:i4>
      </vt:variant>
      <vt:variant>
        <vt:i4>5</vt:i4>
      </vt:variant>
      <vt:variant>
        <vt:lpwstr>../fast cs/fiximate/en/FIX.5.0SP2/tag159.html</vt:lpwstr>
      </vt:variant>
      <vt:variant>
        <vt:lpwstr/>
      </vt:variant>
      <vt:variant>
        <vt:i4>393282</vt:i4>
      </vt:variant>
      <vt:variant>
        <vt:i4>219</vt:i4>
      </vt:variant>
      <vt:variant>
        <vt:i4>0</vt:i4>
      </vt:variant>
      <vt:variant>
        <vt:i4>5</vt:i4>
      </vt:variant>
      <vt:variant>
        <vt:lpwstr>../fast cs/fiximate/en/FIX.5.0SP2/tag159.html</vt:lpwstr>
      </vt:variant>
      <vt:variant>
        <vt:lpwstr/>
      </vt:variant>
      <vt:variant>
        <vt:i4>393286</vt:i4>
      </vt:variant>
      <vt:variant>
        <vt:i4>216</vt:i4>
      </vt:variant>
      <vt:variant>
        <vt:i4>0</vt:i4>
      </vt:variant>
      <vt:variant>
        <vt:i4>5</vt:i4>
      </vt:variant>
      <vt:variant>
        <vt:lpwstr>../fast cs/fiximate/en/FIX.5.0SP2/tag119.html</vt:lpwstr>
      </vt:variant>
      <vt:variant>
        <vt:lpwstr/>
      </vt:variant>
      <vt:variant>
        <vt:i4>393286</vt:i4>
      </vt:variant>
      <vt:variant>
        <vt:i4>213</vt:i4>
      </vt:variant>
      <vt:variant>
        <vt:i4>0</vt:i4>
      </vt:variant>
      <vt:variant>
        <vt:i4>5</vt:i4>
      </vt:variant>
      <vt:variant>
        <vt:lpwstr>../fast cs/fiximate/en/FIX.5.0SP2/tag119.html</vt:lpwstr>
      </vt:variant>
      <vt:variant>
        <vt:lpwstr/>
      </vt:variant>
      <vt:variant>
        <vt:i4>655429</vt:i4>
      </vt:variant>
      <vt:variant>
        <vt:i4>210</vt:i4>
      </vt:variant>
      <vt:variant>
        <vt:i4>0</vt:i4>
      </vt:variant>
      <vt:variant>
        <vt:i4>5</vt:i4>
      </vt:variant>
      <vt:variant>
        <vt:lpwstr>../fast cs/fiximate/en/FIX.5.0SP2/tag226.html</vt:lpwstr>
      </vt:variant>
      <vt:variant>
        <vt:lpwstr/>
      </vt:variant>
      <vt:variant>
        <vt:i4>655429</vt:i4>
      </vt:variant>
      <vt:variant>
        <vt:i4>207</vt:i4>
      </vt:variant>
      <vt:variant>
        <vt:i4>0</vt:i4>
      </vt:variant>
      <vt:variant>
        <vt:i4>5</vt:i4>
      </vt:variant>
      <vt:variant>
        <vt:lpwstr>../fast cs/fiximate/en/FIX.5.0SP2/tag226.html</vt:lpwstr>
      </vt:variant>
      <vt:variant>
        <vt:lpwstr/>
      </vt:variant>
      <vt:variant>
        <vt:i4>393286</vt:i4>
      </vt:variant>
      <vt:variant>
        <vt:i4>204</vt:i4>
      </vt:variant>
      <vt:variant>
        <vt:i4>0</vt:i4>
      </vt:variant>
      <vt:variant>
        <vt:i4>5</vt:i4>
      </vt:variant>
      <vt:variant>
        <vt:lpwstr>../fast cs/fiximate/en/FIX.5.0SP2/tag119.html</vt:lpwstr>
      </vt:variant>
      <vt:variant>
        <vt:lpwstr/>
      </vt:variant>
      <vt:variant>
        <vt:i4>393286</vt:i4>
      </vt:variant>
      <vt:variant>
        <vt:i4>201</vt:i4>
      </vt:variant>
      <vt:variant>
        <vt:i4>0</vt:i4>
      </vt:variant>
      <vt:variant>
        <vt:i4>5</vt:i4>
      </vt:variant>
      <vt:variant>
        <vt:lpwstr>../fast cs/fiximate/en/FIX.5.0SP2/tag119.html</vt:lpwstr>
      </vt:variant>
      <vt:variant>
        <vt:lpwstr/>
      </vt:variant>
      <vt:variant>
        <vt:i4>786442</vt:i4>
      </vt:variant>
      <vt:variant>
        <vt:i4>198</vt:i4>
      </vt:variant>
      <vt:variant>
        <vt:i4>0</vt:i4>
      </vt:variant>
      <vt:variant>
        <vt:i4>5</vt:i4>
      </vt:variant>
      <vt:variant>
        <vt:lpwstr>../../fast cs/fiximate/en/FIX.5.0SP2/tag297.html</vt:lpwstr>
      </vt:variant>
      <vt:variant>
        <vt:lpwstr/>
      </vt:variant>
      <vt:variant>
        <vt:i4>786442</vt:i4>
      </vt:variant>
      <vt:variant>
        <vt:i4>195</vt:i4>
      </vt:variant>
      <vt:variant>
        <vt:i4>0</vt:i4>
      </vt:variant>
      <vt:variant>
        <vt:i4>5</vt:i4>
      </vt:variant>
      <vt:variant>
        <vt:lpwstr>../../fast cs/fiximate/en/FIX.5.0SP2/tag297.html</vt:lpwstr>
      </vt:variant>
      <vt:variant>
        <vt:lpwstr/>
      </vt:variant>
      <vt:variant>
        <vt:i4>-966809044</vt:i4>
      </vt:variant>
      <vt:variant>
        <vt:i4>192</vt:i4>
      </vt:variant>
      <vt:variant>
        <vt:i4>0</vt:i4>
      </vt:variant>
      <vt:variant>
        <vt:i4>5</vt:i4>
      </vt:variant>
      <vt:variant>
        <vt:lpwstr>\\172.18.1.3\homedir\jskfb-技术开发部\whuang-黄武\03 Architecture\3.91 Real-Time Trading\Task\fast cs\fiximate\en\FIX.5.0SP2\tag117.html</vt:lpwstr>
      </vt:variant>
      <vt:variant>
        <vt:lpwstr/>
      </vt:variant>
      <vt:variant>
        <vt:i4>-966809044</vt:i4>
      </vt:variant>
      <vt:variant>
        <vt:i4>189</vt:i4>
      </vt:variant>
      <vt:variant>
        <vt:i4>0</vt:i4>
      </vt:variant>
      <vt:variant>
        <vt:i4>5</vt:i4>
      </vt:variant>
      <vt:variant>
        <vt:lpwstr>\\172.18.1.3\homedir\jskfb-技术开发部\whuang-黄武\03 Architecture\3.91 Real-Time Trading\Task\fast cs\fiximate\en\FIX.5.0SP2\tag117.html</vt:lpwstr>
      </vt:variant>
      <vt:variant>
        <vt:lpwstr/>
      </vt:variant>
      <vt:variant>
        <vt:i4>-966809044</vt:i4>
      </vt:variant>
      <vt:variant>
        <vt:i4>186</vt:i4>
      </vt:variant>
      <vt:variant>
        <vt:i4>0</vt:i4>
      </vt:variant>
      <vt:variant>
        <vt:i4>5</vt:i4>
      </vt:variant>
      <vt:variant>
        <vt:lpwstr>\\172.18.1.3\homedir\jskfb-技术开发部\whuang-黄武\03 Architecture\3.91 Real-Time Trading\Task\fast cs\fiximate\en\FIX.5.0SP2\tag117.html</vt:lpwstr>
      </vt:variant>
      <vt:variant>
        <vt:lpwstr/>
      </vt:variant>
      <vt:variant>
        <vt:i4>-966809044</vt:i4>
      </vt:variant>
      <vt:variant>
        <vt:i4>183</vt:i4>
      </vt:variant>
      <vt:variant>
        <vt:i4>0</vt:i4>
      </vt:variant>
      <vt:variant>
        <vt:i4>5</vt:i4>
      </vt:variant>
      <vt:variant>
        <vt:lpwstr>\\172.18.1.3\homedir\jskfb-技术开发部\whuang-黄武\03 Architecture\3.91 Real-Time Trading\Task\fast cs\fiximate\en\FIX.5.0SP2\tag117.html</vt:lpwstr>
      </vt:variant>
      <vt:variant>
        <vt:lpwstr/>
      </vt:variant>
      <vt:variant>
        <vt:i4>-966809044</vt:i4>
      </vt:variant>
      <vt:variant>
        <vt:i4>180</vt:i4>
      </vt:variant>
      <vt:variant>
        <vt:i4>0</vt:i4>
      </vt:variant>
      <vt:variant>
        <vt:i4>5</vt:i4>
      </vt:variant>
      <vt:variant>
        <vt:lpwstr>\\172.18.1.3\homedir\jskfb-技术开发部\whuang-黄武\03 Architecture\3.91 Real-Time Trading\Task\fast cs\fiximate\en\FIX.5.0SP2\tag117.html</vt:lpwstr>
      </vt:variant>
      <vt:variant>
        <vt:lpwstr/>
      </vt:variant>
      <vt:variant>
        <vt:i4>393286</vt:i4>
      </vt:variant>
      <vt:variant>
        <vt:i4>177</vt:i4>
      </vt:variant>
      <vt:variant>
        <vt:i4>0</vt:i4>
      </vt:variant>
      <vt:variant>
        <vt:i4>5</vt:i4>
      </vt:variant>
      <vt:variant>
        <vt:lpwstr>../fast cs/fiximate/en/FIX.5.0SP2/tag119.html</vt:lpwstr>
      </vt:variant>
      <vt:variant>
        <vt:lpwstr/>
      </vt:variant>
      <vt:variant>
        <vt:i4>393286</vt:i4>
      </vt:variant>
      <vt:variant>
        <vt:i4>174</vt:i4>
      </vt:variant>
      <vt:variant>
        <vt:i4>0</vt:i4>
      </vt:variant>
      <vt:variant>
        <vt:i4>5</vt:i4>
      </vt:variant>
      <vt:variant>
        <vt:lpwstr>../fast cs/fiximate/en/FIX.5.0SP2/tag119.html</vt:lpwstr>
      </vt:variant>
      <vt:variant>
        <vt:lpwstr/>
      </vt:variant>
      <vt:variant>
        <vt:i4>393282</vt:i4>
      </vt:variant>
      <vt:variant>
        <vt:i4>171</vt:i4>
      </vt:variant>
      <vt:variant>
        <vt:i4>0</vt:i4>
      </vt:variant>
      <vt:variant>
        <vt:i4>5</vt:i4>
      </vt:variant>
      <vt:variant>
        <vt:lpwstr>../fast cs/fiximate/en/FIX.5.0SP2/tag159.html</vt:lpwstr>
      </vt:variant>
      <vt:variant>
        <vt:lpwstr/>
      </vt:variant>
      <vt:variant>
        <vt:i4>393282</vt:i4>
      </vt:variant>
      <vt:variant>
        <vt:i4>168</vt:i4>
      </vt:variant>
      <vt:variant>
        <vt:i4>0</vt:i4>
      </vt:variant>
      <vt:variant>
        <vt:i4>5</vt:i4>
      </vt:variant>
      <vt:variant>
        <vt:lpwstr>../fast cs/fiximate/en/FIX.5.0SP2/tag159.html</vt:lpwstr>
      </vt:variant>
      <vt:variant>
        <vt:lpwstr/>
      </vt:variant>
      <vt:variant>
        <vt:i4>655429</vt:i4>
      </vt:variant>
      <vt:variant>
        <vt:i4>165</vt:i4>
      </vt:variant>
      <vt:variant>
        <vt:i4>0</vt:i4>
      </vt:variant>
      <vt:variant>
        <vt:i4>5</vt:i4>
      </vt:variant>
      <vt:variant>
        <vt:lpwstr>../fast cs/fiximate/en/FIX.5.0SP2/tag226.html</vt:lpwstr>
      </vt:variant>
      <vt:variant>
        <vt:lpwstr/>
      </vt:variant>
      <vt:variant>
        <vt:i4>655429</vt:i4>
      </vt:variant>
      <vt:variant>
        <vt:i4>162</vt:i4>
      </vt:variant>
      <vt:variant>
        <vt:i4>0</vt:i4>
      </vt:variant>
      <vt:variant>
        <vt:i4>5</vt:i4>
      </vt:variant>
      <vt:variant>
        <vt:lpwstr>../fast cs/fiximate/en/FIX.5.0SP2/tag226.html</vt:lpwstr>
      </vt:variant>
      <vt:variant>
        <vt:lpwstr/>
      </vt:variant>
      <vt:variant>
        <vt:i4>1507381</vt:i4>
      </vt:variant>
      <vt:variant>
        <vt:i4>146</vt:i4>
      </vt:variant>
      <vt:variant>
        <vt:i4>0</vt:i4>
      </vt:variant>
      <vt:variant>
        <vt:i4>5</vt:i4>
      </vt:variant>
      <vt:variant>
        <vt:lpwstr/>
      </vt:variant>
      <vt:variant>
        <vt:lpwstr>_Toc461113143</vt:lpwstr>
      </vt:variant>
      <vt:variant>
        <vt:i4>1507381</vt:i4>
      </vt:variant>
      <vt:variant>
        <vt:i4>140</vt:i4>
      </vt:variant>
      <vt:variant>
        <vt:i4>0</vt:i4>
      </vt:variant>
      <vt:variant>
        <vt:i4>5</vt:i4>
      </vt:variant>
      <vt:variant>
        <vt:lpwstr/>
      </vt:variant>
      <vt:variant>
        <vt:lpwstr>_Toc461113142</vt:lpwstr>
      </vt:variant>
      <vt:variant>
        <vt:i4>1507381</vt:i4>
      </vt:variant>
      <vt:variant>
        <vt:i4>134</vt:i4>
      </vt:variant>
      <vt:variant>
        <vt:i4>0</vt:i4>
      </vt:variant>
      <vt:variant>
        <vt:i4>5</vt:i4>
      </vt:variant>
      <vt:variant>
        <vt:lpwstr/>
      </vt:variant>
      <vt:variant>
        <vt:lpwstr>_Toc461113140</vt:lpwstr>
      </vt:variant>
      <vt:variant>
        <vt:i4>1048629</vt:i4>
      </vt:variant>
      <vt:variant>
        <vt:i4>128</vt:i4>
      </vt:variant>
      <vt:variant>
        <vt:i4>0</vt:i4>
      </vt:variant>
      <vt:variant>
        <vt:i4>5</vt:i4>
      </vt:variant>
      <vt:variant>
        <vt:lpwstr/>
      </vt:variant>
      <vt:variant>
        <vt:lpwstr>_Toc461113138</vt:lpwstr>
      </vt:variant>
      <vt:variant>
        <vt:i4>1048629</vt:i4>
      </vt:variant>
      <vt:variant>
        <vt:i4>122</vt:i4>
      </vt:variant>
      <vt:variant>
        <vt:i4>0</vt:i4>
      </vt:variant>
      <vt:variant>
        <vt:i4>5</vt:i4>
      </vt:variant>
      <vt:variant>
        <vt:lpwstr/>
      </vt:variant>
      <vt:variant>
        <vt:lpwstr>_Toc461113136</vt:lpwstr>
      </vt:variant>
      <vt:variant>
        <vt:i4>1048629</vt:i4>
      </vt:variant>
      <vt:variant>
        <vt:i4>116</vt:i4>
      </vt:variant>
      <vt:variant>
        <vt:i4>0</vt:i4>
      </vt:variant>
      <vt:variant>
        <vt:i4>5</vt:i4>
      </vt:variant>
      <vt:variant>
        <vt:lpwstr/>
      </vt:variant>
      <vt:variant>
        <vt:lpwstr>_Toc461113134</vt:lpwstr>
      </vt:variant>
      <vt:variant>
        <vt:i4>1048629</vt:i4>
      </vt:variant>
      <vt:variant>
        <vt:i4>110</vt:i4>
      </vt:variant>
      <vt:variant>
        <vt:i4>0</vt:i4>
      </vt:variant>
      <vt:variant>
        <vt:i4>5</vt:i4>
      </vt:variant>
      <vt:variant>
        <vt:lpwstr/>
      </vt:variant>
      <vt:variant>
        <vt:lpwstr>_Toc461113133</vt:lpwstr>
      </vt:variant>
      <vt:variant>
        <vt:i4>1048629</vt:i4>
      </vt:variant>
      <vt:variant>
        <vt:i4>104</vt:i4>
      </vt:variant>
      <vt:variant>
        <vt:i4>0</vt:i4>
      </vt:variant>
      <vt:variant>
        <vt:i4>5</vt:i4>
      </vt:variant>
      <vt:variant>
        <vt:lpwstr/>
      </vt:variant>
      <vt:variant>
        <vt:lpwstr>_Toc461113131</vt:lpwstr>
      </vt:variant>
      <vt:variant>
        <vt:i4>1048629</vt:i4>
      </vt:variant>
      <vt:variant>
        <vt:i4>98</vt:i4>
      </vt:variant>
      <vt:variant>
        <vt:i4>0</vt:i4>
      </vt:variant>
      <vt:variant>
        <vt:i4>5</vt:i4>
      </vt:variant>
      <vt:variant>
        <vt:lpwstr/>
      </vt:variant>
      <vt:variant>
        <vt:lpwstr>_Toc461113130</vt:lpwstr>
      </vt:variant>
      <vt:variant>
        <vt:i4>1114165</vt:i4>
      </vt:variant>
      <vt:variant>
        <vt:i4>92</vt:i4>
      </vt:variant>
      <vt:variant>
        <vt:i4>0</vt:i4>
      </vt:variant>
      <vt:variant>
        <vt:i4>5</vt:i4>
      </vt:variant>
      <vt:variant>
        <vt:lpwstr/>
      </vt:variant>
      <vt:variant>
        <vt:lpwstr>_Toc461113129</vt:lpwstr>
      </vt:variant>
      <vt:variant>
        <vt:i4>1114165</vt:i4>
      </vt:variant>
      <vt:variant>
        <vt:i4>86</vt:i4>
      </vt:variant>
      <vt:variant>
        <vt:i4>0</vt:i4>
      </vt:variant>
      <vt:variant>
        <vt:i4>5</vt:i4>
      </vt:variant>
      <vt:variant>
        <vt:lpwstr/>
      </vt:variant>
      <vt:variant>
        <vt:lpwstr>_Toc461113128</vt:lpwstr>
      </vt:variant>
      <vt:variant>
        <vt:i4>1114165</vt:i4>
      </vt:variant>
      <vt:variant>
        <vt:i4>80</vt:i4>
      </vt:variant>
      <vt:variant>
        <vt:i4>0</vt:i4>
      </vt:variant>
      <vt:variant>
        <vt:i4>5</vt:i4>
      </vt:variant>
      <vt:variant>
        <vt:lpwstr/>
      </vt:variant>
      <vt:variant>
        <vt:lpwstr>_Toc461113127</vt:lpwstr>
      </vt:variant>
      <vt:variant>
        <vt:i4>1114165</vt:i4>
      </vt:variant>
      <vt:variant>
        <vt:i4>74</vt:i4>
      </vt:variant>
      <vt:variant>
        <vt:i4>0</vt:i4>
      </vt:variant>
      <vt:variant>
        <vt:i4>5</vt:i4>
      </vt:variant>
      <vt:variant>
        <vt:lpwstr/>
      </vt:variant>
      <vt:variant>
        <vt:lpwstr>_Toc461113126</vt:lpwstr>
      </vt:variant>
      <vt:variant>
        <vt:i4>1114165</vt:i4>
      </vt:variant>
      <vt:variant>
        <vt:i4>68</vt:i4>
      </vt:variant>
      <vt:variant>
        <vt:i4>0</vt:i4>
      </vt:variant>
      <vt:variant>
        <vt:i4>5</vt:i4>
      </vt:variant>
      <vt:variant>
        <vt:lpwstr/>
      </vt:variant>
      <vt:variant>
        <vt:lpwstr>_Toc461113125</vt:lpwstr>
      </vt:variant>
      <vt:variant>
        <vt:i4>1114165</vt:i4>
      </vt:variant>
      <vt:variant>
        <vt:i4>62</vt:i4>
      </vt:variant>
      <vt:variant>
        <vt:i4>0</vt:i4>
      </vt:variant>
      <vt:variant>
        <vt:i4>5</vt:i4>
      </vt:variant>
      <vt:variant>
        <vt:lpwstr/>
      </vt:variant>
      <vt:variant>
        <vt:lpwstr>_Toc461113124</vt:lpwstr>
      </vt:variant>
      <vt:variant>
        <vt:i4>1114165</vt:i4>
      </vt:variant>
      <vt:variant>
        <vt:i4>56</vt:i4>
      </vt:variant>
      <vt:variant>
        <vt:i4>0</vt:i4>
      </vt:variant>
      <vt:variant>
        <vt:i4>5</vt:i4>
      </vt:variant>
      <vt:variant>
        <vt:lpwstr/>
      </vt:variant>
      <vt:variant>
        <vt:lpwstr>_Toc461113123</vt:lpwstr>
      </vt:variant>
      <vt:variant>
        <vt:i4>1114165</vt:i4>
      </vt:variant>
      <vt:variant>
        <vt:i4>50</vt:i4>
      </vt:variant>
      <vt:variant>
        <vt:i4>0</vt:i4>
      </vt:variant>
      <vt:variant>
        <vt:i4>5</vt:i4>
      </vt:variant>
      <vt:variant>
        <vt:lpwstr/>
      </vt:variant>
      <vt:variant>
        <vt:lpwstr>_Toc461113122</vt:lpwstr>
      </vt:variant>
      <vt:variant>
        <vt:i4>1114165</vt:i4>
      </vt:variant>
      <vt:variant>
        <vt:i4>44</vt:i4>
      </vt:variant>
      <vt:variant>
        <vt:i4>0</vt:i4>
      </vt:variant>
      <vt:variant>
        <vt:i4>5</vt:i4>
      </vt:variant>
      <vt:variant>
        <vt:lpwstr/>
      </vt:variant>
      <vt:variant>
        <vt:lpwstr>_Toc461113121</vt:lpwstr>
      </vt:variant>
      <vt:variant>
        <vt:i4>1114165</vt:i4>
      </vt:variant>
      <vt:variant>
        <vt:i4>38</vt:i4>
      </vt:variant>
      <vt:variant>
        <vt:i4>0</vt:i4>
      </vt:variant>
      <vt:variant>
        <vt:i4>5</vt:i4>
      </vt:variant>
      <vt:variant>
        <vt:lpwstr/>
      </vt:variant>
      <vt:variant>
        <vt:lpwstr>_Toc461113120</vt:lpwstr>
      </vt:variant>
      <vt:variant>
        <vt:i4>1179701</vt:i4>
      </vt:variant>
      <vt:variant>
        <vt:i4>32</vt:i4>
      </vt:variant>
      <vt:variant>
        <vt:i4>0</vt:i4>
      </vt:variant>
      <vt:variant>
        <vt:i4>5</vt:i4>
      </vt:variant>
      <vt:variant>
        <vt:lpwstr/>
      </vt:variant>
      <vt:variant>
        <vt:lpwstr>_Toc461113119</vt:lpwstr>
      </vt:variant>
      <vt:variant>
        <vt:i4>1179701</vt:i4>
      </vt:variant>
      <vt:variant>
        <vt:i4>26</vt:i4>
      </vt:variant>
      <vt:variant>
        <vt:i4>0</vt:i4>
      </vt:variant>
      <vt:variant>
        <vt:i4>5</vt:i4>
      </vt:variant>
      <vt:variant>
        <vt:lpwstr/>
      </vt:variant>
      <vt:variant>
        <vt:lpwstr>_Toc461113118</vt:lpwstr>
      </vt:variant>
      <vt:variant>
        <vt:i4>1179701</vt:i4>
      </vt:variant>
      <vt:variant>
        <vt:i4>20</vt:i4>
      </vt:variant>
      <vt:variant>
        <vt:i4>0</vt:i4>
      </vt:variant>
      <vt:variant>
        <vt:i4>5</vt:i4>
      </vt:variant>
      <vt:variant>
        <vt:lpwstr/>
      </vt:variant>
      <vt:variant>
        <vt:lpwstr>_Toc461113117</vt:lpwstr>
      </vt:variant>
      <vt:variant>
        <vt:i4>1179701</vt:i4>
      </vt:variant>
      <vt:variant>
        <vt:i4>14</vt:i4>
      </vt:variant>
      <vt:variant>
        <vt:i4>0</vt:i4>
      </vt:variant>
      <vt:variant>
        <vt:i4>5</vt:i4>
      </vt:variant>
      <vt:variant>
        <vt:lpwstr/>
      </vt:variant>
      <vt:variant>
        <vt:lpwstr>_Toc461113116</vt:lpwstr>
      </vt:variant>
      <vt:variant>
        <vt:i4>1179701</vt:i4>
      </vt:variant>
      <vt:variant>
        <vt:i4>8</vt:i4>
      </vt:variant>
      <vt:variant>
        <vt:i4>0</vt:i4>
      </vt:variant>
      <vt:variant>
        <vt:i4>5</vt:i4>
      </vt:variant>
      <vt:variant>
        <vt:lpwstr/>
      </vt:variant>
      <vt:variant>
        <vt:lpwstr>_Toc461113115</vt:lpwstr>
      </vt:variant>
      <vt:variant>
        <vt:i4>1179701</vt:i4>
      </vt:variant>
      <vt:variant>
        <vt:i4>2</vt:i4>
      </vt:variant>
      <vt:variant>
        <vt:i4>0</vt:i4>
      </vt:variant>
      <vt:variant>
        <vt:i4>5</vt:i4>
      </vt:variant>
      <vt:variant>
        <vt:lpwstr/>
      </vt:variant>
      <vt:variant>
        <vt:lpwstr>_Toc461113114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上海证券交易所新一代交易系统市场参与者接口规格说明书</dc:title>
  <dc:subject/>
  <dc:creator>WuShaoPing</dc:creator>
  <cp:keywords/>
  <dc:description/>
  <cp:lastModifiedBy>user</cp:lastModifiedBy>
  <cp:revision>77</cp:revision>
  <cp:lastPrinted>2016-09-09T01:40:00Z</cp:lastPrinted>
  <dcterms:created xsi:type="dcterms:W3CDTF">2016-09-28T01:57:00Z</dcterms:created>
  <dcterms:modified xsi:type="dcterms:W3CDTF">2017-11-02T09:53:00Z</dcterms:modified>
</cp:coreProperties>
</file>