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5F" w:rsidRPr="0031515F" w:rsidRDefault="0031515F" w:rsidP="0031515F">
      <w:pPr>
        <w:widowControl/>
        <w:spacing w:after="240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31515F">
        <w:rPr>
          <w:rFonts w:ascii="黑体" w:eastAsia="黑体" w:hAnsi="黑体" w:cs="宋体" w:hint="eastAsia"/>
          <w:b/>
          <w:bCs/>
          <w:color w:val="FF0000"/>
          <w:kern w:val="0"/>
          <w:sz w:val="36"/>
        </w:rPr>
        <w:t>【第26号公告】《解除祝献忠第十七届发审委委员职务的公告》</w:t>
      </w:r>
      <w:r w:rsidRPr="0031515F">
        <w:rPr>
          <w:rFonts w:ascii="宋体" w:eastAsia="宋体" w:hAnsi="宋体" w:cs="宋体" w:hint="eastAsia"/>
          <w:b/>
          <w:bCs/>
          <w:color w:val="FF0000"/>
          <w:kern w:val="0"/>
          <w:sz w:val="36"/>
        </w:rPr>
        <w:t> </w:t>
      </w:r>
    </w:p>
    <w:p w:rsidR="0031515F" w:rsidRPr="0031515F" w:rsidRDefault="0031515F" w:rsidP="0031515F">
      <w:pPr>
        <w:widowControl/>
        <w:spacing w:line="408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1515F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中国证券监督管理委员会公告</w:t>
      </w:r>
    </w:p>
    <w:p w:rsidR="0031515F" w:rsidRPr="0031515F" w:rsidRDefault="0031515F" w:rsidP="0031515F">
      <w:pPr>
        <w:widowControl/>
        <w:spacing w:line="408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1515F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〔2018〕26号</w:t>
      </w:r>
    </w:p>
    <w:p w:rsidR="0031515F" w:rsidRPr="0031515F" w:rsidRDefault="0031515F" w:rsidP="0031515F">
      <w:pPr>
        <w:widowControl/>
        <w:spacing w:line="408" w:lineRule="atLeast"/>
        <w:jc w:val="left"/>
        <w:rPr>
          <w:rFonts w:ascii="楷体" w:eastAsia="楷体" w:hAnsi="楷体" w:cs="宋体" w:hint="eastAsia"/>
          <w:color w:val="000000"/>
          <w:kern w:val="0"/>
          <w:sz w:val="24"/>
          <w:szCs w:val="24"/>
        </w:rPr>
      </w:pPr>
      <w:r w:rsidRPr="0031515F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 xml:space="preserve">　　　</w:t>
      </w:r>
      <w:r w:rsidRPr="0031515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31515F" w:rsidRPr="0031515F" w:rsidRDefault="0031515F" w:rsidP="0031515F">
      <w:pPr>
        <w:widowControl/>
        <w:spacing w:line="408" w:lineRule="atLeast"/>
        <w:jc w:val="left"/>
        <w:rPr>
          <w:rFonts w:ascii="楷体" w:eastAsia="楷体" w:hAnsi="楷体" w:cs="宋体" w:hint="eastAsia"/>
          <w:color w:val="000000"/>
          <w:kern w:val="0"/>
          <w:sz w:val="24"/>
          <w:szCs w:val="24"/>
        </w:rPr>
      </w:pPr>
      <w:r w:rsidRPr="0031515F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 xml:space="preserve">　　日前，</w:t>
      </w:r>
      <w:proofErr w:type="gramStart"/>
      <w:r w:rsidRPr="0031515F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华融证券</w:t>
      </w:r>
      <w:proofErr w:type="gramEnd"/>
      <w:r w:rsidRPr="0031515F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股份有限公司致函我会，申请</w:t>
      </w:r>
      <w:proofErr w:type="gramStart"/>
      <w:r w:rsidRPr="0031515F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祝献忠不再</w:t>
      </w:r>
      <w:proofErr w:type="gramEnd"/>
      <w:r w:rsidRPr="0031515F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担任中国证券监督管理委员会第十七届发行审核委员会（以下简称发审委）委员。鉴于此，根据《中国证券监督管理委员会发行审核委员会办法》（证监会令第134号），我会决定</w:t>
      </w:r>
      <w:proofErr w:type="gramStart"/>
      <w:r w:rsidRPr="0031515F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解除祝献忠</w:t>
      </w:r>
      <w:proofErr w:type="gramEnd"/>
      <w:r w:rsidRPr="0031515F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担任的第十七届发审委委员职务。</w:t>
      </w:r>
    </w:p>
    <w:p w:rsidR="0031515F" w:rsidRPr="0031515F" w:rsidRDefault="0031515F" w:rsidP="0031515F">
      <w:pPr>
        <w:widowControl/>
        <w:spacing w:line="408" w:lineRule="atLeast"/>
        <w:jc w:val="left"/>
        <w:rPr>
          <w:rFonts w:ascii="楷体" w:eastAsia="楷体" w:hAnsi="楷体" w:cs="宋体" w:hint="eastAsia"/>
          <w:color w:val="000000"/>
          <w:kern w:val="0"/>
          <w:sz w:val="24"/>
          <w:szCs w:val="24"/>
        </w:rPr>
      </w:pPr>
      <w:r w:rsidRPr="0031515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31515F" w:rsidRPr="0031515F" w:rsidRDefault="0031515F" w:rsidP="0031515F">
      <w:pPr>
        <w:widowControl/>
        <w:spacing w:line="408" w:lineRule="atLeast"/>
        <w:jc w:val="center"/>
        <w:rPr>
          <w:rFonts w:ascii="楷体" w:eastAsia="楷体" w:hAnsi="楷体" w:cs="宋体" w:hint="eastAsia"/>
          <w:color w:val="000000"/>
          <w:kern w:val="0"/>
          <w:sz w:val="24"/>
          <w:szCs w:val="24"/>
        </w:rPr>
      </w:pPr>
      <w:r w:rsidRPr="0031515F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 xml:space="preserve">　　　　　　　　　　　　　　　　　　　中国证监会</w:t>
      </w:r>
    </w:p>
    <w:p w:rsidR="0031515F" w:rsidRPr="0031515F" w:rsidRDefault="0031515F" w:rsidP="0031515F">
      <w:pPr>
        <w:widowControl/>
        <w:spacing w:line="408" w:lineRule="atLeast"/>
        <w:jc w:val="center"/>
        <w:rPr>
          <w:rFonts w:ascii="楷体" w:eastAsia="楷体" w:hAnsi="楷体" w:cs="宋体" w:hint="eastAsia"/>
          <w:color w:val="000000"/>
          <w:kern w:val="0"/>
          <w:sz w:val="24"/>
          <w:szCs w:val="24"/>
        </w:rPr>
      </w:pPr>
      <w:r w:rsidRPr="0031515F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 xml:space="preserve">　　　　　　　　　　　　　　　　　　　2018年8月10日</w:t>
      </w:r>
    </w:p>
    <w:p w:rsidR="00AB7D8E" w:rsidRPr="0031515F" w:rsidRDefault="00AB7D8E"/>
    <w:sectPr w:rsidR="00AB7D8E" w:rsidRPr="0031515F" w:rsidSect="00AB7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515F"/>
    <w:rsid w:val="0031515F"/>
    <w:rsid w:val="00AB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1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151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邹露</dc:creator>
  <cp:lastModifiedBy>邹露</cp:lastModifiedBy>
  <cp:revision>1</cp:revision>
  <dcterms:created xsi:type="dcterms:W3CDTF">2018-09-28T08:28:00Z</dcterms:created>
  <dcterms:modified xsi:type="dcterms:W3CDTF">2018-09-28T08:29:00Z</dcterms:modified>
</cp:coreProperties>
</file>