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4E1ADE">
        <w:rPr>
          <w:rFonts w:ascii="黑体" w:eastAsia="黑体" w:hAnsi="黑体" w:cs="宋体" w:hint="eastAsia"/>
          <w:kern w:val="0"/>
          <w:sz w:val="30"/>
          <w:szCs w:val="30"/>
        </w:rPr>
        <w:t>中国证券监督管理委员会公告</w:t>
      </w:r>
      <w:r w:rsidRPr="004E1ADE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楷体" w:eastAsia="楷体" w:hAnsi="楷体" w:cs="宋体" w:hint="eastAsia"/>
          <w:kern w:val="0"/>
          <w:sz w:val="28"/>
          <w:szCs w:val="28"/>
        </w:rPr>
        <w:t>[2011]19号</w:t>
      </w:r>
      <w:r w:rsidRPr="004E1ADE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宋体" w:hAnsi="宋体" w:cs="宋体" w:hint="eastAsia"/>
          <w:kern w:val="0"/>
          <w:szCs w:val="24"/>
        </w:rPr>
        <w:t> 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4E1ADE">
        <w:rPr>
          <w:rFonts w:ascii="宋体" w:hAnsi="宋体" w:cs="宋体" w:hint="eastAsia"/>
          <w:kern w:val="0"/>
          <w:szCs w:val="24"/>
        </w:rPr>
        <w:t> </w:t>
      </w:r>
      <w:r w:rsidRPr="004E1ADE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4E1ADE">
        <w:rPr>
          <w:rFonts w:ascii="楷体" w:eastAsia="楷体" w:hAnsi="楷体" w:cs="宋体" w:hint="eastAsia"/>
          <w:kern w:val="0"/>
          <w:szCs w:val="24"/>
        </w:rPr>
        <w:t>根据《证券法》和《中国证券监督管理委员会发行审核委员会办法》（证监会令第62号）的规定，经中国证券监督管理委员会第302次主席办公会审议决定，聘任以下35人为中国证券监督管理委员会第三届创业</w:t>
      </w:r>
      <w:proofErr w:type="gramStart"/>
      <w:r w:rsidRPr="004E1ADE">
        <w:rPr>
          <w:rFonts w:ascii="楷体" w:eastAsia="楷体" w:hAnsi="楷体" w:cs="宋体" w:hint="eastAsia"/>
          <w:kern w:val="0"/>
          <w:szCs w:val="24"/>
        </w:rPr>
        <w:t>板发行</w:t>
      </w:r>
      <w:proofErr w:type="gramEnd"/>
      <w:r w:rsidRPr="004E1ADE">
        <w:rPr>
          <w:rFonts w:ascii="楷体" w:eastAsia="楷体" w:hAnsi="楷体" w:cs="宋体" w:hint="eastAsia"/>
          <w:kern w:val="0"/>
          <w:szCs w:val="24"/>
        </w:rPr>
        <w:t xml:space="preserve">审核委员会委员。现公告如下： 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4E1ADE">
        <w:rPr>
          <w:rFonts w:ascii="宋体" w:hAnsi="宋体" w:cs="宋体" w:hint="eastAsia"/>
          <w:kern w:val="0"/>
          <w:szCs w:val="24"/>
        </w:rPr>
        <w:t> </w:t>
      </w:r>
      <w:r w:rsidRPr="004E1ADE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4E1ADE">
        <w:rPr>
          <w:rFonts w:ascii="楷体" w:eastAsia="楷体" w:hAnsi="楷体" w:cs="宋体" w:hint="eastAsia"/>
          <w:kern w:val="0"/>
          <w:szCs w:val="24"/>
        </w:rPr>
        <w:t>一、专职委员（23人，按姓氏笔画为序）：马卓</w:t>
      </w:r>
      <w:proofErr w:type="gramStart"/>
      <w:r w:rsidRPr="004E1ADE">
        <w:rPr>
          <w:rFonts w:ascii="楷体" w:eastAsia="楷体" w:hAnsi="楷体" w:cs="宋体" w:hint="eastAsia"/>
          <w:kern w:val="0"/>
          <w:szCs w:val="24"/>
        </w:rPr>
        <w:t>檀</w:t>
      </w:r>
      <w:proofErr w:type="gramEnd"/>
      <w:r w:rsidRPr="004E1ADE">
        <w:rPr>
          <w:rFonts w:ascii="楷体" w:eastAsia="楷体" w:hAnsi="楷体" w:cs="宋体" w:hint="eastAsia"/>
          <w:kern w:val="0"/>
          <w:szCs w:val="24"/>
        </w:rPr>
        <w:t>、孔翔、王秀萍、王国海、任鹏、孙小波、张君、李文</w:t>
      </w:r>
      <w:proofErr w:type="gramStart"/>
      <w:r w:rsidRPr="004E1ADE">
        <w:rPr>
          <w:rFonts w:ascii="楷体" w:eastAsia="楷体" w:hAnsi="楷体" w:cs="宋体" w:hint="eastAsia"/>
          <w:kern w:val="0"/>
          <w:szCs w:val="24"/>
        </w:rPr>
        <w:t>祥</w:t>
      </w:r>
      <w:proofErr w:type="gramEnd"/>
      <w:r w:rsidRPr="004E1ADE">
        <w:rPr>
          <w:rFonts w:ascii="楷体" w:eastAsia="楷体" w:hAnsi="楷体" w:cs="宋体" w:hint="eastAsia"/>
          <w:kern w:val="0"/>
          <w:szCs w:val="24"/>
        </w:rPr>
        <w:t xml:space="preserve">、李建辉、李童云、杨建平、杨贵鹏、陈星辉、陈静茹、胡建军、徐寿春、康吉言、黄简、龚牧龙、谢忠平、韩建旻、谭红旭、黎东标。 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4E1ADE">
        <w:rPr>
          <w:rFonts w:ascii="宋体" w:hAnsi="宋体" w:cs="宋体" w:hint="eastAsia"/>
          <w:kern w:val="0"/>
          <w:szCs w:val="24"/>
        </w:rPr>
        <w:t> </w:t>
      </w:r>
      <w:r w:rsidRPr="004E1ADE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4E1ADE">
        <w:rPr>
          <w:rFonts w:ascii="楷体" w:eastAsia="楷体" w:hAnsi="楷体" w:cs="宋体" w:hint="eastAsia"/>
          <w:kern w:val="0"/>
          <w:szCs w:val="24"/>
        </w:rPr>
        <w:t xml:space="preserve">二、兼职委员（12人，按姓氏笔画为序）：王志华、成会明、吴国舫、李筱强、沈心亮、陈志民、郑健、秦伟、顾大伟、雷震霖、戴京焦、戴国强。 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楷体" w:eastAsia="楷体" w:hAnsi="楷体" w:cs="宋体" w:hint="eastAsia"/>
          <w:kern w:val="0"/>
          <w:szCs w:val="24"/>
        </w:rPr>
        <w:t xml:space="preserve">　　 　　　　　　　　　　　　</w:t>
      </w:r>
      <w:r w:rsidRPr="004E1ADE">
        <w:rPr>
          <w:rFonts w:ascii="宋体" w:hAnsi="宋体" w:cs="宋体" w:hint="eastAsia"/>
          <w:kern w:val="0"/>
          <w:szCs w:val="24"/>
        </w:rPr>
        <w:t> </w:t>
      </w:r>
      <w:r w:rsidRPr="004E1ADE">
        <w:rPr>
          <w:rFonts w:ascii="楷体" w:eastAsia="楷体" w:hAnsi="楷体" w:cs="楷体" w:hint="eastAsia"/>
          <w:kern w:val="0"/>
          <w:szCs w:val="24"/>
        </w:rPr>
        <w:t xml:space="preserve"> 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</w:t>
      </w:r>
      <w:r w:rsidRPr="004E1ADE">
        <w:rPr>
          <w:rFonts w:ascii="宋体" w:hAnsi="宋体" w:cs="宋体" w:hint="eastAsia"/>
          <w:kern w:val="0"/>
          <w:szCs w:val="24"/>
        </w:rPr>
        <w:t> </w:t>
      </w:r>
      <w:r w:rsidRPr="004E1ADE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4E1ADE">
        <w:rPr>
          <w:rFonts w:ascii="楷体" w:eastAsia="楷体" w:hAnsi="楷体" w:cs="宋体" w:hint="eastAsia"/>
          <w:kern w:val="0"/>
          <w:szCs w:val="24"/>
        </w:rPr>
        <w:t>中国证券监督管理委员会</w:t>
      </w:r>
      <w:proofErr w:type="gramStart"/>
      <w:r w:rsidRPr="004E1ADE">
        <w:rPr>
          <w:rFonts w:ascii="楷体" w:eastAsia="楷体" w:hAnsi="楷体" w:cs="宋体" w:hint="eastAsia"/>
          <w:kern w:val="0"/>
          <w:szCs w:val="24"/>
        </w:rPr>
        <w:t xml:space="preserve">　　　　　　　　　　　　</w:t>
      </w:r>
      <w:proofErr w:type="gramEnd"/>
      <w:r w:rsidRPr="004E1ADE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4E1ADE" w:rsidRPr="004E1ADE" w:rsidRDefault="004E1ADE" w:rsidP="004E1ADE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4E1ADE">
        <w:rPr>
          <w:rFonts w:ascii="宋体" w:hAnsi="宋体" w:cs="宋体" w:hint="eastAsia"/>
          <w:kern w:val="0"/>
          <w:szCs w:val="24"/>
        </w:rPr>
        <w:t> </w:t>
      </w:r>
      <w:r w:rsidRPr="004E1ADE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4E1ADE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 　　　</w:t>
      </w:r>
      <w:r w:rsidRPr="004E1ADE">
        <w:rPr>
          <w:rFonts w:ascii="宋体" w:hAnsi="宋体" w:cs="宋体" w:hint="eastAsia"/>
          <w:kern w:val="0"/>
          <w:szCs w:val="24"/>
        </w:rPr>
        <w:t> </w:t>
      </w:r>
      <w:r w:rsidRPr="004E1ADE">
        <w:rPr>
          <w:rFonts w:ascii="楷体" w:eastAsia="楷体" w:hAnsi="楷体" w:cs="宋体" w:hint="eastAsia"/>
          <w:kern w:val="0"/>
          <w:szCs w:val="24"/>
        </w:rPr>
        <w:t>二〇一一年八月二十四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4AB"/>
    <w:rsid w:val="001A5FF1"/>
    <w:rsid w:val="00336292"/>
    <w:rsid w:val="004E1ADE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AD6474"/>
    <w:rsid w:val="00BC6A61"/>
    <w:rsid w:val="00BE3843"/>
    <w:rsid w:val="00C24CFF"/>
    <w:rsid w:val="00C3552D"/>
    <w:rsid w:val="00C47305"/>
    <w:rsid w:val="00CC7C60"/>
    <w:rsid w:val="00CF14AB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2014-01-14T08:46:00Z</dcterms:created>
  <dcterms:modified xsi:type="dcterms:W3CDTF">2014-01-14T08:46:00Z</dcterms:modified>
</cp:coreProperties>
</file>