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86" w:rsidRPr="00DD3A86" w:rsidRDefault="00DD3A86" w:rsidP="00DD3A86">
      <w:pPr>
        <w:widowControl/>
        <w:wordWrap w:val="0"/>
        <w:spacing w:before="100" w:beforeAutospacing="1" w:after="100" w:afterAutospacing="1" w:line="240" w:lineRule="auto"/>
        <w:ind w:firstLineChars="0" w:firstLine="600"/>
        <w:jc w:val="center"/>
        <w:rPr>
          <w:rFonts w:ascii="楷体" w:eastAsia="楷体" w:hAnsi="楷体" w:cs="宋体"/>
          <w:kern w:val="0"/>
          <w:szCs w:val="24"/>
        </w:rPr>
      </w:pPr>
      <w:r w:rsidRPr="00DD3A86">
        <w:rPr>
          <w:rFonts w:ascii="黑体" w:eastAsia="黑体" w:hAnsi="黑体" w:cs="宋体" w:hint="eastAsia"/>
          <w:kern w:val="0"/>
          <w:sz w:val="30"/>
          <w:szCs w:val="30"/>
        </w:rPr>
        <w:t>中国证券监督管理委员会公告</w:t>
      </w:r>
      <w:r w:rsidRPr="00DD3A86">
        <w:rPr>
          <w:rFonts w:ascii="楷体" w:eastAsia="楷体" w:hAnsi="楷体" w:cs="宋体" w:hint="eastAsia"/>
          <w:kern w:val="0"/>
          <w:szCs w:val="24"/>
        </w:rPr>
        <w:t xml:space="preserve"> </w:t>
      </w:r>
    </w:p>
    <w:p w:rsidR="00DD3A86" w:rsidRPr="00DD3A86" w:rsidRDefault="00DD3A86" w:rsidP="00DD3A86">
      <w:pPr>
        <w:widowControl/>
        <w:wordWrap w:val="0"/>
        <w:spacing w:before="100" w:beforeAutospacing="1" w:after="100" w:afterAutospacing="1" w:line="240" w:lineRule="auto"/>
        <w:ind w:firstLineChars="0" w:firstLine="0"/>
        <w:jc w:val="center"/>
        <w:rPr>
          <w:rFonts w:ascii="楷体" w:eastAsia="楷体" w:hAnsi="楷体" w:cs="宋体" w:hint="eastAsia"/>
          <w:kern w:val="0"/>
          <w:szCs w:val="24"/>
        </w:rPr>
      </w:pPr>
      <w:r w:rsidRPr="00DD3A86">
        <w:rPr>
          <w:rFonts w:ascii="楷体" w:eastAsia="楷体" w:hAnsi="楷体" w:cs="宋体" w:hint="eastAsia"/>
          <w:kern w:val="0"/>
          <w:szCs w:val="24"/>
        </w:rPr>
        <w:t xml:space="preserve">[2012]13号 </w:t>
      </w:r>
    </w:p>
    <w:p w:rsidR="00DD3A86" w:rsidRPr="00DD3A86" w:rsidRDefault="00DD3A86" w:rsidP="00DD3A86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D3A86">
        <w:rPr>
          <w:rFonts w:ascii="宋体" w:hAnsi="宋体" w:cs="宋体" w:hint="eastAsia"/>
          <w:kern w:val="0"/>
          <w:szCs w:val="24"/>
        </w:rPr>
        <w:t> </w:t>
      </w:r>
    </w:p>
    <w:p w:rsidR="00DD3A86" w:rsidRPr="00DD3A86" w:rsidRDefault="00DD3A86" w:rsidP="00DD3A86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D3A86">
        <w:rPr>
          <w:rFonts w:ascii="楷体" w:eastAsia="楷体" w:hAnsi="楷体" w:cs="宋体" w:hint="eastAsia"/>
          <w:kern w:val="0"/>
          <w:szCs w:val="24"/>
        </w:rPr>
        <w:t xml:space="preserve">　</w:t>
      </w:r>
      <w:r w:rsidRPr="00DD3A86">
        <w:rPr>
          <w:rFonts w:ascii="宋体" w:hAnsi="宋体" w:cs="宋体" w:hint="eastAsia"/>
          <w:kern w:val="0"/>
          <w:szCs w:val="24"/>
        </w:rPr>
        <w:t> </w:t>
      </w:r>
      <w:r w:rsidRPr="00DD3A86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DD3A86">
        <w:rPr>
          <w:rFonts w:ascii="楷体" w:eastAsia="楷体" w:hAnsi="楷体" w:cs="宋体" w:hint="eastAsia"/>
          <w:kern w:val="0"/>
          <w:szCs w:val="24"/>
        </w:rPr>
        <w:t xml:space="preserve">根据《证券法》和《中国证券监督管理委员会发行审核委员会办法》（证监会令第62号）的规定，经中国证券监督管理委员会第17次主席办公会议审议决定，聘任以下25人为中国证券监督管理委员会第十四届主板发行审核委员会委员，现公告如下： </w:t>
      </w:r>
    </w:p>
    <w:p w:rsidR="00DD3A86" w:rsidRPr="00DD3A86" w:rsidRDefault="00DD3A86" w:rsidP="00DD3A86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D3A86">
        <w:rPr>
          <w:rFonts w:ascii="楷体" w:eastAsia="楷体" w:hAnsi="楷体" w:cs="宋体" w:hint="eastAsia"/>
          <w:kern w:val="0"/>
          <w:szCs w:val="24"/>
        </w:rPr>
        <w:t xml:space="preserve">　</w:t>
      </w:r>
      <w:r w:rsidRPr="00DD3A86">
        <w:rPr>
          <w:rFonts w:ascii="宋体" w:hAnsi="宋体" w:cs="宋体" w:hint="eastAsia"/>
          <w:kern w:val="0"/>
          <w:szCs w:val="24"/>
        </w:rPr>
        <w:t> </w:t>
      </w:r>
      <w:r w:rsidRPr="00DD3A86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DD3A86">
        <w:rPr>
          <w:rFonts w:ascii="楷体" w:eastAsia="楷体" w:hAnsi="楷体" w:cs="宋体" w:hint="eastAsia"/>
          <w:kern w:val="0"/>
          <w:szCs w:val="24"/>
        </w:rPr>
        <w:t xml:space="preserve">一、专职委员（17人，按姓氏笔画为序）：李旭冬、刘艳、何德明、刘勇、陆宏达、汪阳、陈翔、张永卫、吴钧、项剑、郑卫军、荣健、姜业清、涂益、栗皓、梁锋、颜克兵。 </w:t>
      </w:r>
    </w:p>
    <w:p w:rsidR="00DD3A86" w:rsidRPr="00DD3A86" w:rsidRDefault="00DD3A86" w:rsidP="00DD3A86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D3A86">
        <w:rPr>
          <w:rFonts w:ascii="楷体" w:eastAsia="楷体" w:hAnsi="楷体" w:cs="宋体" w:hint="eastAsia"/>
          <w:kern w:val="0"/>
          <w:szCs w:val="24"/>
        </w:rPr>
        <w:t xml:space="preserve">　</w:t>
      </w:r>
      <w:r w:rsidRPr="00DD3A86">
        <w:rPr>
          <w:rFonts w:ascii="宋体" w:hAnsi="宋体" w:cs="宋体" w:hint="eastAsia"/>
          <w:kern w:val="0"/>
          <w:szCs w:val="24"/>
        </w:rPr>
        <w:t> </w:t>
      </w:r>
      <w:r w:rsidRPr="00DD3A86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DD3A86">
        <w:rPr>
          <w:rFonts w:ascii="楷体" w:eastAsia="楷体" w:hAnsi="楷体" w:cs="宋体" w:hint="eastAsia"/>
          <w:kern w:val="0"/>
          <w:szCs w:val="24"/>
        </w:rPr>
        <w:t xml:space="preserve">二、兼职委员（8人，按姓氏笔画为序）：李曙光、朱毅、杜兵、张玮、郑秀荣、徐晓波、谢军、储钢汉。 </w:t>
      </w:r>
    </w:p>
    <w:p w:rsidR="00DD3A86" w:rsidRPr="00DD3A86" w:rsidRDefault="00DD3A86" w:rsidP="00DD3A86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D3A86">
        <w:rPr>
          <w:rFonts w:ascii="楷体" w:eastAsia="楷体" w:hAnsi="楷体" w:cs="宋体" w:hint="eastAsia"/>
          <w:kern w:val="0"/>
          <w:szCs w:val="24"/>
        </w:rPr>
        <w:t xml:space="preserve">　　</w:t>
      </w:r>
    </w:p>
    <w:p w:rsidR="00DD3A86" w:rsidRPr="00DD3A86" w:rsidRDefault="00DD3A86" w:rsidP="00DD3A86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DD3A86">
        <w:rPr>
          <w:rFonts w:ascii="楷体" w:eastAsia="楷体" w:hAnsi="楷体" w:cs="宋体" w:hint="eastAsia"/>
          <w:kern w:val="0"/>
          <w:szCs w:val="24"/>
        </w:rPr>
        <w:t xml:space="preserve">　　　　　　　　　　　　　　　　　　　　　　　　　　　　　　　　　 　</w:t>
      </w:r>
      <w:r w:rsidRPr="00DD3A86">
        <w:rPr>
          <w:rFonts w:ascii="宋体" w:hAnsi="宋体" w:cs="宋体" w:hint="eastAsia"/>
          <w:kern w:val="0"/>
          <w:szCs w:val="24"/>
        </w:rPr>
        <w:t> </w:t>
      </w:r>
      <w:r w:rsidRPr="00DD3A86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DD3A86">
        <w:rPr>
          <w:rFonts w:ascii="楷体" w:eastAsia="楷体" w:hAnsi="楷体" w:cs="宋体" w:hint="eastAsia"/>
          <w:kern w:val="0"/>
          <w:szCs w:val="24"/>
        </w:rPr>
        <w:t>中国证券监督管理委员会</w:t>
      </w:r>
    </w:p>
    <w:p w:rsidR="00DD3A86" w:rsidRPr="00DD3A86" w:rsidRDefault="00DD3A86" w:rsidP="00DD3A86">
      <w:pPr>
        <w:widowControl/>
        <w:wordWrap w:val="0"/>
        <w:spacing w:before="100" w:beforeAutospacing="1" w:after="100" w:afterAutospacing="1" w:line="240" w:lineRule="auto"/>
        <w:ind w:firstLineChars="0" w:firstLine="480"/>
        <w:jc w:val="left"/>
        <w:rPr>
          <w:rFonts w:ascii="楷体" w:eastAsia="楷体" w:hAnsi="楷体" w:cs="宋体" w:hint="eastAsia"/>
          <w:kern w:val="0"/>
          <w:szCs w:val="24"/>
        </w:rPr>
      </w:pPr>
      <w:r w:rsidRPr="00DD3A86">
        <w:rPr>
          <w:rFonts w:ascii="楷体" w:eastAsia="楷体" w:hAnsi="楷体" w:cs="宋体" w:hint="eastAsia"/>
          <w:kern w:val="0"/>
          <w:szCs w:val="24"/>
        </w:rPr>
        <w:t xml:space="preserve">　　　　　　　　　　　　　　　　　　　　　　　　　　　　　　　　 　　</w:t>
      </w:r>
      <w:r w:rsidRPr="00DD3A86">
        <w:rPr>
          <w:rFonts w:ascii="宋体" w:hAnsi="宋体" w:cs="宋体" w:hint="eastAsia"/>
          <w:kern w:val="0"/>
          <w:szCs w:val="24"/>
        </w:rPr>
        <w:t> </w:t>
      </w:r>
      <w:r w:rsidRPr="00DD3A86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DD3A86">
        <w:rPr>
          <w:rFonts w:ascii="楷体" w:eastAsia="楷体" w:hAnsi="楷体" w:cs="宋体" w:hint="eastAsia"/>
          <w:kern w:val="0"/>
          <w:szCs w:val="24"/>
        </w:rPr>
        <w:t xml:space="preserve">二O一二年五月二十五日 </w:t>
      </w:r>
    </w:p>
    <w:p w:rsidR="007C2CB2" w:rsidRDefault="007C2CB2" w:rsidP="00E86E16">
      <w:pPr>
        <w:ind w:firstLine="480"/>
      </w:pPr>
    </w:p>
    <w:sectPr w:rsidR="007C2CB2" w:rsidSect="007C2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39CB"/>
    <w:rsid w:val="001A5FF1"/>
    <w:rsid w:val="00336292"/>
    <w:rsid w:val="004239CB"/>
    <w:rsid w:val="004E362B"/>
    <w:rsid w:val="006865F6"/>
    <w:rsid w:val="007C2CB2"/>
    <w:rsid w:val="008B1807"/>
    <w:rsid w:val="0091257B"/>
    <w:rsid w:val="00974848"/>
    <w:rsid w:val="00993F91"/>
    <w:rsid w:val="009A22DC"/>
    <w:rsid w:val="00A308A3"/>
    <w:rsid w:val="00BC6A61"/>
    <w:rsid w:val="00BE3843"/>
    <w:rsid w:val="00C24CFF"/>
    <w:rsid w:val="00C3552D"/>
    <w:rsid w:val="00C47305"/>
    <w:rsid w:val="00C94A57"/>
    <w:rsid w:val="00CC7C60"/>
    <w:rsid w:val="00D006D9"/>
    <w:rsid w:val="00DD3A86"/>
    <w:rsid w:val="00E86E16"/>
    <w:rsid w:val="00F16F9E"/>
    <w:rsid w:val="00F442C3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>
      <w:pPr>
        <w:spacing w:line="3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1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pce</cp:lastModifiedBy>
  <cp:revision>2</cp:revision>
  <dcterms:created xsi:type="dcterms:W3CDTF">2014-01-14T08:04:00Z</dcterms:created>
  <dcterms:modified xsi:type="dcterms:W3CDTF">2014-01-14T08:04:00Z</dcterms:modified>
</cp:coreProperties>
</file>