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29" w:rsidRPr="001D1129" w:rsidRDefault="001D1129" w:rsidP="001D1129">
      <w:pPr>
        <w:widowControl/>
        <w:wordWrap w:val="0"/>
        <w:spacing w:before="100" w:beforeAutospacing="1" w:after="100" w:afterAutospacing="1" w:line="240" w:lineRule="auto"/>
        <w:ind w:firstLineChars="0" w:firstLine="480"/>
        <w:jc w:val="center"/>
        <w:rPr>
          <w:rFonts w:ascii="楷体" w:eastAsia="楷体" w:hAnsi="楷体" w:cs="宋体"/>
          <w:kern w:val="0"/>
          <w:szCs w:val="24"/>
        </w:rPr>
      </w:pPr>
      <w:r w:rsidRPr="001D1129">
        <w:rPr>
          <w:rFonts w:ascii="楷体" w:eastAsia="楷体" w:hAnsi="楷体" w:cs="宋体" w:hint="eastAsia"/>
          <w:kern w:val="0"/>
          <w:szCs w:val="24"/>
        </w:rPr>
        <w:t xml:space="preserve">　</w:t>
      </w:r>
      <w:r w:rsidRPr="001D1129">
        <w:rPr>
          <w:rFonts w:ascii="黑体" w:eastAsia="黑体" w:hAnsi="黑体" w:cs="宋体" w:hint="eastAsia"/>
          <w:kern w:val="0"/>
          <w:sz w:val="30"/>
          <w:szCs w:val="30"/>
        </w:rPr>
        <w:t>中国证券监督管理委员会公告</w:t>
      </w:r>
    </w:p>
    <w:p w:rsidR="001D1129" w:rsidRPr="001D1129" w:rsidRDefault="001D1129" w:rsidP="001D112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1D1129">
        <w:rPr>
          <w:rFonts w:ascii="楷体" w:eastAsia="楷体" w:hAnsi="楷体" w:cs="宋体" w:hint="eastAsia"/>
          <w:kern w:val="0"/>
          <w:szCs w:val="24"/>
        </w:rPr>
        <w:t xml:space="preserve">　　</w:t>
      </w:r>
      <w:r w:rsidRPr="001D1129">
        <w:rPr>
          <w:rFonts w:ascii="楷体" w:eastAsia="楷体" w:hAnsi="楷体" w:cs="宋体" w:hint="eastAsia"/>
          <w:kern w:val="0"/>
          <w:sz w:val="28"/>
          <w:szCs w:val="28"/>
        </w:rPr>
        <w:t>〔2012〕28号</w:t>
      </w:r>
    </w:p>
    <w:p w:rsidR="001D1129" w:rsidRPr="001D1129" w:rsidRDefault="001D1129" w:rsidP="001D11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D1129">
        <w:rPr>
          <w:rFonts w:ascii="楷体" w:eastAsia="楷体" w:hAnsi="楷体" w:cs="宋体" w:hint="eastAsia"/>
          <w:kern w:val="0"/>
          <w:szCs w:val="24"/>
        </w:rPr>
        <w:t xml:space="preserve">　 </w:t>
      </w:r>
      <w:r w:rsidRPr="001D1129">
        <w:rPr>
          <w:rFonts w:ascii="宋体" w:hAnsi="宋体" w:cs="宋体" w:hint="eastAsia"/>
          <w:kern w:val="0"/>
          <w:szCs w:val="24"/>
        </w:rPr>
        <w:t> </w:t>
      </w:r>
      <w:r w:rsidRPr="001D1129">
        <w:rPr>
          <w:rFonts w:ascii="楷体" w:eastAsia="楷体" w:hAnsi="楷体" w:cs="宋体" w:hint="eastAsia"/>
          <w:kern w:val="0"/>
          <w:szCs w:val="24"/>
        </w:rPr>
        <w:t>根据《国务院关于第六批取消和调整行政审批项目的决定》（国发〔2012〕52号，以下简称《决定》）和有关要求，现就我会取消和下放第六批行政审批项目的有关事宜公告如下：</w:t>
      </w:r>
    </w:p>
    <w:p w:rsidR="001D1129" w:rsidRPr="001D1129" w:rsidRDefault="001D1129" w:rsidP="001D11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D1129">
        <w:rPr>
          <w:rFonts w:ascii="楷体" w:eastAsia="楷体" w:hAnsi="楷体" w:cs="宋体" w:hint="eastAsia"/>
          <w:kern w:val="0"/>
          <w:szCs w:val="24"/>
        </w:rPr>
        <w:t xml:space="preserve">　　一、自2012年9月23日《决定》发布之日起，中国证监会取消25项行政审批项目，下放10项行政审批项目（见附件1、2）。</w:t>
      </w:r>
    </w:p>
    <w:p w:rsidR="001D1129" w:rsidRPr="001D1129" w:rsidRDefault="001D1129" w:rsidP="001D11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D1129">
        <w:rPr>
          <w:rFonts w:ascii="楷体" w:eastAsia="楷体" w:hAnsi="楷体" w:cs="宋体" w:hint="eastAsia"/>
          <w:kern w:val="0"/>
          <w:szCs w:val="24"/>
        </w:rPr>
        <w:t xml:space="preserve">　　二、中国证监会及其派出机构不再受理当事人依据已取消行政审批项目提起的有关申请；中国证监会不再受理依据下放行政审批项目提起的有关申请。</w:t>
      </w:r>
    </w:p>
    <w:p w:rsidR="001D1129" w:rsidRPr="001D1129" w:rsidRDefault="001D1129" w:rsidP="001D11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D1129">
        <w:rPr>
          <w:rFonts w:ascii="楷体" w:eastAsia="楷体" w:hAnsi="楷体" w:cs="宋体" w:hint="eastAsia"/>
          <w:kern w:val="0"/>
          <w:szCs w:val="24"/>
        </w:rPr>
        <w:t xml:space="preserve">　　三、与被取消和下放行政审批项目有关的后续管理方式和衔接工作，中国证监会将专门发布通知。</w:t>
      </w:r>
    </w:p>
    <w:p w:rsidR="001D1129" w:rsidRPr="001D1129" w:rsidRDefault="001D1129" w:rsidP="001D11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D1129">
        <w:rPr>
          <w:rFonts w:ascii="楷体" w:eastAsia="楷体" w:hAnsi="楷体" w:cs="宋体" w:hint="eastAsia"/>
          <w:kern w:val="0"/>
          <w:szCs w:val="24"/>
        </w:rPr>
        <w:t xml:space="preserve">　　四、中国证监会将着手清理与取消和下放行政审批项目有关的部门规章和规范性文件，清理的结果将对外公布。</w:t>
      </w:r>
    </w:p>
    <w:p w:rsidR="001D1129" w:rsidRPr="001D1129" w:rsidRDefault="001D1129" w:rsidP="001D11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D1129">
        <w:rPr>
          <w:rFonts w:ascii="楷体" w:eastAsia="楷体" w:hAnsi="楷体" w:cs="宋体" w:hint="eastAsia"/>
          <w:kern w:val="0"/>
          <w:szCs w:val="24"/>
        </w:rPr>
        <w:t xml:space="preserve">　　五、第六批行政审批项目取消和下放后，中国证监会将根据审慎监管的原则，通过制定管理规范和标准，完善监管手段，加大事中检查、事后稽查处罚力度等措施，进一步加强对投资者的保护和有关业务活动的监督和管理。</w:t>
      </w:r>
    </w:p>
    <w:p w:rsidR="001D1129" w:rsidRPr="001D1129" w:rsidRDefault="001D1129" w:rsidP="001D11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D1129">
        <w:rPr>
          <w:rFonts w:ascii="楷体" w:eastAsia="楷体" w:hAnsi="楷体" w:cs="宋体" w:hint="eastAsia"/>
          <w:kern w:val="0"/>
          <w:szCs w:val="24"/>
        </w:rPr>
        <w:t xml:space="preserve">　　</w:t>
      </w:r>
    </w:p>
    <w:p w:rsidR="001D1129" w:rsidRPr="001D1129" w:rsidRDefault="001D1129" w:rsidP="001D11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1D1129">
        <w:rPr>
          <w:rFonts w:ascii="楷体" w:eastAsia="楷体" w:hAnsi="楷体" w:cs="宋体" w:hint="eastAsia"/>
          <w:kern w:val="0"/>
          <w:szCs w:val="24"/>
        </w:rPr>
        <w:t xml:space="preserve">　　　　　　　　　　　　　　　　　　　　　　　　　　　　　　　　　　　　　</w:t>
      </w:r>
      <w:r w:rsidRPr="001D1129">
        <w:rPr>
          <w:rFonts w:ascii="宋体" w:hAnsi="宋体" w:cs="宋体" w:hint="eastAsia"/>
          <w:kern w:val="0"/>
          <w:szCs w:val="24"/>
        </w:rPr>
        <w:t> </w:t>
      </w:r>
      <w:r w:rsidRPr="001D1129">
        <w:rPr>
          <w:rFonts w:ascii="楷体" w:eastAsia="楷体" w:hAnsi="楷体" w:cs="楷体" w:hint="eastAsia"/>
          <w:kern w:val="0"/>
          <w:szCs w:val="24"/>
        </w:rPr>
        <w:t xml:space="preserve"> </w:t>
      </w:r>
      <w:r w:rsidRPr="001D1129">
        <w:rPr>
          <w:rFonts w:ascii="楷体" w:eastAsia="楷体" w:hAnsi="楷体" w:cs="宋体" w:hint="eastAsia"/>
          <w:kern w:val="0"/>
          <w:szCs w:val="24"/>
        </w:rPr>
        <w:t>中国证监会</w:t>
      </w:r>
    </w:p>
    <w:p w:rsidR="001D1129" w:rsidRPr="001D1129" w:rsidRDefault="001D1129" w:rsidP="001D1129">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1D1129">
        <w:rPr>
          <w:rFonts w:ascii="楷体" w:eastAsia="楷体" w:hAnsi="楷体" w:cs="宋体" w:hint="eastAsia"/>
          <w:kern w:val="0"/>
          <w:szCs w:val="24"/>
        </w:rPr>
        <w:t xml:space="preserve">　　　　　　　　　　　　　　　 　　　　　　　　　　　　　　　　　　　　</w:t>
      </w:r>
      <w:r w:rsidRPr="001D1129">
        <w:rPr>
          <w:rFonts w:ascii="宋体" w:hAnsi="宋体" w:cs="宋体" w:hint="eastAsia"/>
          <w:kern w:val="0"/>
          <w:szCs w:val="24"/>
        </w:rPr>
        <w:t> </w:t>
      </w:r>
      <w:r w:rsidRPr="001D1129">
        <w:rPr>
          <w:rFonts w:ascii="楷体" w:eastAsia="楷体" w:hAnsi="楷体" w:cs="楷体" w:hint="eastAsia"/>
          <w:kern w:val="0"/>
          <w:szCs w:val="24"/>
        </w:rPr>
        <w:t xml:space="preserve"> </w:t>
      </w:r>
      <w:r w:rsidRPr="001D1129">
        <w:rPr>
          <w:rFonts w:ascii="楷体" w:eastAsia="楷体" w:hAnsi="楷体" w:cs="宋体" w:hint="eastAsia"/>
          <w:kern w:val="0"/>
          <w:szCs w:val="24"/>
        </w:rPr>
        <w:t xml:space="preserve">　2012年10月12日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1129"/>
    <w:rsid w:val="001A5FF1"/>
    <w:rsid w:val="001D1129"/>
    <w:rsid w:val="00336292"/>
    <w:rsid w:val="004E362B"/>
    <w:rsid w:val="006865F6"/>
    <w:rsid w:val="00741419"/>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86518">
      <w:bodyDiv w:val="1"/>
      <w:marLeft w:val="0"/>
      <w:marRight w:val="0"/>
      <w:marTop w:val="0"/>
      <w:marBottom w:val="0"/>
      <w:divBdr>
        <w:top w:val="none" w:sz="0" w:space="0" w:color="auto"/>
        <w:left w:val="none" w:sz="0" w:space="0" w:color="auto"/>
        <w:bottom w:val="none" w:sz="0" w:space="0" w:color="auto"/>
        <w:right w:val="none" w:sz="0" w:space="0" w:color="auto"/>
      </w:divBdr>
      <w:divsChild>
        <w:div w:id="1614626023">
          <w:marLeft w:val="0"/>
          <w:marRight w:val="0"/>
          <w:marTop w:val="0"/>
          <w:marBottom w:val="0"/>
          <w:divBdr>
            <w:top w:val="none" w:sz="0" w:space="0" w:color="auto"/>
            <w:left w:val="none" w:sz="0" w:space="0" w:color="auto"/>
            <w:bottom w:val="none" w:sz="0" w:space="0" w:color="auto"/>
            <w:right w:val="none" w:sz="0" w:space="0" w:color="auto"/>
          </w:divBdr>
          <w:divsChild>
            <w:div w:id="590743335">
              <w:marLeft w:val="0"/>
              <w:marRight w:val="0"/>
              <w:marTop w:val="0"/>
              <w:marBottom w:val="0"/>
              <w:divBdr>
                <w:top w:val="none" w:sz="0" w:space="0" w:color="auto"/>
                <w:left w:val="none" w:sz="0" w:space="0" w:color="auto"/>
                <w:bottom w:val="none" w:sz="0" w:space="0" w:color="auto"/>
                <w:right w:val="none" w:sz="0" w:space="0" w:color="auto"/>
              </w:divBdr>
              <w:divsChild>
                <w:div w:id="1346514758">
                  <w:marLeft w:val="0"/>
                  <w:marRight w:val="0"/>
                  <w:marTop w:val="0"/>
                  <w:marBottom w:val="0"/>
                  <w:divBdr>
                    <w:top w:val="none" w:sz="0" w:space="0" w:color="auto"/>
                    <w:left w:val="none" w:sz="0" w:space="0" w:color="auto"/>
                    <w:bottom w:val="none" w:sz="0" w:space="0" w:color="auto"/>
                    <w:right w:val="none" w:sz="0" w:space="0" w:color="auto"/>
                  </w:divBdr>
                  <w:divsChild>
                    <w:div w:id="1041907241">
                      <w:marLeft w:val="0"/>
                      <w:marRight w:val="0"/>
                      <w:marTop w:val="0"/>
                      <w:marBottom w:val="0"/>
                      <w:divBdr>
                        <w:top w:val="none" w:sz="0" w:space="0" w:color="auto"/>
                        <w:left w:val="none" w:sz="0" w:space="0" w:color="auto"/>
                        <w:bottom w:val="none" w:sz="0" w:space="0" w:color="auto"/>
                        <w:right w:val="none" w:sz="0" w:space="0" w:color="auto"/>
                      </w:divBdr>
                      <w:divsChild>
                        <w:div w:id="2080982896">
                          <w:marLeft w:val="0"/>
                          <w:marRight w:val="0"/>
                          <w:marTop w:val="0"/>
                          <w:marBottom w:val="0"/>
                          <w:divBdr>
                            <w:top w:val="none" w:sz="0" w:space="0" w:color="auto"/>
                            <w:left w:val="none" w:sz="0" w:space="0" w:color="auto"/>
                            <w:bottom w:val="none" w:sz="0" w:space="0" w:color="auto"/>
                            <w:right w:val="none" w:sz="0" w:space="0" w:color="auto"/>
                          </w:divBdr>
                          <w:divsChild>
                            <w:div w:id="1563322879">
                              <w:marLeft w:val="0"/>
                              <w:marRight w:val="0"/>
                              <w:marTop w:val="0"/>
                              <w:marBottom w:val="0"/>
                              <w:divBdr>
                                <w:top w:val="none" w:sz="0" w:space="0" w:color="auto"/>
                                <w:left w:val="none" w:sz="0" w:space="0" w:color="auto"/>
                                <w:bottom w:val="none" w:sz="0" w:space="0" w:color="auto"/>
                                <w:right w:val="none" w:sz="0" w:space="0" w:color="auto"/>
                              </w:divBdr>
                              <w:divsChild>
                                <w:div w:id="182671015">
                                  <w:marLeft w:val="0"/>
                                  <w:marRight w:val="0"/>
                                  <w:marTop w:val="0"/>
                                  <w:marBottom w:val="0"/>
                                  <w:divBdr>
                                    <w:top w:val="none" w:sz="0" w:space="0" w:color="auto"/>
                                    <w:left w:val="none" w:sz="0" w:space="0" w:color="auto"/>
                                    <w:bottom w:val="none" w:sz="0" w:space="0" w:color="auto"/>
                                    <w:right w:val="none" w:sz="0" w:space="0" w:color="auto"/>
                                  </w:divBdr>
                                  <w:divsChild>
                                    <w:div w:id="3931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1</cp:revision>
  <dcterms:created xsi:type="dcterms:W3CDTF">2014-01-14T07:17:00Z</dcterms:created>
  <dcterms:modified xsi:type="dcterms:W3CDTF">2014-01-14T07:17:00Z</dcterms:modified>
</cp:coreProperties>
</file>