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7402" w:rsidRDefault="00D17402" w:rsidP="00D17402">
      <w:pPr>
        <w:rPr>
          <w:rFonts w:ascii="Times New Roman" w:eastAsia="仿宋_GB2312" w:hAnsi="Times New Roman"/>
          <w:sz w:val="32"/>
        </w:rPr>
      </w:pPr>
    </w:p>
    <w:p w:rsidR="00D17402" w:rsidRDefault="00D17402" w:rsidP="00D17402">
      <w:pPr>
        <w:rPr>
          <w:rFonts w:ascii="Times New Roman" w:eastAsia="仿宋_GB2312" w:hAnsi="Times New Roman"/>
          <w:sz w:val="32"/>
        </w:rPr>
      </w:pPr>
    </w:p>
    <w:p w:rsidR="00D17402" w:rsidRDefault="00D17402" w:rsidP="00D17402">
      <w:pPr>
        <w:rPr>
          <w:rFonts w:ascii="Times New Roman" w:eastAsia="仿宋_GB2312" w:hAnsi="Times New Roman"/>
          <w:sz w:val="32"/>
        </w:rPr>
      </w:pPr>
    </w:p>
    <w:p w:rsidR="00D17402" w:rsidRDefault="00D17402" w:rsidP="00D17402">
      <w:pPr>
        <w:rPr>
          <w:rFonts w:ascii="Times New Roman" w:eastAsia="仿宋_GB2312" w:hAnsi="Times New Roman"/>
          <w:sz w:val="32"/>
        </w:rPr>
      </w:pPr>
    </w:p>
    <w:p w:rsidR="00D17402" w:rsidRPr="00165A19" w:rsidRDefault="00D17402" w:rsidP="00D17402">
      <w:pPr>
        <w:rPr>
          <w:rFonts w:ascii="Times New Roman" w:eastAsia="仿宋_GB2312" w:hAnsi="Times New Roman"/>
          <w:sz w:val="32"/>
        </w:rPr>
      </w:pPr>
    </w:p>
    <w:p w:rsidR="00D17402" w:rsidRPr="005F4E34" w:rsidRDefault="00D17402" w:rsidP="00D17402">
      <w:pPr>
        <w:jc w:val="center"/>
        <w:rPr>
          <w:rFonts w:ascii="方正大标宋简体" w:eastAsia="方正大标宋简体" w:hAnsi="Times New Roman"/>
          <w:sz w:val="42"/>
          <w:szCs w:val="42"/>
        </w:rPr>
      </w:pPr>
      <w:r w:rsidRPr="005F4E34">
        <w:rPr>
          <w:rFonts w:ascii="方正大标宋简体" w:eastAsia="方正大标宋简体" w:hAnsi="Times New Roman" w:hint="eastAsia"/>
          <w:sz w:val="42"/>
          <w:szCs w:val="42"/>
        </w:rPr>
        <w:t>上海证券交易所公司债券</w:t>
      </w:r>
    </w:p>
    <w:p w:rsidR="00D17402" w:rsidRPr="005F4E34" w:rsidRDefault="00D17402" w:rsidP="00D17402">
      <w:pPr>
        <w:jc w:val="center"/>
        <w:rPr>
          <w:rFonts w:ascii="方正大标宋简体" w:eastAsia="方正大标宋简体" w:hAnsi="Times New Roman"/>
          <w:sz w:val="42"/>
          <w:szCs w:val="42"/>
        </w:rPr>
      </w:pPr>
      <w:r w:rsidRPr="005F4E34">
        <w:rPr>
          <w:rFonts w:ascii="方正大标宋简体" w:eastAsia="方正大标宋简体" w:hAnsi="Times New Roman" w:hint="eastAsia"/>
          <w:sz w:val="42"/>
          <w:szCs w:val="42"/>
        </w:rPr>
        <w:t>存续期</w:t>
      </w:r>
      <w:r w:rsidR="007C55C2">
        <w:rPr>
          <w:rFonts w:ascii="方正大标宋简体" w:eastAsia="方正大标宋简体" w:hAnsi="Times New Roman" w:hint="eastAsia"/>
          <w:sz w:val="42"/>
          <w:szCs w:val="42"/>
        </w:rPr>
        <w:t>管理</w:t>
      </w:r>
      <w:r w:rsidRPr="005F4E34">
        <w:rPr>
          <w:rFonts w:ascii="方正大标宋简体" w:eastAsia="方正大标宋简体" w:hAnsi="Times New Roman" w:hint="eastAsia"/>
          <w:sz w:val="42"/>
          <w:szCs w:val="42"/>
        </w:rPr>
        <w:t>业务</w:t>
      </w:r>
      <w:r w:rsidR="0085377A">
        <w:rPr>
          <w:rFonts w:ascii="方正大标宋简体" w:eastAsia="方正大标宋简体" w:hAnsi="Times New Roman" w:hint="eastAsia"/>
          <w:sz w:val="42"/>
          <w:szCs w:val="42"/>
        </w:rPr>
        <w:t>办理</w:t>
      </w:r>
      <w:r w:rsidRPr="005F4E34">
        <w:rPr>
          <w:rFonts w:ascii="方正大标宋简体" w:eastAsia="方正大标宋简体" w:hAnsi="Times New Roman" w:hint="eastAsia"/>
          <w:sz w:val="42"/>
          <w:szCs w:val="42"/>
        </w:rPr>
        <w:t>指南</w:t>
      </w:r>
    </w:p>
    <w:p w:rsidR="00D17402" w:rsidRPr="00165A19" w:rsidRDefault="00D17402" w:rsidP="00D17402">
      <w:pPr>
        <w:rPr>
          <w:rFonts w:ascii="Times New Roman" w:eastAsia="仿宋_GB2312" w:hAnsi="Times New Roman"/>
          <w:sz w:val="32"/>
        </w:rPr>
      </w:pPr>
    </w:p>
    <w:p w:rsidR="00D17402" w:rsidRPr="00165A19" w:rsidRDefault="00D17402" w:rsidP="00D17402">
      <w:pPr>
        <w:rPr>
          <w:rFonts w:ascii="Times New Roman" w:eastAsia="仿宋_GB2312" w:hAnsi="Times New Roman"/>
          <w:sz w:val="32"/>
        </w:rPr>
      </w:pPr>
    </w:p>
    <w:p w:rsidR="00D17402" w:rsidRPr="00165A19" w:rsidRDefault="00D17402" w:rsidP="00D17402">
      <w:pPr>
        <w:rPr>
          <w:rFonts w:ascii="Times New Roman" w:eastAsia="仿宋_GB2312" w:hAnsi="Times New Roman"/>
          <w:sz w:val="32"/>
        </w:rPr>
      </w:pPr>
    </w:p>
    <w:p w:rsidR="00D17402" w:rsidRPr="00165A19" w:rsidRDefault="00D17402" w:rsidP="00D17402">
      <w:pPr>
        <w:rPr>
          <w:rFonts w:ascii="Times New Roman" w:eastAsia="仿宋_GB2312" w:hAnsi="Times New Roman"/>
          <w:sz w:val="32"/>
        </w:rPr>
      </w:pPr>
    </w:p>
    <w:p w:rsidR="00D17402" w:rsidRPr="00165A19" w:rsidRDefault="00D17402" w:rsidP="00D17402">
      <w:pPr>
        <w:rPr>
          <w:rFonts w:ascii="Times New Roman" w:eastAsia="仿宋_GB2312" w:hAnsi="Times New Roman"/>
          <w:sz w:val="32"/>
        </w:rPr>
      </w:pPr>
    </w:p>
    <w:p w:rsidR="00D17402" w:rsidRPr="00165A19" w:rsidRDefault="00D17402" w:rsidP="00D17402">
      <w:pPr>
        <w:rPr>
          <w:rFonts w:ascii="Times New Roman" w:eastAsia="仿宋_GB2312" w:hAnsi="Times New Roman"/>
          <w:sz w:val="32"/>
        </w:rPr>
      </w:pPr>
    </w:p>
    <w:p w:rsidR="00D17402" w:rsidRPr="00165A19" w:rsidRDefault="00D17402" w:rsidP="00D17402">
      <w:pPr>
        <w:rPr>
          <w:rFonts w:ascii="Times New Roman" w:eastAsia="仿宋_GB2312" w:hAnsi="Times New Roman"/>
          <w:sz w:val="32"/>
        </w:rPr>
      </w:pPr>
    </w:p>
    <w:p w:rsidR="00D17402" w:rsidRDefault="00D17402" w:rsidP="00D17402">
      <w:pPr>
        <w:rPr>
          <w:rFonts w:ascii="Times New Roman" w:eastAsia="仿宋_GB2312" w:hAnsi="Times New Roman"/>
          <w:sz w:val="32"/>
        </w:rPr>
      </w:pPr>
    </w:p>
    <w:p w:rsidR="00D17402" w:rsidRDefault="00D17402" w:rsidP="00D17402">
      <w:pPr>
        <w:rPr>
          <w:rFonts w:ascii="Times New Roman" w:eastAsia="仿宋_GB2312" w:hAnsi="Times New Roman"/>
          <w:sz w:val="32"/>
        </w:rPr>
      </w:pPr>
    </w:p>
    <w:p w:rsidR="00D17402" w:rsidRPr="00165A19" w:rsidRDefault="00D17402" w:rsidP="00D17402">
      <w:pPr>
        <w:rPr>
          <w:rFonts w:ascii="Times New Roman" w:eastAsia="仿宋_GB2312" w:hAnsi="Times New Roman"/>
          <w:sz w:val="32"/>
        </w:rPr>
      </w:pPr>
    </w:p>
    <w:p w:rsidR="00D17402" w:rsidRPr="00165A19" w:rsidRDefault="00D17402" w:rsidP="00D17402">
      <w:pPr>
        <w:jc w:val="center"/>
        <w:rPr>
          <w:rFonts w:ascii="Times New Roman" w:eastAsia="楷体_GB2312" w:hAnsi="Times New Roman"/>
          <w:b/>
          <w:sz w:val="32"/>
          <w:szCs w:val="32"/>
        </w:rPr>
      </w:pPr>
    </w:p>
    <w:p w:rsidR="00D17402" w:rsidRPr="005F4E34" w:rsidRDefault="00D17402" w:rsidP="00D17402">
      <w:pPr>
        <w:jc w:val="center"/>
        <w:rPr>
          <w:rFonts w:ascii="方正大标宋简体" w:eastAsia="方正大标宋简体" w:hAnsi="Times New Roman"/>
          <w:sz w:val="28"/>
          <w:szCs w:val="42"/>
        </w:rPr>
      </w:pPr>
    </w:p>
    <w:p w:rsidR="00D17402" w:rsidRPr="005F4E34" w:rsidRDefault="00D17402" w:rsidP="00D17402">
      <w:pPr>
        <w:jc w:val="center"/>
        <w:rPr>
          <w:rFonts w:ascii="方正大标宋简体" w:eastAsia="方正大标宋简体" w:hAnsi="Times New Roman"/>
          <w:sz w:val="28"/>
          <w:szCs w:val="42"/>
        </w:rPr>
      </w:pPr>
      <w:r w:rsidRPr="005F4E34">
        <w:rPr>
          <w:rFonts w:ascii="方正大标宋简体" w:eastAsia="方正大标宋简体" w:hAnsi="Times New Roman" w:hint="eastAsia"/>
          <w:sz w:val="28"/>
          <w:szCs w:val="42"/>
        </w:rPr>
        <w:t>上海证券交易所</w:t>
      </w:r>
    </w:p>
    <w:p w:rsidR="00D17402" w:rsidRPr="005F4E34" w:rsidRDefault="00D17402" w:rsidP="00D17402">
      <w:pPr>
        <w:jc w:val="center"/>
        <w:rPr>
          <w:rFonts w:ascii="方正大标宋简体" w:eastAsia="方正大标宋简体" w:hAnsi="Times New Roman"/>
          <w:sz w:val="28"/>
          <w:szCs w:val="42"/>
        </w:rPr>
        <w:sectPr w:rsidR="00D17402" w:rsidRPr="005F4E34" w:rsidSect="00EB333D">
          <w:footnotePr>
            <w:numRestart w:val="eachPage"/>
          </w:footnotePr>
          <w:pgSz w:w="11906" w:h="16838"/>
          <w:pgMar w:top="1440" w:right="1797" w:bottom="1440" w:left="1797" w:header="851" w:footer="992" w:gutter="0"/>
          <w:pgNumType w:start="1"/>
          <w:cols w:space="425"/>
          <w:docGrid w:type="lines" w:linePitch="312"/>
        </w:sectPr>
      </w:pPr>
      <w:r w:rsidRPr="005F4E34">
        <w:rPr>
          <w:rFonts w:ascii="方正大标宋简体" w:eastAsia="方正大标宋简体" w:hAnsi="Times New Roman" w:hint="eastAsia"/>
          <w:sz w:val="28"/>
          <w:szCs w:val="42"/>
        </w:rPr>
        <w:t>二</w:t>
      </w:r>
      <w:r w:rsidRPr="005F4E34">
        <w:rPr>
          <w:rFonts w:ascii="宋体" w:hAnsi="宋体" w:cs="宋体" w:hint="eastAsia"/>
          <w:sz w:val="28"/>
          <w:szCs w:val="42"/>
        </w:rPr>
        <w:t>〇</w:t>
      </w:r>
      <w:r w:rsidRPr="005F4E34">
        <w:rPr>
          <w:rFonts w:ascii="方正大标宋简体" w:eastAsia="方正大标宋简体" w:hAnsi="方正大标宋简体" w:cs="方正大标宋简体" w:hint="eastAsia"/>
          <w:sz w:val="28"/>
          <w:szCs w:val="42"/>
        </w:rPr>
        <w:t>二</w:t>
      </w:r>
      <w:r w:rsidRPr="005F4E34">
        <w:rPr>
          <w:rFonts w:ascii="宋体" w:hAnsi="宋体" w:cs="宋体" w:hint="eastAsia"/>
          <w:sz w:val="28"/>
          <w:szCs w:val="42"/>
        </w:rPr>
        <w:t>〇</w:t>
      </w:r>
      <w:r w:rsidR="00A3080F">
        <w:rPr>
          <w:rFonts w:ascii="方正大标宋简体" w:eastAsia="方正大标宋简体" w:hAnsi="Times New Roman" w:hint="eastAsia"/>
          <w:sz w:val="28"/>
          <w:szCs w:val="42"/>
        </w:rPr>
        <w:t>年六</w:t>
      </w:r>
      <w:r w:rsidRPr="005F4E34">
        <w:rPr>
          <w:rFonts w:ascii="方正大标宋简体" w:eastAsia="方正大标宋简体" w:hAnsi="Times New Roman" w:hint="eastAsia"/>
          <w:sz w:val="28"/>
          <w:szCs w:val="42"/>
        </w:rPr>
        <w:t>月</w:t>
      </w:r>
    </w:p>
    <w:p w:rsidR="00D17402" w:rsidRPr="00674435" w:rsidRDefault="00D17402" w:rsidP="00D17402">
      <w:pPr>
        <w:jc w:val="center"/>
        <w:rPr>
          <w:rFonts w:ascii="Times New Roman" w:eastAsia="仿宋_GB2312" w:hAnsi="Times New Roman"/>
          <w:b/>
          <w:bCs/>
          <w:kern w:val="0"/>
          <w:sz w:val="32"/>
          <w:szCs w:val="32"/>
        </w:rPr>
      </w:pPr>
      <w:r w:rsidRPr="00165A19">
        <w:rPr>
          <w:rFonts w:ascii="Times New Roman" w:eastAsia="仿宋_GB2312" w:hAnsi="Times New Roman" w:hint="eastAsia"/>
          <w:b/>
          <w:bCs/>
          <w:kern w:val="0"/>
          <w:sz w:val="32"/>
          <w:szCs w:val="32"/>
        </w:rPr>
        <w:lastRenderedPageBreak/>
        <w:t>版本及修订说明</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99"/>
        <w:gridCol w:w="1769"/>
        <w:gridCol w:w="5154"/>
      </w:tblGrid>
      <w:tr w:rsidR="00D17402" w:rsidRPr="00916BEF" w:rsidTr="00EB333D">
        <w:trPr>
          <w:jc w:val="center"/>
        </w:trPr>
        <w:tc>
          <w:tcPr>
            <w:tcW w:w="938" w:type="pct"/>
            <w:tcBorders>
              <w:top w:val="thinThickSmallGap" w:sz="12" w:space="0" w:color="auto"/>
              <w:left w:val="nil"/>
              <w:bottom w:val="thinThickSmallGap" w:sz="12" w:space="0" w:color="auto"/>
            </w:tcBorders>
          </w:tcPr>
          <w:p w:rsidR="00D17402" w:rsidRPr="00165A19" w:rsidRDefault="00D17402" w:rsidP="00EB333D">
            <w:pPr>
              <w:jc w:val="center"/>
              <w:rPr>
                <w:rFonts w:ascii="Times New Roman" w:eastAsia="仿宋_GB2312" w:hAnsi="Times New Roman"/>
                <w:b/>
                <w:sz w:val="30"/>
                <w:szCs w:val="30"/>
              </w:rPr>
            </w:pPr>
            <w:r w:rsidRPr="00165A19">
              <w:rPr>
                <w:rFonts w:ascii="Times New Roman" w:eastAsia="仿宋_GB2312" w:hAnsi="Times New Roman" w:hint="eastAsia"/>
                <w:b/>
                <w:sz w:val="30"/>
                <w:szCs w:val="30"/>
              </w:rPr>
              <w:t>更新日期</w:t>
            </w:r>
          </w:p>
        </w:tc>
        <w:tc>
          <w:tcPr>
            <w:tcW w:w="1038" w:type="pct"/>
            <w:tcBorders>
              <w:top w:val="thinThickSmallGap" w:sz="12" w:space="0" w:color="auto"/>
              <w:bottom w:val="thinThickSmallGap" w:sz="12" w:space="0" w:color="auto"/>
            </w:tcBorders>
          </w:tcPr>
          <w:p w:rsidR="00D17402" w:rsidRPr="00165A19" w:rsidRDefault="00D17402" w:rsidP="00EB333D">
            <w:pPr>
              <w:jc w:val="center"/>
              <w:rPr>
                <w:rFonts w:ascii="Times New Roman" w:eastAsia="仿宋_GB2312" w:hAnsi="Times New Roman"/>
                <w:b/>
                <w:sz w:val="30"/>
                <w:szCs w:val="30"/>
              </w:rPr>
            </w:pPr>
            <w:r w:rsidRPr="00165A19">
              <w:rPr>
                <w:rFonts w:ascii="Times New Roman" w:eastAsia="仿宋_GB2312" w:hAnsi="Times New Roman" w:hint="eastAsia"/>
                <w:b/>
                <w:sz w:val="30"/>
                <w:szCs w:val="30"/>
              </w:rPr>
              <w:t>更新章节</w:t>
            </w:r>
          </w:p>
        </w:tc>
        <w:tc>
          <w:tcPr>
            <w:tcW w:w="3024" w:type="pct"/>
            <w:tcBorders>
              <w:top w:val="thinThickSmallGap" w:sz="12" w:space="0" w:color="auto"/>
              <w:bottom w:val="thinThickSmallGap" w:sz="12" w:space="0" w:color="auto"/>
              <w:right w:val="nil"/>
            </w:tcBorders>
          </w:tcPr>
          <w:p w:rsidR="00D17402" w:rsidRPr="00165A19" w:rsidRDefault="00D17402" w:rsidP="00EB333D">
            <w:pPr>
              <w:jc w:val="center"/>
              <w:rPr>
                <w:rFonts w:ascii="Times New Roman" w:eastAsia="仿宋_GB2312" w:hAnsi="Times New Roman"/>
                <w:b/>
                <w:sz w:val="30"/>
                <w:szCs w:val="30"/>
              </w:rPr>
            </w:pPr>
            <w:r w:rsidRPr="00165A19">
              <w:rPr>
                <w:rFonts w:ascii="Times New Roman" w:eastAsia="仿宋_GB2312" w:hAnsi="Times New Roman" w:hint="eastAsia"/>
                <w:b/>
                <w:sz w:val="30"/>
                <w:szCs w:val="30"/>
              </w:rPr>
              <w:t>修订内容</w:t>
            </w:r>
          </w:p>
        </w:tc>
      </w:tr>
      <w:tr w:rsidR="007C74B5" w:rsidRPr="00916BEF" w:rsidTr="00EB333D">
        <w:trPr>
          <w:jc w:val="center"/>
        </w:trPr>
        <w:tc>
          <w:tcPr>
            <w:tcW w:w="938" w:type="pct"/>
            <w:tcBorders>
              <w:left w:val="nil"/>
            </w:tcBorders>
          </w:tcPr>
          <w:p w:rsidR="007C74B5" w:rsidRDefault="007C74B5" w:rsidP="00EB333D">
            <w:pPr>
              <w:jc w:val="center"/>
              <w:rPr>
                <w:rFonts w:ascii="Times New Roman" w:eastAsia="仿宋_GB2312" w:hAnsi="Times New Roman"/>
                <w:sz w:val="30"/>
                <w:szCs w:val="30"/>
              </w:rPr>
            </w:pPr>
            <w:r>
              <w:rPr>
                <w:rFonts w:ascii="Times New Roman" w:eastAsia="仿宋_GB2312" w:hAnsi="Times New Roman"/>
                <w:sz w:val="30"/>
                <w:szCs w:val="30"/>
              </w:rPr>
              <w:t>2020-</w:t>
            </w:r>
            <w:r w:rsidRPr="00165A19">
              <w:rPr>
                <w:rFonts w:ascii="Times New Roman" w:eastAsia="仿宋_GB2312" w:hAnsi="Times New Roman"/>
                <w:sz w:val="30"/>
                <w:szCs w:val="30"/>
              </w:rPr>
              <w:t>0</w:t>
            </w:r>
            <w:r>
              <w:rPr>
                <w:rFonts w:ascii="Times New Roman" w:eastAsia="仿宋_GB2312" w:hAnsi="Times New Roman" w:hint="eastAsia"/>
                <w:sz w:val="30"/>
                <w:szCs w:val="30"/>
              </w:rPr>
              <w:t>6</w:t>
            </w:r>
          </w:p>
        </w:tc>
        <w:tc>
          <w:tcPr>
            <w:tcW w:w="1038" w:type="pct"/>
          </w:tcPr>
          <w:p w:rsidR="007C74B5" w:rsidRDefault="007C74B5" w:rsidP="00EB333D">
            <w:pPr>
              <w:jc w:val="left"/>
              <w:rPr>
                <w:rFonts w:ascii="Times New Roman" w:eastAsia="仿宋_GB2312" w:hAnsi="Times New Roman"/>
                <w:sz w:val="30"/>
                <w:szCs w:val="30"/>
              </w:rPr>
            </w:pPr>
            <w:r>
              <w:rPr>
                <w:rFonts w:ascii="Times New Roman" w:eastAsia="仿宋_GB2312" w:hAnsi="Times New Roman" w:hint="eastAsia"/>
                <w:sz w:val="30"/>
                <w:szCs w:val="30"/>
              </w:rPr>
              <w:t>第五章</w:t>
            </w:r>
            <w:r>
              <w:rPr>
                <w:rFonts w:ascii="Times New Roman" w:eastAsia="仿宋_GB2312" w:hAnsi="Times New Roman" w:hint="eastAsia"/>
                <w:sz w:val="30"/>
                <w:szCs w:val="30"/>
              </w:rPr>
              <w:t xml:space="preserve"> </w:t>
            </w:r>
            <w:r>
              <w:rPr>
                <w:rFonts w:ascii="Times New Roman" w:eastAsia="仿宋_GB2312" w:hAnsi="Times New Roman" w:hint="eastAsia"/>
                <w:sz w:val="30"/>
                <w:szCs w:val="30"/>
              </w:rPr>
              <w:t>票面利率调整</w:t>
            </w:r>
          </w:p>
        </w:tc>
        <w:tc>
          <w:tcPr>
            <w:tcW w:w="3024" w:type="pct"/>
            <w:tcBorders>
              <w:right w:val="nil"/>
            </w:tcBorders>
          </w:tcPr>
          <w:p w:rsidR="007C74B5" w:rsidRDefault="007C74B5" w:rsidP="0085377A">
            <w:pPr>
              <w:rPr>
                <w:rFonts w:ascii="Times New Roman" w:eastAsia="仿宋_GB2312" w:hAnsi="Times New Roman"/>
                <w:sz w:val="30"/>
                <w:szCs w:val="30"/>
              </w:rPr>
            </w:pPr>
            <w:r>
              <w:rPr>
                <w:rFonts w:ascii="Times New Roman" w:eastAsia="仿宋_GB2312" w:hAnsi="Times New Roman" w:hint="eastAsia"/>
                <w:sz w:val="30"/>
                <w:szCs w:val="30"/>
              </w:rPr>
              <w:t>针对发行人下调票面利率事项，明确相应的处理流程</w:t>
            </w:r>
          </w:p>
        </w:tc>
      </w:tr>
      <w:tr w:rsidR="00D17402" w:rsidRPr="00916BEF" w:rsidTr="00EB333D">
        <w:trPr>
          <w:jc w:val="center"/>
        </w:trPr>
        <w:tc>
          <w:tcPr>
            <w:tcW w:w="938" w:type="pct"/>
            <w:tcBorders>
              <w:left w:val="nil"/>
            </w:tcBorders>
          </w:tcPr>
          <w:p w:rsidR="00D17402" w:rsidRPr="00165A19" w:rsidRDefault="00D17402" w:rsidP="007C74B5">
            <w:pPr>
              <w:jc w:val="center"/>
              <w:rPr>
                <w:rFonts w:ascii="Times New Roman" w:eastAsia="仿宋_GB2312" w:hAnsi="Times New Roman"/>
                <w:sz w:val="30"/>
                <w:szCs w:val="30"/>
              </w:rPr>
            </w:pPr>
            <w:r>
              <w:rPr>
                <w:rFonts w:ascii="Times New Roman" w:eastAsia="仿宋_GB2312" w:hAnsi="Times New Roman"/>
                <w:sz w:val="30"/>
                <w:szCs w:val="30"/>
              </w:rPr>
              <w:t>2020-</w:t>
            </w:r>
            <w:r w:rsidR="007C74B5" w:rsidRPr="00165A19">
              <w:rPr>
                <w:rFonts w:ascii="Times New Roman" w:eastAsia="仿宋_GB2312" w:hAnsi="Times New Roman"/>
                <w:sz w:val="30"/>
                <w:szCs w:val="30"/>
              </w:rPr>
              <w:t>0</w:t>
            </w:r>
            <w:r w:rsidR="007C74B5">
              <w:rPr>
                <w:rFonts w:ascii="Times New Roman" w:eastAsia="仿宋_GB2312" w:hAnsi="Times New Roman" w:hint="eastAsia"/>
                <w:sz w:val="30"/>
                <w:szCs w:val="30"/>
              </w:rPr>
              <w:t>5</w:t>
            </w:r>
          </w:p>
        </w:tc>
        <w:tc>
          <w:tcPr>
            <w:tcW w:w="1038" w:type="pct"/>
          </w:tcPr>
          <w:p w:rsidR="00D17402" w:rsidRPr="00165A19" w:rsidRDefault="00D17402" w:rsidP="00EB333D">
            <w:pPr>
              <w:jc w:val="left"/>
              <w:rPr>
                <w:rFonts w:ascii="Times New Roman" w:eastAsia="仿宋_GB2312" w:hAnsi="Times New Roman"/>
                <w:sz w:val="30"/>
                <w:szCs w:val="30"/>
              </w:rPr>
            </w:pPr>
            <w:r>
              <w:rPr>
                <w:rFonts w:ascii="Times New Roman" w:eastAsia="仿宋_GB2312" w:hAnsi="Times New Roman" w:hint="eastAsia"/>
                <w:sz w:val="30"/>
                <w:szCs w:val="30"/>
              </w:rPr>
              <w:t>全文</w:t>
            </w:r>
          </w:p>
        </w:tc>
        <w:tc>
          <w:tcPr>
            <w:tcW w:w="3024" w:type="pct"/>
            <w:tcBorders>
              <w:right w:val="nil"/>
            </w:tcBorders>
          </w:tcPr>
          <w:p w:rsidR="0062760C" w:rsidRPr="00165A19" w:rsidRDefault="0085377A" w:rsidP="007C74B5">
            <w:pPr>
              <w:rPr>
                <w:rFonts w:ascii="Times New Roman" w:eastAsia="仿宋_GB2312" w:hAnsi="Times New Roman"/>
                <w:sz w:val="30"/>
                <w:szCs w:val="30"/>
              </w:rPr>
            </w:pPr>
            <w:r>
              <w:rPr>
                <w:rFonts w:ascii="Times New Roman" w:eastAsia="仿宋_GB2312" w:hAnsi="Times New Roman" w:hint="eastAsia"/>
                <w:sz w:val="30"/>
                <w:szCs w:val="30"/>
              </w:rPr>
              <w:t>将</w:t>
            </w:r>
            <w:r w:rsidRPr="00165A19">
              <w:rPr>
                <w:rFonts w:ascii="Times New Roman" w:eastAsia="仿宋_GB2312" w:hAnsi="Times New Roman" w:hint="eastAsia"/>
                <w:sz w:val="30"/>
                <w:szCs w:val="30"/>
              </w:rPr>
              <w:t>《</w:t>
            </w:r>
            <w:r w:rsidRPr="008670F9">
              <w:rPr>
                <w:rFonts w:ascii="Times New Roman" w:eastAsia="仿宋_GB2312" w:hAnsi="Times New Roman" w:hint="eastAsia"/>
                <w:sz w:val="30"/>
                <w:szCs w:val="30"/>
              </w:rPr>
              <w:t>公司债券发行上市及后续管理业务指南</w:t>
            </w:r>
            <w:r>
              <w:rPr>
                <w:rFonts w:ascii="Times New Roman" w:eastAsia="仿宋_GB2312" w:hAnsi="Times New Roman" w:hint="eastAsia"/>
                <w:sz w:val="30"/>
                <w:szCs w:val="30"/>
              </w:rPr>
              <w:t>》中存续期管理部分进行了修订，拟定</w:t>
            </w:r>
            <w:r w:rsidR="00D17402" w:rsidRPr="00165A19">
              <w:rPr>
                <w:rFonts w:ascii="Times New Roman" w:eastAsia="仿宋_GB2312" w:hAnsi="Times New Roman" w:hint="eastAsia"/>
                <w:sz w:val="30"/>
                <w:szCs w:val="30"/>
              </w:rPr>
              <w:t>《</w:t>
            </w:r>
            <w:hyperlink r:id="rId8" w:tgtFrame="_blank" w:tooltip="关于发布《上海证券交易所公司债券发行上市业务操作指南》的通知" w:history="1">
              <w:r w:rsidR="00D17402" w:rsidRPr="00165A19">
                <w:rPr>
                  <w:rFonts w:ascii="Times New Roman" w:eastAsia="仿宋_GB2312" w:hAnsi="Times New Roman" w:hint="eastAsia"/>
                  <w:sz w:val="30"/>
                  <w:szCs w:val="30"/>
                </w:rPr>
                <w:t>上海证券交易所公司债券</w:t>
              </w:r>
              <w:r w:rsidR="00D17402">
                <w:rPr>
                  <w:rFonts w:ascii="Times New Roman" w:eastAsia="仿宋_GB2312" w:hAnsi="Times New Roman" w:hint="eastAsia"/>
                  <w:sz w:val="30"/>
                  <w:szCs w:val="30"/>
                </w:rPr>
                <w:t>存续期</w:t>
              </w:r>
              <w:r w:rsidR="007C55C2">
                <w:rPr>
                  <w:rFonts w:ascii="Times New Roman" w:eastAsia="仿宋_GB2312" w:hAnsi="Times New Roman" w:hint="eastAsia"/>
                  <w:sz w:val="30"/>
                  <w:szCs w:val="30"/>
                </w:rPr>
                <w:t>管理</w:t>
              </w:r>
              <w:r w:rsidR="00D17402" w:rsidRPr="00165A19">
                <w:rPr>
                  <w:rFonts w:ascii="Times New Roman" w:eastAsia="仿宋_GB2312" w:hAnsi="Times New Roman" w:hint="eastAsia"/>
                  <w:sz w:val="30"/>
                  <w:szCs w:val="30"/>
                </w:rPr>
                <w:t>业务</w:t>
              </w:r>
              <w:r w:rsidR="00923EF5">
                <w:rPr>
                  <w:rFonts w:ascii="Times New Roman" w:eastAsia="仿宋_GB2312" w:hAnsi="Times New Roman" w:hint="eastAsia"/>
                  <w:sz w:val="30"/>
                  <w:szCs w:val="30"/>
                </w:rPr>
                <w:t>办理</w:t>
              </w:r>
              <w:r w:rsidR="00D17402" w:rsidRPr="00165A19">
                <w:rPr>
                  <w:rFonts w:ascii="Times New Roman" w:eastAsia="仿宋_GB2312" w:hAnsi="Times New Roman" w:hint="eastAsia"/>
                  <w:sz w:val="30"/>
                  <w:szCs w:val="30"/>
                </w:rPr>
                <w:t>指南</w:t>
              </w:r>
            </w:hyperlink>
            <w:r w:rsidR="00CC5A81">
              <w:rPr>
                <w:rFonts w:ascii="Times New Roman" w:eastAsia="仿宋_GB2312" w:hAnsi="Times New Roman" w:hint="eastAsia"/>
                <w:sz w:val="30"/>
                <w:szCs w:val="30"/>
              </w:rPr>
              <w:t>》</w:t>
            </w:r>
            <w:r w:rsidR="00043936" w:rsidRPr="00165A19">
              <w:rPr>
                <w:rFonts w:ascii="Times New Roman" w:eastAsia="仿宋_GB2312" w:hAnsi="Times New Roman" w:hint="eastAsia"/>
                <w:sz w:val="30"/>
                <w:szCs w:val="30"/>
              </w:rPr>
              <w:t>，</w:t>
            </w:r>
            <w:r w:rsidR="00D17402" w:rsidRPr="00165A19">
              <w:rPr>
                <w:rFonts w:ascii="Times New Roman" w:eastAsia="仿宋_GB2312" w:hAnsi="Times New Roman" w:hint="eastAsia"/>
                <w:sz w:val="30"/>
                <w:szCs w:val="30"/>
              </w:rPr>
              <w:t>用于规范公司债券</w:t>
            </w:r>
            <w:r w:rsidR="00EB70C9">
              <w:rPr>
                <w:rFonts w:ascii="Times New Roman" w:eastAsia="仿宋_GB2312" w:hAnsi="Times New Roman" w:hint="eastAsia"/>
                <w:sz w:val="30"/>
                <w:szCs w:val="30"/>
              </w:rPr>
              <w:t>存续期的兑付兑息、分期偿还、票面利率</w:t>
            </w:r>
            <w:r w:rsidR="00F77821">
              <w:rPr>
                <w:rFonts w:ascii="Times New Roman" w:eastAsia="仿宋_GB2312" w:hAnsi="Times New Roman" w:hint="eastAsia"/>
                <w:sz w:val="30"/>
                <w:szCs w:val="30"/>
              </w:rPr>
              <w:t>调整</w:t>
            </w:r>
            <w:r w:rsidR="00EB70C9">
              <w:rPr>
                <w:rFonts w:ascii="Times New Roman" w:eastAsia="仿宋_GB2312" w:hAnsi="Times New Roman" w:hint="eastAsia"/>
                <w:sz w:val="30"/>
                <w:szCs w:val="30"/>
              </w:rPr>
              <w:t>、回售转售及提前摘牌</w:t>
            </w:r>
            <w:r w:rsidR="00D17402">
              <w:rPr>
                <w:rFonts w:ascii="Times New Roman" w:eastAsia="仿宋_GB2312" w:hAnsi="Times New Roman" w:hint="eastAsia"/>
                <w:sz w:val="30"/>
                <w:szCs w:val="30"/>
              </w:rPr>
              <w:t>业务流程</w:t>
            </w:r>
            <w:r w:rsidR="00D17402" w:rsidRPr="00165A19">
              <w:rPr>
                <w:rFonts w:ascii="Times New Roman" w:eastAsia="仿宋_GB2312" w:hAnsi="Times New Roman" w:hint="eastAsia"/>
                <w:sz w:val="30"/>
                <w:szCs w:val="30"/>
              </w:rPr>
              <w:t>，</w:t>
            </w:r>
            <w:r w:rsidR="00F638CF">
              <w:rPr>
                <w:rFonts w:ascii="Times New Roman" w:eastAsia="仿宋_GB2312" w:hAnsi="Times New Roman" w:hint="eastAsia"/>
                <w:sz w:val="30"/>
                <w:szCs w:val="30"/>
              </w:rPr>
              <w:t>添加</w:t>
            </w:r>
            <w:r>
              <w:rPr>
                <w:rFonts w:ascii="Times New Roman" w:eastAsia="仿宋_GB2312" w:hAnsi="Times New Roman" w:hint="eastAsia"/>
                <w:sz w:val="30"/>
                <w:szCs w:val="30"/>
              </w:rPr>
              <w:t>相应的公告</w:t>
            </w:r>
            <w:r w:rsidRPr="00165A19">
              <w:rPr>
                <w:rFonts w:ascii="Times New Roman" w:eastAsia="仿宋_GB2312" w:hAnsi="Times New Roman" w:hint="eastAsia"/>
                <w:sz w:val="30"/>
                <w:szCs w:val="30"/>
              </w:rPr>
              <w:t>模板</w:t>
            </w:r>
          </w:p>
        </w:tc>
      </w:tr>
      <w:tr w:rsidR="00D17402" w:rsidRPr="00916BEF" w:rsidTr="00EB333D">
        <w:trPr>
          <w:jc w:val="center"/>
        </w:trPr>
        <w:tc>
          <w:tcPr>
            <w:tcW w:w="938" w:type="pct"/>
            <w:tcBorders>
              <w:left w:val="nil"/>
            </w:tcBorders>
          </w:tcPr>
          <w:p w:rsidR="00D17402" w:rsidRPr="00165A19" w:rsidRDefault="009955D3" w:rsidP="00EB333D">
            <w:pPr>
              <w:jc w:val="center"/>
              <w:rPr>
                <w:rFonts w:ascii="Times New Roman" w:eastAsia="仿宋_GB2312" w:hAnsi="Times New Roman"/>
                <w:sz w:val="30"/>
                <w:szCs w:val="30"/>
              </w:rPr>
            </w:pPr>
            <w:r w:rsidRPr="008670F9">
              <w:rPr>
                <w:rFonts w:ascii="Times New Roman" w:eastAsia="仿宋_GB2312" w:hAnsi="Times New Roman"/>
                <w:sz w:val="30"/>
                <w:szCs w:val="30"/>
              </w:rPr>
              <w:t>201</w:t>
            </w:r>
            <w:r w:rsidRPr="008670F9">
              <w:rPr>
                <w:rFonts w:ascii="Times New Roman" w:eastAsia="仿宋_GB2312" w:hAnsi="Times New Roman" w:hint="eastAsia"/>
                <w:sz w:val="30"/>
                <w:szCs w:val="30"/>
              </w:rPr>
              <w:t>5</w:t>
            </w:r>
            <w:r w:rsidR="008670F9" w:rsidRPr="008670F9">
              <w:rPr>
                <w:rFonts w:ascii="Times New Roman" w:eastAsia="仿宋_GB2312" w:hAnsi="Times New Roman"/>
                <w:sz w:val="30"/>
                <w:szCs w:val="30"/>
              </w:rPr>
              <w:t>-</w:t>
            </w:r>
            <w:r w:rsidR="008670F9" w:rsidRPr="008670F9">
              <w:rPr>
                <w:rFonts w:ascii="Times New Roman" w:eastAsia="仿宋_GB2312" w:hAnsi="Times New Roman" w:hint="eastAsia"/>
                <w:sz w:val="30"/>
                <w:szCs w:val="30"/>
              </w:rPr>
              <w:t>10</w:t>
            </w:r>
          </w:p>
        </w:tc>
        <w:tc>
          <w:tcPr>
            <w:tcW w:w="1038" w:type="pct"/>
          </w:tcPr>
          <w:p w:rsidR="00D17402" w:rsidRPr="00165A19" w:rsidRDefault="00D17402" w:rsidP="00EB333D">
            <w:pPr>
              <w:jc w:val="left"/>
              <w:rPr>
                <w:rFonts w:ascii="Times New Roman" w:eastAsia="仿宋_GB2312" w:hAnsi="Times New Roman"/>
                <w:sz w:val="30"/>
                <w:szCs w:val="30"/>
              </w:rPr>
            </w:pPr>
            <w:r w:rsidRPr="00165A19">
              <w:rPr>
                <w:rFonts w:ascii="Times New Roman" w:eastAsia="仿宋_GB2312" w:hAnsi="Times New Roman" w:hint="eastAsia"/>
                <w:sz w:val="30"/>
                <w:szCs w:val="30"/>
              </w:rPr>
              <w:t>全文</w:t>
            </w:r>
          </w:p>
        </w:tc>
        <w:tc>
          <w:tcPr>
            <w:tcW w:w="3024" w:type="pct"/>
            <w:tcBorders>
              <w:right w:val="nil"/>
            </w:tcBorders>
          </w:tcPr>
          <w:p w:rsidR="008670F9" w:rsidRPr="008670F9" w:rsidRDefault="00D17402" w:rsidP="008670F9">
            <w:pPr>
              <w:rPr>
                <w:rFonts w:ascii="Times New Roman" w:eastAsia="仿宋_GB2312" w:hAnsi="Times New Roman"/>
                <w:sz w:val="30"/>
                <w:szCs w:val="30"/>
              </w:rPr>
            </w:pPr>
            <w:r w:rsidRPr="00165A19">
              <w:rPr>
                <w:rFonts w:ascii="Times New Roman" w:eastAsia="仿宋_GB2312" w:hAnsi="Times New Roman" w:hint="eastAsia"/>
                <w:sz w:val="30"/>
                <w:szCs w:val="30"/>
              </w:rPr>
              <w:t>发布</w:t>
            </w:r>
            <w:r w:rsidR="0088608B" w:rsidRPr="00165A19">
              <w:rPr>
                <w:rFonts w:ascii="Times New Roman" w:eastAsia="仿宋_GB2312" w:hAnsi="Times New Roman" w:hint="eastAsia"/>
                <w:sz w:val="30"/>
                <w:szCs w:val="30"/>
              </w:rPr>
              <w:t>《</w:t>
            </w:r>
            <w:r w:rsidR="008670F9" w:rsidRPr="008670F9">
              <w:rPr>
                <w:rFonts w:ascii="Times New Roman" w:eastAsia="仿宋_GB2312" w:hAnsi="Times New Roman" w:hint="eastAsia"/>
                <w:sz w:val="30"/>
                <w:szCs w:val="30"/>
              </w:rPr>
              <w:t>公司债券发行上市及后续管理</w:t>
            </w:r>
          </w:p>
          <w:p w:rsidR="00D17402" w:rsidRPr="00165A19" w:rsidRDefault="008670F9" w:rsidP="008670F9">
            <w:pPr>
              <w:rPr>
                <w:rFonts w:ascii="Times New Roman" w:eastAsia="仿宋_GB2312" w:hAnsi="Times New Roman"/>
                <w:sz w:val="30"/>
                <w:szCs w:val="30"/>
              </w:rPr>
            </w:pPr>
            <w:r w:rsidRPr="008670F9">
              <w:rPr>
                <w:rFonts w:ascii="Times New Roman" w:eastAsia="仿宋_GB2312" w:hAnsi="Times New Roman" w:hint="eastAsia"/>
                <w:sz w:val="30"/>
                <w:szCs w:val="30"/>
              </w:rPr>
              <w:t>业务指南</w:t>
            </w:r>
            <w:r>
              <w:rPr>
                <w:rFonts w:ascii="Times New Roman" w:eastAsia="仿宋_GB2312" w:hAnsi="Times New Roman" w:hint="eastAsia"/>
                <w:sz w:val="30"/>
                <w:szCs w:val="30"/>
              </w:rPr>
              <w:t>》，用于规范公司债券发行、上市、以及</w:t>
            </w:r>
            <w:r w:rsidRPr="008670F9">
              <w:rPr>
                <w:rFonts w:ascii="Times New Roman" w:eastAsia="仿宋_GB2312" w:hAnsi="Times New Roman" w:hint="eastAsia"/>
                <w:sz w:val="30"/>
                <w:szCs w:val="30"/>
              </w:rPr>
              <w:t>日常信息披露和后续管理业务</w:t>
            </w:r>
            <w:r w:rsidR="00D17402" w:rsidRPr="00165A19">
              <w:rPr>
                <w:rFonts w:ascii="Times New Roman" w:eastAsia="仿宋_GB2312" w:hAnsi="Times New Roman" w:hint="eastAsia"/>
                <w:sz w:val="30"/>
                <w:szCs w:val="30"/>
              </w:rPr>
              <w:t>流程</w:t>
            </w:r>
          </w:p>
        </w:tc>
      </w:tr>
    </w:tbl>
    <w:p w:rsidR="006F5506" w:rsidRDefault="006F5506" w:rsidP="00D17402">
      <w:pPr>
        <w:rPr>
          <w:rFonts w:ascii="Times New Roman" w:eastAsia="仿宋_GB2312" w:hAnsi="Times New Roman"/>
          <w:sz w:val="32"/>
        </w:rPr>
      </w:pPr>
    </w:p>
    <w:p w:rsidR="006F5506" w:rsidRDefault="006F5506" w:rsidP="00D17402">
      <w:pPr>
        <w:rPr>
          <w:rFonts w:ascii="Times New Roman" w:eastAsia="仿宋_GB2312" w:hAnsi="Times New Roman"/>
          <w:sz w:val="32"/>
        </w:rPr>
      </w:pPr>
    </w:p>
    <w:p w:rsidR="00D17402" w:rsidRPr="00710937" w:rsidRDefault="006F5506" w:rsidP="00D17402">
      <w:pPr>
        <w:widowControl/>
        <w:jc w:val="left"/>
        <w:rPr>
          <w:rFonts w:ascii="Times New Roman" w:eastAsia="仿宋_GB2312" w:hAnsi="Times New Roman"/>
          <w:sz w:val="32"/>
        </w:rPr>
      </w:pPr>
      <w:r>
        <w:rPr>
          <w:rFonts w:ascii="Times New Roman" w:eastAsia="仿宋_GB2312" w:hAnsi="Times New Roman"/>
          <w:sz w:val="32"/>
        </w:rPr>
        <w:br w:type="page"/>
      </w:r>
    </w:p>
    <w:sdt>
      <w:sdtPr>
        <w:rPr>
          <w:rFonts w:ascii="Calibri" w:eastAsia="宋体" w:hAnsi="Calibri" w:cs="Times New Roman"/>
          <w:color w:val="auto"/>
          <w:kern w:val="2"/>
          <w:sz w:val="21"/>
          <w:szCs w:val="22"/>
          <w:lang w:val="zh-CN"/>
        </w:rPr>
        <w:id w:val="1445185556"/>
        <w:docPartObj>
          <w:docPartGallery w:val="Table of Contents"/>
          <w:docPartUnique/>
        </w:docPartObj>
      </w:sdtPr>
      <w:sdtEndPr>
        <w:rPr>
          <w:b/>
          <w:bCs/>
        </w:rPr>
      </w:sdtEndPr>
      <w:sdtContent>
        <w:p w:rsidR="00D10495" w:rsidRPr="00732B74" w:rsidRDefault="00D10495" w:rsidP="00732B74">
          <w:pPr>
            <w:pStyle w:val="TOC"/>
            <w:jc w:val="center"/>
            <w:rPr>
              <w:rFonts w:ascii="Times New Roman" w:eastAsia="黑体" w:hAnsi="Times New Roman" w:cs="Times New Roman"/>
              <w:smallCaps/>
              <w:color w:val="auto"/>
              <w:kern w:val="2"/>
              <w:sz w:val="44"/>
              <w:szCs w:val="44"/>
            </w:rPr>
          </w:pPr>
          <w:r w:rsidRPr="00D10495">
            <w:rPr>
              <w:rFonts w:ascii="Times New Roman" w:eastAsia="黑体" w:hAnsi="Times New Roman" w:cs="Times New Roman"/>
              <w:smallCaps/>
              <w:color w:val="auto"/>
              <w:kern w:val="2"/>
              <w:sz w:val="44"/>
              <w:szCs w:val="44"/>
            </w:rPr>
            <w:t>目</w:t>
          </w:r>
          <w:r>
            <w:rPr>
              <w:rFonts w:ascii="Times New Roman" w:eastAsia="黑体" w:hAnsi="Times New Roman" w:cs="Times New Roman" w:hint="eastAsia"/>
              <w:smallCaps/>
              <w:color w:val="auto"/>
              <w:kern w:val="2"/>
              <w:sz w:val="44"/>
              <w:szCs w:val="44"/>
            </w:rPr>
            <w:t xml:space="preserve"> </w:t>
          </w:r>
          <w:r>
            <w:rPr>
              <w:rFonts w:ascii="Times New Roman" w:eastAsia="黑体" w:hAnsi="Times New Roman" w:cs="Times New Roman"/>
              <w:smallCaps/>
              <w:color w:val="auto"/>
              <w:kern w:val="2"/>
              <w:sz w:val="44"/>
              <w:szCs w:val="44"/>
            </w:rPr>
            <w:t xml:space="preserve"> </w:t>
          </w:r>
          <w:r w:rsidRPr="00D10495">
            <w:rPr>
              <w:rFonts w:ascii="Times New Roman" w:eastAsia="黑体" w:hAnsi="Times New Roman" w:cs="Times New Roman"/>
              <w:smallCaps/>
              <w:color w:val="auto"/>
              <w:kern w:val="2"/>
              <w:sz w:val="44"/>
              <w:szCs w:val="44"/>
            </w:rPr>
            <w:t>录</w:t>
          </w:r>
        </w:p>
        <w:p w:rsidR="004C7DCE" w:rsidRPr="004C7DCE" w:rsidRDefault="004C7D20" w:rsidP="004C7DCE">
          <w:pPr>
            <w:pStyle w:val="10"/>
            <w:tabs>
              <w:tab w:val="left" w:pos="1050"/>
              <w:tab w:val="right" w:leader="dot" w:pos="8296"/>
            </w:tabs>
            <w:spacing w:line="400" w:lineRule="exact"/>
            <w:rPr>
              <w:rFonts w:ascii="仿宋_GB2312" w:eastAsia="仿宋_GB2312" w:hAnsiTheme="minorHAnsi" w:cstheme="minorBidi"/>
              <w:noProof/>
              <w:sz w:val="30"/>
              <w:szCs w:val="30"/>
            </w:rPr>
          </w:pPr>
          <w:r w:rsidRPr="00D02DDC">
            <w:rPr>
              <w:rFonts w:ascii="仿宋_GB2312" w:eastAsia="仿宋_GB2312" w:hint="eastAsia"/>
              <w:sz w:val="30"/>
              <w:szCs w:val="30"/>
            </w:rPr>
            <w:fldChar w:fldCharType="begin"/>
          </w:r>
          <w:r w:rsidR="00D10495" w:rsidRPr="00D02DDC">
            <w:rPr>
              <w:rFonts w:ascii="仿宋_GB2312" w:eastAsia="仿宋_GB2312" w:hint="eastAsia"/>
              <w:sz w:val="30"/>
              <w:szCs w:val="30"/>
            </w:rPr>
            <w:instrText xml:space="preserve"> TOC \o "1-2" \h \z \u </w:instrText>
          </w:r>
          <w:r w:rsidRPr="00D02DDC">
            <w:rPr>
              <w:rFonts w:ascii="仿宋_GB2312" w:eastAsia="仿宋_GB2312" w:hint="eastAsia"/>
              <w:sz w:val="30"/>
              <w:szCs w:val="30"/>
            </w:rPr>
            <w:fldChar w:fldCharType="separate"/>
          </w:r>
          <w:hyperlink w:anchor="_Toc39226430" w:history="1">
            <w:r w:rsidR="004C7DCE" w:rsidRPr="004C7DCE">
              <w:rPr>
                <w:rStyle w:val="a8"/>
                <w:rFonts w:ascii="仿宋_GB2312" w:eastAsia="仿宋_GB2312" w:hAnsi="宋体" w:hint="eastAsia"/>
                <w:b/>
                <w:noProof/>
                <w:sz w:val="30"/>
                <w:szCs w:val="30"/>
              </w:rPr>
              <w:t>第一章</w:t>
            </w:r>
            <w:r w:rsidR="004C7DCE" w:rsidRPr="004C7DCE">
              <w:rPr>
                <w:rFonts w:ascii="仿宋_GB2312" w:eastAsia="仿宋_GB2312" w:hAnsiTheme="minorHAnsi" w:cstheme="minorBidi" w:hint="eastAsia"/>
                <w:noProof/>
                <w:sz w:val="30"/>
                <w:szCs w:val="30"/>
              </w:rPr>
              <w:tab/>
            </w:r>
            <w:r w:rsidR="004C7DCE" w:rsidRPr="004C7DCE">
              <w:rPr>
                <w:rStyle w:val="a8"/>
                <w:rFonts w:ascii="仿宋_GB2312" w:eastAsia="仿宋_GB2312" w:hAnsi="宋体" w:hint="eastAsia"/>
                <w:b/>
                <w:noProof/>
                <w:sz w:val="30"/>
                <w:szCs w:val="30"/>
              </w:rPr>
              <w:t>业务办理准备</w:t>
            </w:r>
            <w:r w:rsidR="004C7DCE" w:rsidRPr="004C7DCE">
              <w:rPr>
                <w:rFonts w:ascii="仿宋_GB2312" w:eastAsia="仿宋_GB2312" w:hint="eastAsia"/>
                <w:noProof/>
                <w:webHidden/>
                <w:sz w:val="30"/>
                <w:szCs w:val="30"/>
              </w:rPr>
              <w:tab/>
            </w:r>
            <w:r w:rsidRPr="004C7DCE">
              <w:rPr>
                <w:rFonts w:ascii="仿宋_GB2312" w:eastAsia="仿宋_GB2312" w:hint="eastAsia"/>
                <w:noProof/>
                <w:webHidden/>
                <w:sz w:val="30"/>
                <w:szCs w:val="30"/>
              </w:rPr>
              <w:fldChar w:fldCharType="begin"/>
            </w:r>
            <w:r w:rsidR="004C7DCE" w:rsidRPr="004C7DCE">
              <w:rPr>
                <w:rFonts w:ascii="仿宋_GB2312" w:eastAsia="仿宋_GB2312" w:hint="eastAsia"/>
                <w:noProof/>
                <w:webHidden/>
                <w:sz w:val="30"/>
                <w:szCs w:val="30"/>
              </w:rPr>
              <w:instrText xml:space="preserve"> PAGEREF _Toc39226430 \h </w:instrText>
            </w:r>
            <w:r w:rsidRPr="004C7DCE">
              <w:rPr>
                <w:rFonts w:ascii="仿宋_GB2312" w:eastAsia="仿宋_GB2312" w:hint="eastAsia"/>
                <w:noProof/>
                <w:webHidden/>
                <w:sz w:val="30"/>
                <w:szCs w:val="30"/>
              </w:rPr>
            </w:r>
            <w:r w:rsidRPr="004C7DCE">
              <w:rPr>
                <w:rFonts w:ascii="仿宋_GB2312" w:eastAsia="仿宋_GB2312" w:hint="eastAsia"/>
                <w:noProof/>
                <w:webHidden/>
                <w:sz w:val="30"/>
                <w:szCs w:val="30"/>
              </w:rPr>
              <w:fldChar w:fldCharType="separate"/>
            </w:r>
            <w:r w:rsidR="00D25355">
              <w:rPr>
                <w:rFonts w:ascii="仿宋_GB2312" w:eastAsia="仿宋_GB2312"/>
                <w:noProof/>
                <w:webHidden/>
                <w:sz w:val="30"/>
                <w:szCs w:val="30"/>
              </w:rPr>
              <w:t>1</w:t>
            </w:r>
            <w:r w:rsidRPr="004C7DCE">
              <w:rPr>
                <w:rFonts w:ascii="仿宋_GB2312" w:eastAsia="仿宋_GB2312" w:hint="eastAsia"/>
                <w:noProof/>
                <w:webHidden/>
                <w:sz w:val="30"/>
                <w:szCs w:val="30"/>
              </w:rPr>
              <w:fldChar w:fldCharType="end"/>
            </w:r>
          </w:hyperlink>
        </w:p>
        <w:p w:rsidR="004C7DCE" w:rsidRPr="004C7DCE" w:rsidRDefault="004C7D20" w:rsidP="004C7DCE">
          <w:pPr>
            <w:pStyle w:val="2"/>
            <w:tabs>
              <w:tab w:val="left" w:pos="1260"/>
              <w:tab w:val="right" w:leader="dot" w:pos="8296"/>
            </w:tabs>
            <w:spacing w:line="400" w:lineRule="exact"/>
            <w:rPr>
              <w:rFonts w:ascii="仿宋_GB2312" w:eastAsia="仿宋_GB2312" w:hAnsiTheme="minorHAnsi" w:cstheme="minorBidi"/>
              <w:noProof/>
              <w:sz w:val="30"/>
              <w:szCs w:val="30"/>
            </w:rPr>
          </w:pPr>
          <w:hyperlink w:anchor="_Toc39226431" w:history="1">
            <w:r w:rsidR="004C7DCE" w:rsidRPr="004C7DCE">
              <w:rPr>
                <w:rStyle w:val="a8"/>
                <w:rFonts w:ascii="仿宋_GB2312" w:eastAsia="仿宋_GB2312" w:hAnsi="宋体" w:hint="eastAsia"/>
                <w:b/>
                <w:noProof/>
                <w:sz w:val="30"/>
                <w:szCs w:val="30"/>
              </w:rPr>
              <w:t>一、</w:t>
            </w:r>
            <w:r w:rsidR="004C7DCE" w:rsidRPr="004C7DCE">
              <w:rPr>
                <w:rFonts w:ascii="仿宋_GB2312" w:eastAsia="仿宋_GB2312" w:hAnsiTheme="minorHAnsi" w:cstheme="minorBidi" w:hint="eastAsia"/>
                <w:noProof/>
                <w:sz w:val="30"/>
                <w:szCs w:val="30"/>
              </w:rPr>
              <w:tab/>
            </w:r>
            <w:r w:rsidR="004C7DCE" w:rsidRPr="004C7DCE">
              <w:rPr>
                <w:rStyle w:val="a8"/>
                <w:rFonts w:ascii="仿宋_GB2312" w:eastAsia="仿宋_GB2312" w:hAnsi="宋体" w:hint="eastAsia"/>
                <w:b/>
                <w:noProof/>
                <w:sz w:val="30"/>
                <w:szCs w:val="30"/>
              </w:rPr>
              <w:t>数字证书申请</w:t>
            </w:r>
            <w:r w:rsidR="004C7DCE" w:rsidRPr="004C7DCE">
              <w:rPr>
                <w:rFonts w:ascii="仿宋_GB2312" w:eastAsia="仿宋_GB2312" w:hint="eastAsia"/>
                <w:noProof/>
                <w:webHidden/>
                <w:sz w:val="30"/>
                <w:szCs w:val="30"/>
              </w:rPr>
              <w:tab/>
            </w:r>
            <w:r w:rsidRPr="004C7DCE">
              <w:rPr>
                <w:rFonts w:ascii="仿宋_GB2312" w:eastAsia="仿宋_GB2312" w:hint="eastAsia"/>
                <w:noProof/>
                <w:webHidden/>
                <w:sz w:val="30"/>
                <w:szCs w:val="30"/>
              </w:rPr>
              <w:fldChar w:fldCharType="begin"/>
            </w:r>
            <w:r w:rsidR="004C7DCE" w:rsidRPr="004C7DCE">
              <w:rPr>
                <w:rFonts w:ascii="仿宋_GB2312" w:eastAsia="仿宋_GB2312" w:hint="eastAsia"/>
                <w:noProof/>
                <w:webHidden/>
                <w:sz w:val="30"/>
                <w:szCs w:val="30"/>
              </w:rPr>
              <w:instrText xml:space="preserve"> PAGEREF _Toc39226431 \h </w:instrText>
            </w:r>
            <w:r w:rsidRPr="004C7DCE">
              <w:rPr>
                <w:rFonts w:ascii="仿宋_GB2312" w:eastAsia="仿宋_GB2312" w:hint="eastAsia"/>
                <w:noProof/>
                <w:webHidden/>
                <w:sz w:val="30"/>
                <w:szCs w:val="30"/>
              </w:rPr>
            </w:r>
            <w:r w:rsidRPr="004C7DCE">
              <w:rPr>
                <w:rFonts w:ascii="仿宋_GB2312" w:eastAsia="仿宋_GB2312" w:hint="eastAsia"/>
                <w:noProof/>
                <w:webHidden/>
                <w:sz w:val="30"/>
                <w:szCs w:val="30"/>
              </w:rPr>
              <w:fldChar w:fldCharType="separate"/>
            </w:r>
            <w:r w:rsidR="00D25355">
              <w:rPr>
                <w:rFonts w:ascii="仿宋_GB2312" w:eastAsia="仿宋_GB2312"/>
                <w:noProof/>
                <w:webHidden/>
                <w:sz w:val="30"/>
                <w:szCs w:val="30"/>
              </w:rPr>
              <w:t>1</w:t>
            </w:r>
            <w:r w:rsidRPr="004C7DCE">
              <w:rPr>
                <w:rFonts w:ascii="仿宋_GB2312" w:eastAsia="仿宋_GB2312" w:hint="eastAsia"/>
                <w:noProof/>
                <w:webHidden/>
                <w:sz w:val="30"/>
                <w:szCs w:val="30"/>
              </w:rPr>
              <w:fldChar w:fldCharType="end"/>
            </w:r>
          </w:hyperlink>
        </w:p>
        <w:p w:rsidR="004C7DCE" w:rsidRPr="004C7DCE" w:rsidRDefault="004C7D20" w:rsidP="004C7DCE">
          <w:pPr>
            <w:pStyle w:val="2"/>
            <w:tabs>
              <w:tab w:val="left" w:pos="1260"/>
              <w:tab w:val="right" w:leader="dot" w:pos="8296"/>
            </w:tabs>
            <w:spacing w:line="400" w:lineRule="exact"/>
            <w:rPr>
              <w:rFonts w:ascii="仿宋_GB2312" w:eastAsia="仿宋_GB2312" w:hAnsiTheme="minorHAnsi" w:cstheme="minorBidi"/>
              <w:noProof/>
              <w:sz w:val="30"/>
              <w:szCs w:val="30"/>
            </w:rPr>
          </w:pPr>
          <w:hyperlink w:anchor="_Toc39226432" w:history="1">
            <w:r w:rsidR="004C7DCE" w:rsidRPr="004C7DCE">
              <w:rPr>
                <w:rStyle w:val="a8"/>
                <w:rFonts w:ascii="仿宋_GB2312" w:eastAsia="仿宋_GB2312" w:hAnsi="宋体" w:hint="eastAsia"/>
                <w:b/>
                <w:noProof/>
                <w:sz w:val="30"/>
                <w:szCs w:val="30"/>
              </w:rPr>
              <w:t>二、</w:t>
            </w:r>
            <w:r w:rsidR="004C7DCE" w:rsidRPr="004C7DCE">
              <w:rPr>
                <w:rFonts w:ascii="仿宋_GB2312" w:eastAsia="仿宋_GB2312" w:hAnsiTheme="minorHAnsi" w:cstheme="minorBidi" w:hint="eastAsia"/>
                <w:noProof/>
                <w:sz w:val="30"/>
                <w:szCs w:val="30"/>
              </w:rPr>
              <w:tab/>
            </w:r>
            <w:r w:rsidR="004C7DCE" w:rsidRPr="004C7DCE">
              <w:rPr>
                <w:rStyle w:val="a8"/>
                <w:rFonts w:ascii="仿宋_GB2312" w:eastAsia="仿宋_GB2312" w:hAnsi="宋体" w:hint="eastAsia"/>
                <w:b/>
                <w:noProof/>
                <w:sz w:val="30"/>
                <w:szCs w:val="30"/>
              </w:rPr>
              <w:t>业务系统使用说明</w:t>
            </w:r>
            <w:r w:rsidR="004C7DCE" w:rsidRPr="004C7DCE">
              <w:rPr>
                <w:rFonts w:ascii="仿宋_GB2312" w:eastAsia="仿宋_GB2312" w:hint="eastAsia"/>
                <w:noProof/>
                <w:webHidden/>
                <w:sz w:val="30"/>
                <w:szCs w:val="30"/>
              </w:rPr>
              <w:tab/>
            </w:r>
            <w:r w:rsidRPr="004C7DCE">
              <w:rPr>
                <w:rFonts w:ascii="仿宋_GB2312" w:eastAsia="仿宋_GB2312" w:hint="eastAsia"/>
                <w:noProof/>
                <w:webHidden/>
                <w:sz w:val="30"/>
                <w:szCs w:val="30"/>
              </w:rPr>
              <w:fldChar w:fldCharType="begin"/>
            </w:r>
            <w:r w:rsidR="004C7DCE" w:rsidRPr="004C7DCE">
              <w:rPr>
                <w:rFonts w:ascii="仿宋_GB2312" w:eastAsia="仿宋_GB2312" w:hint="eastAsia"/>
                <w:noProof/>
                <w:webHidden/>
                <w:sz w:val="30"/>
                <w:szCs w:val="30"/>
              </w:rPr>
              <w:instrText xml:space="preserve"> PAGEREF _Toc39226432 \h </w:instrText>
            </w:r>
            <w:r w:rsidRPr="004C7DCE">
              <w:rPr>
                <w:rFonts w:ascii="仿宋_GB2312" w:eastAsia="仿宋_GB2312" w:hint="eastAsia"/>
                <w:noProof/>
                <w:webHidden/>
                <w:sz w:val="30"/>
                <w:szCs w:val="30"/>
              </w:rPr>
            </w:r>
            <w:r w:rsidRPr="004C7DCE">
              <w:rPr>
                <w:rFonts w:ascii="仿宋_GB2312" w:eastAsia="仿宋_GB2312" w:hint="eastAsia"/>
                <w:noProof/>
                <w:webHidden/>
                <w:sz w:val="30"/>
                <w:szCs w:val="30"/>
              </w:rPr>
              <w:fldChar w:fldCharType="separate"/>
            </w:r>
            <w:r w:rsidR="00D25355">
              <w:rPr>
                <w:rFonts w:ascii="仿宋_GB2312" w:eastAsia="仿宋_GB2312"/>
                <w:noProof/>
                <w:webHidden/>
                <w:sz w:val="30"/>
                <w:szCs w:val="30"/>
              </w:rPr>
              <w:t>2</w:t>
            </w:r>
            <w:r w:rsidRPr="004C7DCE">
              <w:rPr>
                <w:rFonts w:ascii="仿宋_GB2312" w:eastAsia="仿宋_GB2312" w:hint="eastAsia"/>
                <w:noProof/>
                <w:webHidden/>
                <w:sz w:val="30"/>
                <w:szCs w:val="30"/>
              </w:rPr>
              <w:fldChar w:fldCharType="end"/>
            </w:r>
          </w:hyperlink>
        </w:p>
        <w:p w:rsidR="004C7DCE" w:rsidRPr="004C7DCE" w:rsidRDefault="004C7D20" w:rsidP="004C7DCE">
          <w:pPr>
            <w:pStyle w:val="2"/>
            <w:tabs>
              <w:tab w:val="left" w:pos="1260"/>
              <w:tab w:val="right" w:leader="dot" w:pos="8296"/>
            </w:tabs>
            <w:spacing w:line="400" w:lineRule="exact"/>
            <w:rPr>
              <w:rFonts w:ascii="仿宋_GB2312" w:eastAsia="仿宋_GB2312" w:hAnsiTheme="minorHAnsi" w:cstheme="minorBidi"/>
              <w:noProof/>
              <w:sz w:val="30"/>
              <w:szCs w:val="30"/>
            </w:rPr>
          </w:pPr>
          <w:hyperlink w:anchor="_Toc39226433" w:history="1">
            <w:r w:rsidR="004C7DCE" w:rsidRPr="004C7DCE">
              <w:rPr>
                <w:rStyle w:val="a8"/>
                <w:rFonts w:ascii="仿宋_GB2312" w:eastAsia="仿宋_GB2312" w:hAnsi="宋体" w:hint="eastAsia"/>
                <w:b/>
                <w:noProof/>
                <w:sz w:val="30"/>
                <w:szCs w:val="30"/>
              </w:rPr>
              <w:t>三、</w:t>
            </w:r>
            <w:r w:rsidR="004C7DCE" w:rsidRPr="004C7DCE">
              <w:rPr>
                <w:rFonts w:ascii="仿宋_GB2312" w:eastAsia="仿宋_GB2312" w:hAnsiTheme="minorHAnsi" w:cstheme="minorBidi" w:hint="eastAsia"/>
                <w:noProof/>
                <w:sz w:val="30"/>
                <w:szCs w:val="30"/>
              </w:rPr>
              <w:tab/>
            </w:r>
            <w:r w:rsidR="004C7DCE" w:rsidRPr="004C7DCE">
              <w:rPr>
                <w:rStyle w:val="a8"/>
                <w:rFonts w:ascii="仿宋_GB2312" w:eastAsia="仿宋_GB2312" w:hAnsi="宋体" w:hint="eastAsia"/>
                <w:b/>
                <w:noProof/>
                <w:sz w:val="30"/>
                <w:szCs w:val="30"/>
              </w:rPr>
              <w:t>业务系统模块介绍</w:t>
            </w:r>
            <w:r w:rsidR="004C7DCE" w:rsidRPr="004C7DCE">
              <w:rPr>
                <w:rFonts w:ascii="仿宋_GB2312" w:eastAsia="仿宋_GB2312" w:hint="eastAsia"/>
                <w:noProof/>
                <w:webHidden/>
                <w:sz w:val="30"/>
                <w:szCs w:val="30"/>
              </w:rPr>
              <w:tab/>
            </w:r>
            <w:r w:rsidRPr="004C7DCE">
              <w:rPr>
                <w:rFonts w:ascii="仿宋_GB2312" w:eastAsia="仿宋_GB2312" w:hint="eastAsia"/>
                <w:noProof/>
                <w:webHidden/>
                <w:sz w:val="30"/>
                <w:szCs w:val="30"/>
              </w:rPr>
              <w:fldChar w:fldCharType="begin"/>
            </w:r>
            <w:r w:rsidR="004C7DCE" w:rsidRPr="004C7DCE">
              <w:rPr>
                <w:rFonts w:ascii="仿宋_GB2312" w:eastAsia="仿宋_GB2312" w:hint="eastAsia"/>
                <w:noProof/>
                <w:webHidden/>
                <w:sz w:val="30"/>
                <w:szCs w:val="30"/>
              </w:rPr>
              <w:instrText xml:space="preserve"> PAGEREF _Toc39226433 \h </w:instrText>
            </w:r>
            <w:r w:rsidRPr="004C7DCE">
              <w:rPr>
                <w:rFonts w:ascii="仿宋_GB2312" w:eastAsia="仿宋_GB2312" w:hint="eastAsia"/>
                <w:noProof/>
                <w:webHidden/>
                <w:sz w:val="30"/>
                <w:szCs w:val="30"/>
              </w:rPr>
            </w:r>
            <w:r w:rsidRPr="004C7DCE">
              <w:rPr>
                <w:rFonts w:ascii="仿宋_GB2312" w:eastAsia="仿宋_GB2312" w:hint="eastAsia"/>
                <w:noProof/>
                <w:webHidden/>
                <w:sz w:val="30"/>
                <w:szCs w:val="30"/>
              </w:rPr>
              <w:fldChar w:fldCharType="separate"/>
            </w:r>
            <w:r w:rsidR="00D25355">
              <w:rPr>
                <w:rFonts w:ascii="仿宋_GB2312" w:eastAsia="仿宋_GB2312"/>
                <w:noProof/>
                <w:webHidden/>
                <w:sz w:val="30"/>
                <w:szCs w:val="30"/>
              </w:rPr>
              <w:t>2</w:t>
            </w:r>
            <w:r w:rsidRPr="004C7DCE">
              <w:rPr>
                <w:rFonts w:ascii="仿宋_GB2312" w:eastAsia="仿宋_GB2312" w:hint="eastAsia"/>
                <w:noProof/>
                <w:webHidden/>
                <w:sz w:val="30"/>
                <w:szCs w:val="30"/>
              </w:rPr>
              <w:fldChar w:fldCharType="end"/>
            </w:r>
          </w:hyperlink>
        </w:p>
        <w:p w:rsidR="004C7DCE" w:rsidRPr="004C7DCE" w:rsidRDefault="004C7D20" w:rsidP="004C7DCE">
          <w:pPr>
            <w:pStyle w:val="10"/>
            <w:tabs>
              <w:tab w:val="left" w:pos="1050"/>
              <w:tab w:val="right" w:leader="dot" w:pos="8296"/>
            </w:tabs>
            <w:spacing w:line="400" w:lineRule="exact"/>
            <w:rPr>
              <w:rFonts w:ascii="仿宋_GB2312" w:eastAsia="仿宋_GB2312" w:hAnsiTheme="minorHAnsi" w:cstheme="minorBidi"/>
              <w:noProof/>
              <w:sz w:val="30"/>
              <w:szCs w:val="30"/>
            </w:rPr>
          </w:pPr>
          <w:hyperlink w:anchor="_Toc39226434" w:history="1">
            <w:r w:rsidR="004C7DCE" w:rsidRPr="004C7DCE">
              <w:rPr>
                <w:rStyle w:val="a8"/>
                <w:rFonts w:ascii="仿宋_GB2312" w:eastAsia="仿宋_GB2312" w:hAnsi="宋体" w:hint="eastAsia"/>
                <w:b/>
                <w:noProof/>
                <w:sz w:val="30"/>
                <w:szCs w:val="30"/>
              </w:rPr>
              <w:t>第二章</w:t>
            </w:r>
            <w:r w:rsidR="004C7DCE" w:rsidRPr="004C7DCE">
              <w:rPr>
                <w:rFonts w:ascii="仿宋_GB2312" w:eastAsia="仿宋_GB2312" w:hAnsiTheme="minorHAnsi" w:cstheme="minorBidi" w:hint="eastAsia"/>
                <w:noProof/>
                <w:sz w:val="30"/>
                <w:szCs w:val="30"/>
              </w:rPr>
              <w:tab/>
            </w:r>
            <w:r w:rsidR="004C7DCE" w:rsidRPr="004C7DCE">
              <w:rPr>
                <w:rStyle w:val="a8"/>
                <w:rFonts w:ascii="仿宋_GB2312" w:eastAsia="仿宋_GB2312" w:hAnsi="宋体" w:hint="eastAsia"/>
                <w:b/>
                <w:noProof/>
                <w:sz w:val="30"/>
                <w:szCs w:val="30"/>
              </w:rPr>
              <w:t>债券付息</w:t>
            </w:r>
            <w:r w:rsidR="004C7DCE" w:rsidRPr="004C7DCE">
              <w:rPr>
                <w:rFonts w:ascii="仿宋_GB2312" w:eastAsia="仿宋_GB2312" w:hint="eastAsia"/>
                <w:noProof/>
                <w:webHidden/>
                <w:sz w:val="30"/>
                <w:szCs w:val="30"/>
              </w:rPr>
              <w:tab/>
            </w:r>
            <w:r w:rsidRPr="004C7DCE">
              <w:rPr>
                <w:rFonts w:ascii="仿宋_GB2312" w:eastAsia="仿宋_GB2312" w:hint="eastAsia"/>
                <w:noProof/>
                <w:webHidden/>
                <w:sz w:val="30"/>
                <w:szCs w:val="30"/>
              </w:rPr>
              <w:fldChar w:fldCharType="begin"/>
            </w:r>
            <w:r w:rsidR="004C7DCE" w:rsidRPr="004C7DCE">
              <w:rPr>
                <w:rFonts w:ascii="仿宋_GB2312" w:eastAsia="仿宋_GB2312" w:hint="eastAsia"/>
                <w:noProof/>
                <w:webHidden/>
                <w:sz w:val="30"/>
                <w:szCs w:val="30"/>
              </w:rPr>
              <w:instrText xml:space="preserve"> PAGEREF _Toc39226434 \h </w:instrText>
            </w:r>
            <w:r w:rsidRPr="004C7DCE">
              <w:rPr>
                <w:rFonts w:ascii="仿宋_GB2312" w:eastAsia="仿宋_GB2312" w:hint="eastAsia"/>
                <w:noProof/>
                <w:webHidden/>
                <w:sz w:val="30"/>
                <w:szCs w:val="30"/>
              </w:rPr>
            </w:r>
            <w:r w:rsidRPr="004C7DCE">
              <w:rPr>
                <w:rFonts w:ascii="仿宋_GB2312" w:eastAsia="仿宋_GB2312" w:hint="eastAsia"/>
                <w:noProof/>
                <w:webHidden/>
                <w:sz w:val="30"/>
                <w:szCs w:val="30"/>
              </w:rPr>
              <w:fldChar w:fldCharType="separate"/>
            </w:r>
            <w:r w:rsidR="00D25355">
              <w:rPr>
                <w:rFonts w:ascii="仿宋_GB2312" w:eastAsia="仿宋_GB2312"/>
                <w:noProof/>
                <w:webHidden/>
                <w:sz w:val="30"/>
                <w:szCs w:val="30"/>
              </w:rPr>
              <w:t>5</w:t>
            </w:r>
            <w:r w:rsidRPr="004C7DCE">
              <w:rPr>
                <w:rFonts w:ascii="仿宋_GB2312" w:eastAsia="仿宋_GB2312" w:hint="eastAsia"/>
                <w:noProof/>
                <w:webHidden/>
                <w:sz w:val="30"/>
                <w:szCs w:val="30"/>
              </w:rPr>
              <w:fldChar w:fldCharType="end"/>
            </w:r>
          </w:hyperlink>
        </w:p>
        <w:p w:rsidR="004C7DCE" w:rsidRPr="004C7DCE" w:rsidRDefault="004C7D20" w:rsidP="004C7DCE">
          <w:pPr>
            <w:pStyle w:val="2"/>
            <w:tabs>
              <w:tab w:val="left" w:pos="1260"/>
              <w:tab w:val="right" w:leader="dot" w:pos="8296"/>
            </w:tabs>
            <w:spacing w:line="400" w:lineRule="exact"/>
            <w:rPr>
              <w:rFonts w:ascii="仿宋_GB2312" w:eastAsia="仿宋_GB2312" w:hAnsiTheme="minorHAnsi" w:cstheme="minorBidi"/>
              <w:noProof/>
              <w:sz w:val="30"/>
              <w:szCs w:val="30"/>
            </w:rPr>
          </w:pPr>
          <w:hyperlink w:anchor="_Toc39226435" w:history="1">
            <w:r w:rsidR="004C7DCE" w:rsidRPr="004C7DCE">
              <w:rPr>
                <w:rStyle w:val="a8"/>
                <w:rFonts w:ascii="仿宋_GB2312" w:eastAsia="仿宋_GB2312" w:hAnsi="宋体" w:hint="eastAsia"/>
                <w:b/>
                <w:noProof/>
                <w:sz w:val="30"/>
                <w:szCs w:val="30"/>
              </w:rPr>
              <w:t>一、</w:t>
            </w:r>
            <w:r w:rsidR="004C7DCE" w:rsidRPr="004C7DCE">
              <w:rPr>
                <w:rFonts w:ascii="仿宋_GB2312" w:eastAsia="仿宋_GB2312" w:hAnsiTheme="minorHAnsi" w:cstheme="minorBidi" w:hint="eastAsia"/>
                <w:noProof/>
                <w:sz w:val="30"/>
                <w:szCs w:val="30"/>
              </w:rPr>
              <w:tab/>
            </w:r>
            <w:r w:rsidR="004C7DCE" w:rsidRPr="004C7DCE">
              <w:rPr>
                <w:rStyle w:val="a8"/>
                <w:rFonts w:ascii="仿宋_GB2312" w:eastAsia="仿宋_GB2312" w:hAnsi="宋体" w:hint="eastAsia"/>
                <w:b/>
                <w:noProof/>
                <w:sz w:val="30"/>
                <w:szCs w:val="30"/>
              </w:rPr>
              <w:t>办理时间</w:t>
            </w:r>
            <w:r w:rsidR="004C7DCE" w:rsidRPr="004C7DCE">
              <w:rPr>
                <w:rFonts w:ascii="仿宋_GB2312" w:eastAsia="仿宋_GB2312" w:hint="eastAsia"/>
                <w:noProof/>
                <w:webHidden/>
                <w:sz w:val="30"/>
                <w:szCs w:val="30"/>
              </w:rPr>
              <w:tab/>
            </w:r>
            <w:r w:rsidRPr="004C7DCE">
              <w:rPr>
                <w:rFonts w:ascii="仿宋_GB2312" w:eastAsia="仿宋_GB2312" w:hint="eastAsia"/>
                <w:noProof/>
                <w:webHidden/>
                <w:sz w:val="30"/>
                <w:szCs w:val="30"/>
              </w:rPr>
              <w:fldChar w:fldCharType="begin"/>
            </w:r>
            <w:r w:rsidR="004C7DCE" w:rsidRPr="004C7DCE">
              <w:rPr>
                <w:rFonts w:ascii="仿宋_GB2312" w:eastAsia="仿宋_GB2312" w:hint="eastAsia"/>
                <w:noProof/>
                <w:webHidden/>
                <w:sz w:val="30"/>
                <w:szCs w:val="30"/>
              </w:rPr>
              <w:instrText xml:space="preserve"> PAGEREF _Toc39226435 \h </w:instrText>
            </w:r>
            <w:r w:rsidRPr="004C7DCE">
              <w:rPr>
                <w:rFonts w:ascii="仿宋_GB2312" w:eastAsia="仿宋_GB2312" w:hint="eastAsia"/>
                <w:noProof/>
                <w:webHidden/>
                <w:sz w:val="30"/>
                <w:szCs w:val="30"/>
              </w:rPr>
            </w:r>
            <w:r w:rsidRPr="004C7DCE">
              <w:rPr>
                <w:rFonts w:ascii="仿宋_GB2312" w:eastAsia="仿宋_GB2312" w:hint="eastAsia"/>
                <w:noProof/>
                <w:webHidden/>
                <w:sz w:val="30"/>
                <w:szCs w:val="30"/>
              </w:rPr>
              <w:fldChar w:fldCharType="separate"/>
            </w:r>
            <w:r w:rsidR="00D25355">
              <w:rPr>
                <w:rFonts w:ascii="仿宋_GB2312" w:eastAsia="仿宋_GB2312"/>
                <w:noProof/>
                <w:webHidden/>
                <w:sz w:val="30"/>
                <w:szCs w:val="30"/>
              </w:rPr>
              <w:t>5</w:t>
            </w:r>
            <w:r w:rsidRPr="004C7DCE">
              <w:rPr>
                <w:rFonts w:ascii="仿宋_GB2312" w:eastAsia="仿宋_GB2312" w:hint="eastAsia"/>
                <w:noProof/>
                <w:webHidden/>
                <w:sz w:val="30"/>
                <w:szCs w:val="30"/>
              </w:rPr>
              <w:fldChar w:fldCharType="end"/>
            </w:r>
          </w:hyperlink>
        </w:p>
        <w:p w:rsidR="004C7DCE" w:rsidRPr="004C7DCE" w:rsidRDefault="004C7D20" w:rsidP="004C7DCE">
          <w:pPr>
            <w:pStyle w:val="2"/>
            <w:tabs>
              <w:tab w:val="left" w:pos="1260"/>
              <w:tab w:val="right" w:leader="dot" w:pos="8296"/>
            </w:tabs>
            <w:spacing w:line="400" w:lineRule="exact"/>
            <w:rPr>
              <w:rFonts w:ascii="仿宋_GB2312" w:eastAsia="仿宋_GB2312" w:hAnsiTheme="minorHAnsi" w:cstheme="minorBidi"/>
              <w:noProof/>
              <w:sz w:val="30"/>
              <w:szCs w:val="30"/>
            </w:rPr>
          </w:pPr>
          <w:hyperlink w:anchor="_Toc39226436" w:history="1">
            <w:r w:rsidR="004C7DCE" w:rsidRPr="004C7DCE">
              <w:rPr>
                <w:rStyle w:val="a8"/>
                <w:rFonts w:ascii="仿宋_GB2312" w:eastAsia="仿宋_GB2312" w:hAnsi="宋体" w:hint="eastAsia"/>
                <w:b/>
                <w:noProof/>
                <w:sz w:val="30"/>
                <w:szCs w:val="30"/>
              </w:rPr>
              <w:t>二、</w:t>
            </w:r>
            <w:r w:rsidR="004C7DCE" w:rsidRPr="004C7DCE">
              <w:rPr>
                <w:rFonts w:ascii="仿宋_GB2312" w:eastAsia="仿宋_GB2312" w:hAnsiTheme="minorHAnsi" w:cstheme="minorBidi" w:hint="eastAsia"/>
                <w:noProof/>
                <w:sz w:val="30"/>
                <w:szCs w:val="30"/>
              </w:rPr>
              <w:tab/>
            </w:r>
            <w:r w:rsidR="004C7DCE" w:rsidRPr="004C7DCE">
              <w:rPr>
                <w:rStyle w:val="a8"/>
                <w:rFonts w:ascii="仿宋_GB2312" w:eastAsia="仿宋_GB2312" w:hAnsi="宋体" w:hint="eastAsia"/>
                <w:b/>
                <w:noProof/>
                <w:sz w:val="30"/>
                <w:szCs w:val="30"/>
              </w:rPr>
              <w:t>办理路径</w:t>
            </w:r>
            <w:r w:rsidR="004C7DCE" w:rsidRPr="004C7DCE">
              <w:rPr>
                <w:rFonts w:ascii="仿宋_GB2312" w:eastAsia="仿宋_GB2312" w:hint="eastAsia"/>
                <w:noProof/>
                <w:webHidden/>
                <w:sz w:val="30"/>
                <w:szCs w:val="30"/>
              </w:rPr>
              <w:tab/>
            </w:r>
            <w:r w:rsidRPr="004C7DCE">
              <w:rPr>
                <w:rFonts w:ascii="仿宋_GB2312" w:eastAsia="仿宋_GB2312" w:hint="eastAsia"/>
                <w:noProof/>
                <w:webHidden/>
                <w:sz w:val="30"/>
                <w:szCs w:val="30"/>
              </w:rPr>
              <w:fldChar w:fldCharType="begin"/>
            </w:r>
            <w:r w:rsidR="004C7DCE" w:rsidRPr="004C7DCE">
              <w:rPr>
                <w:rFonts w:ascii="仿宋_GB2312" w:eastAsia="仿宋_GB2312" w:hint="eastAsia"/>
                <w:noProof/>
                <w:webHidden/>
                <w:sz w:val="30"/>
                <w:szCs w:val="30"/>
              </w:rPr>
              <w:instrText xml:space="preserve"> PAGEREF _Toc39226436 \h </w:instrText>
            </w:r>
            <w:r w:rsidRPr="004C7DCE">
              <w:rPr>
                <w:rFonts w:ascii="仿宋_GB2312" w:eastAsia="仿宋_GB2312" w:hint="eastAsia"/>
                <w:noProof/>
                <w:webHidden/>
                <w:sz w:val="30"/>
                <w:szCs w:val="30"/>
              </w:rPr>
            </w:r>
            <w:r w:rsidRPr="004C7DCE">
              <w:rPr>
                <w:rFonts w:ascii="仿宋_GB2312" w:eastAsia="仿宋_GB2312" w:hint="eastAsia"/>
                <w:noProof/>
                <w:webHidden/>
                <w:sz w:val="30"/>
                <w:szCs w:val="30"/>
              </w:rPr>
              <w:fldChar w:fldCharType="separate"/>
            </w:r>
            <w:r w:rsidR="00D25355">
              <w:rPr>
                <w:rFonts w:ascii="仿宋_GB2312" w:eastAsia="仿宋_GB2312"/>
                <w:noProof/>
                <w:webHidden/>
                <w:sz w:val="30"/>
                <w:szCs w:val="30"/>
              </w:rPr>
              <w:t>5</w:t>
            </w:r>
            <w:r w:rsidRPr="004C7DCE">
              <w:rPr>
                <w:rFonts w:ascii="仿宋_GB2312" w:eastAsia="仿宋_GB2312" w:hint="eastAsia"/>
                <w:noProof/>
                <w:webHidden/>
                <w:sz w:val="30"/>
                <w:szCs w:val="30"/>
              </w:rPr>
              <w:fldChar w:fldCharType="end"/>
            </w:r>
          </w:hyperlink>
        </w:p>
        <w:p w:rsidR="004C7DCE" w:rsidRPr="004C7DCE" w:rsidRDefault="004C7D20" w:rsidP="004C7DCE">
          <w:pPr>
            <w:pStyle w:val="2"/>
            <w:tabs>
              <w:tab w:val="left" w:pos="1260"/>
              <w:tab w:val="right" w:leader="dot" w:pos="8296"/>
            </w:tabs>
            <w:spacing w:line="400" w:lineRule="exact"/>
            <w:rPr>
              <w:rFonts w:ascii="仿宋_GB2312" w:eastAsia="仿宋_GB2312" w:hAnsiTheme="minorHAnsi" w:cstheme="minorBidi"/>
              <w:noProof/>
              <w:sz w:val="30"/>
              <w:szCs w:val="30"/>
            </w:rPr>
          </w:pPr>
          <w:hyperlink w:anchor="_Toc39226437" w:history="1">
            <w:r w:rsidR="004C7DCE" w:rsidRPr="004C7DCE">
              <w:rPr>
                <w:rStyle w:val="a8"/>
                <w:rFonts w:ascii="仿宋_GB2312" w:eastAsia="仿宋_GB2312" w:hAnsi="宋体" w:hint="eastAsia"/>
                <w:b/>
                <w:noProof/>
                <w:sz w:val="30"/>
                <w:szCs w:val="30"/>
              </w:rPr>
              <w:t>三、</w:t>
            </w:r>
            <w:r w:rsidR="004C7DCE" w:rsidRPr="004C7DCE">
              <w:rPr>
                <w:rFonts w:ascii="仿宋_GB2312" w:eastAsia="仿宋_GB2312" w:hAnsiTheme="minorHAnsi" w:cstheme="minorBidi" w:hint="eastAsia"/>
                <w:noProof/>
                <w:sz w:val="30"/>
                <w:szCs w:val="30"/>
              </w:rPr>
              <w:tab/>
            </w:r>
            <w:r w:rsidR="004C7DCE" w:rsidRPr="004C7DCE">
              <w:rPr>
                <w:rStyle w:val="a8"/>
                <w:rFonts w:ascii="仿宋_GB2312" w:eastAsia="仿宋_GB2312" w:hAnsi="宋体" w:hint="eastAsia"/>
                <w:b/>
                <w:noProof/>
                <w:sz w:val="30"/>
                <w:szCs w:val="30"/>
              </w:rPr>
              <w:t>具体操作</w:t>
            </w:r>
            <w:r w:rsidR="004C7DCE" w:rsidRPr="004C7DCE">
              <w:rPr>
                <w:rFonts w:ascii="仿宋_GB2312" w:eastAsia="仿宋_GB2312" w:hint="eastAsia"/>
                <w:noProof/>
                <w:webHidden/>
                <w:sz w:val="30"/>
                <w:szCs w:val="30"/>
              </w:rPr>
              <w:tab/>
            </w:r>
            <w:r w:rsidRPr="004C7DCE">
              <w:rPr>
                <w:rFonts w:ascii="仿宋_GB2312" w:eastAsia="仿宋_GB2312" w:hint="eastAsia"/>
                <w:noProof/>
                <w:webHidden/>
                <w:sz w:val="30"/>
                <w:szCs w:val="30"/>
              </w:rPr>
              <w:fldChar w:fldCharType="begin"/>
            </w:r>
            <w:r w:rsidR="004C7DCE" w:rsidRPr="004C7DCE">
              <w:rPr>
                <w:rFonts w:ascii="仿宋_GB2312" w:eastAsia="仿宋_GB2312" w:hint="eastAsia"/>
                <w:noProof/>
                <w:webHidden/>
                <w:sz w:val="30"/>
                <w:szCs w:val="30"/>
              </w:rPr>
              <w:instrText xml:space="preserve"> PAGEREF _Toc39226437 \h </w:instrText>
            </w:r>
            <w:r w:rsidRPr="004C7DCE">
              <w:rPr>
                <w:rFonts w:ascii="仿宋_GB2312" w:eastAsia="仿宋_GB2312" w:hint="eastAsia"/>
                <w:noProof/>
                <w:webHidden/>
                <w:sz w:val="30"/>
                <w:szCs w:val="30"/>
              </w:rPr>
            </w:r>
            <w:r w:rsidRPr="004C7DCE">
              <w:rPr>
                <w:rFonts w:ascii="仿宋_GB2312" w:eastAsia="仿宋_GB2312" w:hint="eastAsia"/>
                <w:noProof/>
                <w:webHidden/>
                <w:sz w:val="30"/>
                <w:szCs w:val="30"/>
              </w:rPr>
              <w:fldChar w:fldCharType="separate"/>
            </w:r>
            <w:r w:rsidR="00D25355">
              <w:rPr>
                <w:rFonts w:ascii="仿宋_GB2312" w:eastAsia="仿宋_GB2312"/>
                <w:noProof/>
                <w:webHidden/>
                <w:sz w:val="30"/>
                <w:szCs w:val="30"/>
              </w:rPr>
              <w:t>5</w:t>
            </w:r>
            <w:r w:rsidRPr="004C7DCE">
              <w:rPr>
                <w:rFonts w:ascii="仿宋_GB2312" w:eastAsia="仿宋_GB2312" w:hint="eastAsia"/>
                <w:noProof/>
                <w:webHidden/>
                <w:sz w:val="30"/>
                <w:szCs w:val="30"/>
              </w:rPr>
              <w:fldChar w:fldCharType="end"/>
            </w:r>
          </w:hyperlink>
        </w:p>
        <w:p w:rsidR="004C7DCE" w:rsidRPr="004C7DCE" w:rsidRDefault="004C7D20" w:rsidP="004C7DCE">
          <w:pPr>
            <w:pStyle w:val="10"/>
            <w:tabs>
              <w:tab w:val="left" w:pos="1050"/>
              <w:tab w:val="right" w:leader="dot" w:pos="8296"/>
            </w:tabs>
            <w:spacing w:line="400" w:lineRule="exact"/>
            <w:rPr>
              <w:rFonts w:ascii="仿宋_GB2312" w:eastAsia="仿宋_GB2312" w:hAnsiTheme="minorHAnsi" w:cstheme="minorBidi"/>
              <w:noProof/>
              <w:sz w:val="30"/>
              <w:szCs w:val="30"/>
            </w:rPr>
          </w:pPr>
          <w:hyperlink w:anchor="_Toc39226438" w:history="1">
            <w:r w:rsidR="004C7DCE" w:rsidRPr="004C7DCE">
              <w:rPr>
                <w:rStyle w:val="a8"/>
                <w:rFonts w:ascii="仿宋_GB2312" w:eastAsia="仿宋_GB2312" w:hAnsi="宋体" w:hint="eastAsia"/>
                <w:b/>
                <w:noProof/>
                <w:sz w:val="30"/>
                <w:szCs w:val="30"/>
              </w:rPr>
              <w:t>第三章</w:t>
            </w:r>
            <w:r w:rsidR="004C7DCE" w:rsidRPr="004C7DCE">
              <w:rPr>
                <w:rFonts w:ascii="仿宋_GB2312" w:eastAsia="仿宋_GB2312" w:hAnsiTheme="minorHAnsi" w:cstheme="minorBidi" w:hint="eastAsia"/>
                <w:noProof/>
                <w:sz w:val="30"/>
                <w:szCs w:val="30"/>
              </w:rPr>
              <w:tab/>
            </w:r>
            <w:r w:rsidR="004C7DCE" w:rsidRPr="004C7DCE">
              <w:rPr>
                <w:rStyle w:val="a8"/>
                <w:rFonts w:ascii="仿宋_GB2312" w:eastAsia="仿宋_GB2312" w:hAnsi="宋体" w:hint="eastAsia"/>
                <w:b/>
                <w:noProof/>
                <w:sz w:val="30"/>
                <w:szCs w:val="30"/>
              </w:rPr>
              <w:t>债券到期兑付</w:t>
            </w:r>
            <w:r w:rsidR="004C7DCE" w:rsidRPr="004C7DCE">
              <w:rPr>
                <w:rFonts w:ascii="仿宋_GB2312" w:eastAsia="仿宋_GB2312" w:hint="eastAsia"/>
                <w:noProof/>
                <w:webHidden/>
                <w:sz w:val="30"/>
                <w:szCs w:val="30"/>
              </w:rPr>
              <w:tab/>
            </w:r>
            <w:r w:rsidRPr="004C7DCE">
              <w:rPr>
                <w:rFonts w:ascii="仿宋_GB2312" w:eastAsia="仿宋_GB2312" w:hint="eastAsia"/>
                <w:noProof/>
                <w:webHidden/>
                <w:sz w:val="30"/>
                <w:szCs w:val="30"/>
              </w:rPr>
              <w:fldChar w:fldCharType="begin"/>
            </w:r>
            <w:r w:rsidR="004C7DCE" w:rsidRPr="004C7DCE">
              <w:rPr>
                <w:rFonts w:ascii="仿宋_GB2312" w:eastAsia="仿宋_GB2312" w:hint="eastAsia"/>
                <w:noProof/>
                <w:webHidden/>
                <w:sz w:val="30"/>
                <w:szCs w:val="30"/>
              </w:rPr>
              <w:instrText xml:space="preserve"> PAGEREF _Toc39226438 \h </w:instrText>
            </w:r>
            <w:r w:rsidRPr="004C7DCE">
              <w:rPr>
                <w:rFonts w:ascii="仿宋_GB2312" w:eastAsia="仿宋_GB2312" w:hint="eastAsia"/>
                <w:noProof/>
                <w:webHidden/>
                <w:sz w:val="30"/>
                <w:szCs w:val="30"/>
              </w:rPr>
            </w:r>
            <w:r w:rsidRPr="004C7DCE">
              <w:rPr>
                <w:rFonts w:ascii="仿宋_GB2312" w:eastAsia="仿宋_GB2312" w:hint="eastAsia"/>
                <w:noProof/>
                <w:webHidden/>
                <w:sz w:val="30"/>
                <w:szCs w:val="30"/>
              </w:rPr>
              <w:fldChar w:fldCharType="separate"/>
            </w:r>
            <w:r w:rsidR="00D25355">
              <w:rPr>
                <w:rFonts w:ascii="仿宋_GB2312" w:eastAsia="仿宋_GB2312"/>
                <w:noProof/>
                <w:webHidden/>
                <w:sz w:val="30"/>
                <w:szCs w:val="30"/>
              </w:rPr>
              <w:t>7</w:t>
            </w:r>
            <w:r w:rsidRPr="004C7DCE">
              <w:rPr>
                <w:rFonts w:ascii="仿宋_GB2312" w:eastAsia="仿宋_GB2312" w:hint="eastAsia"/>
                <w:noProof/>
                <w:webHidden/>
                <w:sz w:val="30"/>
                <w:szCs w:val="30"/>
              </w:rPr>
              <w:fldChar w:fldCharType="end"/>
            </w:r>
          </w:hyperlink>
        </w:p>
        <w:p w:rsidR="004C7DCE" w:rsidRPr="004C7DCE" w:rsidRDefault="004C7D20" w:rsidP="004C7DCE">
          <w:pPr>
            <w:pStyle w:val="2"/>
            <w:tabs>
              <w:tab w:val="left" w:pos="1260"/>
              <w:tab w:val="right" w:leader="dot" w:pos="8296"/>
            </w:tabs>
            <w:spacing w:line="400" w:lineRule="exact"/>
            <w:rPr>
              <w:rFonts w:ascii="仿宋_GB2312" w:eastAsia="仿宋_GB2312" w:hAnsiTheme="minorHAnsi" w:cstheme="minorBidi"/>
              <w:noProof/>
              <w:sz w:val="30"/>
              <w:szCs w:val="30"/>
            </w:rPr>
          </w:pPr>
          <w:hyperlink w:anchor="_Toc39226439" w:history="1">
            <w:r w:rsidR="004C7DCE" w:rsidRPr="004C7DCE">
              <w:rPr>
                <w:rStyle w:val="a8"/>
                <w:rFonts w:ascii="仿宋_GB2312" w:eastAsia="仿宋_GB2312" w:hAnsi="宋体" w:hint="eastAsia"/>
                <w:b/>
                <w:noProof/>
                <w:sz w:val="30"/>
                <w:szCs w:val="30"/>
              </w:rPr>
              <w:t>一、</w:t>
            </w:r>
            <w:r w:rsidR="004C7DCE" w:rsidRPr="004C7DCE">
              <w:rPr>
                <w:rFonts w:ascii="仿宋_GB2312" w:eastAsia="仿宋_GB2312" w:hAnsiTheme="minorHAnsi" w:cstheme="minorBidi" w:hint="eastAsia"/>
                <w:noProof/>
                <w:sz w:val="30"/>
                <w:szCs w:val="30"/>
              </w:rPr>
              <w:tab/>
            </w:r>
            <w:r w:rsidR="004C7DCE" w:rsidRPr="004C7DCE">
              <w:rPr>
                <w:rStyle w:val="a8"/>
                <w:rFonts w:ascii="仿宋_GB2312" w:eastAsia="仿宋_GB2312" w:hAnsi="宋体" w:hint="eastAsia"/>
                <w:b/>
                <w:noProof/>
                <w:sz w:val="30"/>
                <w:szCs w:val="30"/>
              </w:rPr>
              <w:t>办理时间</w:t>
            </w:r>
            <w:r w:rsidR="004C7DCE" w:rsidRPr="004C7DCE">
              <w:rPr>
                <w:rFonts w:ascii="仿宋_GB2312" w:eastAsia="仿宋_GB2312" w:hint="eastAsia"/>
                <w:noProof/>
                <w:webHidden/>
                <w:sz w:val="30"/>
                <w:szCs w:val="30"/>
              </w:rPr>
              <w:tab/>
            </w:r>
            <w:r w:rsidRPr="004C7DCE">
              <w:rPr>
                <w:rFonts w:ascii="仿宋_GB2312" w:eastAsia="仿宋_GB2312" w:hint="eastAsia"/>
                <w:noProof/>
                <w:webHidden/>
                <w:sz w:val="30"/>
                <w:szCs w:val="30"/>
              </w:rPr>
              <w:fldChar w:fldCharType="begin"/>
            </w:r>
            <w:r w:rsidR="004C7DCE" w:rsidRPr="004C7DCE">
              <w:rPr>
                <w:rFonts w:ascii="仿宋_GB2312" w:eastAsia="仿宋_GB2312" w:hint="eastAsia"/>
                <w:noProof/>
                <w:webHidden/>
                <w:sz w:val="30"/>
                <w:szCs w:val="30"/>
              </w:rPr>
              <w:instrText xml:space="preserve"> PAGEREF _Toc39226439 \h </w:instrText>
            </w:r>
            <w:r w:rsidRPr="004C7DCE">
              <w:rPr>
                <w:rFonts w:ascii="仿宋_GB2312" w:eastAsia="仿宋_GB2312" w:hint="eastAsia"/>
                <w:noProof/>
                <w:webHidden/>
                <w:sz w:val="30"/>
                <w:szCs w:val="30"/>
              </w:rPr>
            </w:r>
            <w:r w:rsidRPr="004C7DCE">
              <w:rPr>
                <w:rFonts w:ascii="仿宋_GB2312" w:eastAsia="仿宋_GB2312" w:hint="eastAsia"/>
                <w:noProof/>
                <w:webHidden/>
                <w:sz w:val="30"/>
                <w:szCs w:val="30"/>
              </w:rPr>
              <w:fldChar w:fldCharType="separate"/>
            </w:r>
            <w:r w:rsidR="00D25355">
              <w:rPr>
                <w:rFonts w:ascii="仿宋_GB2312" w:eastAsia="仿宋_GB2312"/>
                <w:noProof/>
                <w:webHidden/>
                <w:sz w:val="30"/>
                <w:szCs w:val="30"/>
              </w:rPr>
              <w:t>7</w:t>
            </w:r>
            <w:r w:rsidRPr="004C7DCE">
              <w:rPr>
                <w:rFonts w:ascii="仿宋_GB2312" w:eastAsia="仿宋_GB2312" w:hint="eastAsia"/>
                <w:noProof/>
                <w:webHidden/>
                <w:sz w:val="30"/>
                <w:szCs w:val="30"/>
              </w:rPr>
              <w:fldChar w:fldCharType="end"/>
            </w:r>
          </w:hyperlink>
        </w:p>
        <w:p w:rsidR="004C7DCE" w:rsidRPr="004C7DCE" w:rsidRDefault="004C7D20" w:rsidP="004C7DCE">
          <w:pPr>
            <w:pStyle w:val="2"/>
            <w:tabs>
              <w:tab w:val="left" w:pos="1260"/>
              <w:tab w:val="right" w:leader="dot" w:pos="8296"/>
            </w:tabs>
            <w:spacing w:line="400" w:lineRule="exact"/>
            <w:rPr>
              <w:rFonts w:ascii="仿宋_GB2312" w:eastAsia="仿宋_GB2312" w:hAnsiTheme="minorHAnsi" w:cstheme="minorBidi"/>
              <w:noProof/>
              <w:sz w:val="30"/>
              <w:szCs w:val="30"/>
            </w:rPr>
          </w:pPr>
          <w:hyperlink w:anchor="_Toc39226440" w:history="1">
            <w:r w:rsidR="004C7DCE" w:rsidRPr="004C7DCE">
              <w:rPr>
                <w:rStyle w:val="a8"/>
                <w:rFonts w:ascii="仿宋_GB2312" w:eastAsia="仿宋_GB2312" w:hAnsi="宋体" w:hint="eastAsia"/>
                <w:b/>
                <w:noProof/>
                <w:sz w:val="30"/>
                <w:szCs w:val="30"/>
              </w:rPr>
              <w:t>二、</w:t>
            </w:r>
            <w:r w:rsidR="004C7DCE" w:rsidRPr="004C7DCE">
              <w:rPr>
                <w:rFonts w:ascii="仿宋_GB2312" w:eastAsia="仿宋_GB2312" w:hAnsiTheme="minorHAnsi" w:cstheme="minorBidi" w:hint="eastAsia"/>
                <w:noProof/>
                <w:sz w:val="30"/>
                <w:szCs w:val="30"/>
              </w:rPr>
              <w:tab/>
            </w:r>
            <w:r w:rsidR="004C7DCE" w:rsidRPr="004C7DCE">
              <w:rPr>
                <w:rStyle w:val="a8"/>
                <w:rFonts w:ascii="仿宋_GB2312" w:eastAsia="仿宋_GB2312" w:hAnsi="宋体" w:hint="eastAsia"/>
                <w:b/>
                <w:noProof/>
                <w:sz w:val="30"/>
                <w:szCs w:val="30"/>
              </w:rPr>
              <w:t>办理路径</w:t>
            </w:r>
            <w:r w:rsidR="004C7DCE" w:rsidRPr="004C7DCE">
              <w:rPr>
                <w:rFonts w:ascii="仿宋_GB2312" w:eastAsia="仿宋_GB2312" w:hint="eastAsia"/>
                <w:noProof/>
                <w:webHidden/>
                <w:sz w:val="30"/>
                <w:szCs w:val="30"/>
              </w:rPr>
              <w:tab/>
            </w:r>
            <w:r w:rsidRPr="004C7DCE">
              <w:rPr>
                <w:rFonts w:ascii="仿宋_GB2312" w:eastAsia="仿宋_GB2312" w:hint="eastAsia"/>
                <w:noProof/>
                <w:webHidden/>
                <w:sz w:val="30"/>
                <w:szCs w:val="30"/>
              </w:rPr>
              <w:fldChar w:fldCharType="begin"/>
            </w:r>
            <w:r w:rsidR="004C7DCE" w:rsidRPr="004C7DCE">
              <w:rPr>
                <w:rFonts w:ascii="仿宋_GB2312" w:eastAsia="仿宋_GB2312" w:hint="eastAsia"/>
                <w:noProof/>
                <w:webHidden/>
                <w:sz w:val="30"/>
                <w:szCs w:val="30"/>
              </w:rPr>
              <w:instrText xml:space="preserve"> PAGEREF _Toc39226440 \h </w:instrText>
            </w:r>
            <w:r w:rsidRPr="004C7DCE">
              <w:rPr>
                <w:rFonts w:ascii="仿宋_GB2312" w:eastAsia="仿宋_GB2312" w:hint="eastAsia"/>
                <w:noProof/>
                <w:webHidden/>
                <w:sz w:val="30"/>
                <w:szCs w:val="30"/>
              </w:rPr>
            </w:r>
            <w:r w:rsidRPr="004C7DCE">
              <w:rPr>
                <w:rFonts w:ascii="仿宋_GB2312" w:eastAsia="仿宋_GB2312" w:hint="eastAsia"/>
                <w:noProof/>
                <w:webHidden/>
                <w:sz w:val="30"/>
                <w:szCs w:val="30"/>
              </w:rPr>
              <w:fldChar w:fldCharType="separate"/>
            </w:r>
            <w:r w:rsidR="00D25355">
              <w:rPr>
                <w:rFonts w:ascii="仿宋_GB2312" w:eastAsia="仿宋_GB2312"/>
                <w:noProof/>
                <w:webHidden/>
                <w:sz w:val="30"/>
                <w:szCs w:val="30"/>
              </w:rPr>
              <w:t>7</w:t>
            </w:r>
            <w:r w:rsidRPr="004C7DCE">
              <w:rPr>
                <w:rFonts w:ascii="仿宋_GB2312" w:eastAsia="仿宋_GB2312" w:hint="eastAsia"/>
                <w:noProof/>
                <w:webHidden/>
                <w:sz w:val="30"/>
                <w:szCs w:val="30"/>
              </w:rPr>
              <w:fldChar w:fldCharType="end"/>
            </w:r>
          </w:hyperlink>
        </w:p>
        <w:p w:rsidR="004C7DCE" w:rsidRPr="004C7DCE" w:rsidRDefault="004C7D20" w:rsidP="004C7DCE">
          <w:pPr>
            <w:pStyle w:val="2"/>
            <w:tabs>
              <w:tab w:val="left" w:pos="1260"/>
              <w:tab w:val="right" w:leader="dot" w:pos="8296"/>
            </w:tabs>
            <w:spacing w:line="400" w:lineRule="exact"/>
            <w:rPr>
              <w:rFonts w:ascii="仿宋_GB2312" w:eastAsia="仿宋_GB2312" w:hAnsiTheme="minorHAnsi" w:cstheme="minorBidi"/>
              <w:noProof/>
              <w:sz w:val="30"/>
              <w:szCs w:val="30"/>
            </w:rPr>
          </w:pPr>
          <w:hyperlink w:anchor="_Toc39226441" w:history="1">
            <w:r w:rsidR="004C7DCE" w:rsidRPr="004C7DCE">
              <w:rPr>
                <w:rStyle w:val="a8"/>
                <w:rFonts w:ascii="仿宋_GB2312" w:eastAsia="仿宋_GB2312" w:hAnsi="宋体" w:hint="eastAsia"/>
                <w:b/>
                <w:noProof/>
                <w:sz w:val="30"/>
                <w:szCs w:val="30"/>
              </w:rPr>
              <w:t>三、</w:t>
            </w:r>
            <w:r w:rsidR="004C7DCE" w:rsidRPr="004C7DCE">
              <w:rPr>
                <w:rFonts w:ascii="仿宋_GB2312" w:eastAsia="仿宋_GB2312" w:hAnsiTheme="minorHAnsi" w:cstheme="minorBidi" w:hint="eastAsia"/>
                <w:noProof/>
                <w:sz w:val="30"/>
                <w:szCs w:val="30"/>
              </w:rPr>
              <w:tab/>
            </w:r>
            <w:r w:rsidR="004C7DCE" w:rsidRPr="004C7DCE">
              <w:rPr>
                <w:rStyle w:val="a8"/>
                <w:rFonts w:ascii="仿宋_GB2312" w:eastAsia="仿宋_GB2312" w:hAnsi="宋体" w:hint="eastAsia"/>
                <w:b/>
                <w:noProof/>
                <w:sz w:val="30"/>
                <w:szCs w:val="30"/>
              </w:rPr>
              <w:t>具体操作</w:t>
            </w:r>
            <w:r w:rsidR="004C7DCE" w:rsidRPr="004C7DCE">
              <w:rPr>
                <w:rFonts w:ascii="仿宋_GB2312" w:eastAsia="仿宋_GB2312" w:hint="eastAsia"/>
                <w:noProof/>
                <w:webHidden/>
                <w:sz w:val="30"/>
                <w:szCs w:val="30"/>
              </w:rPr>
              <w:tab/>
            </w:r>
            <w:r w:rsidRPr="004C7DCE">
              <w:rPr>
                <w:rFonts w:ascii="仿宋_GB2312" w:eastAsia="仿宋_GB2312" w:hint="eastAsia"/>
                <w:noProof/>
                <w:webHidden/>
                <w:sz w:val="30"/>
                <w:szCs w:val="30"/>
              </w:rPr>
              <w:fldChar w:fldCharType="begin"/>
            </w:r>
            <w:r w:rsidR="004C7DCE" w:rsidRPr="004C7DCE">
              <w:rPr>
                <w:rFonts w:ascii="仿宋_GB2312" w:eastAsia="仿宋_GB2312" w:hint="eastAsia"/>
                <w:noProof/>
                <w:webHidden/>
                <w:sz w:val="30"/>
                <w:szCs w:val="30"/>
              </w:rPr>
              <w:instrText xml:space="preserve"> PAGEREF _Toc39226441 \h </w:instrText>
            </w:r>
            <w:r w:rsidRPr="004C7DCE">
              <w:rPr>
                <w:rFonts w:ascii="仿宋_GB2312" w:eastAsia="仿宋_GB2312" w:hint="eastAsia"/>
                <w:noProof/>
                <w:webHidden/>
                <w:sz w:val="30"/>
                <w:szCs w:val="30"/>
              </w:rPr>
            </w:r>
            <w:r w:rsidRPr="004C7DCE">
              <w:rPr>
                <w:rFonts w:ascii="仿宋_GB2312" w:eastAsia="仿宋_GB2312" w:hint="eastAsia"/>
                <w:noProof/>
                <w:webHidden/>
                <w:sz w:val="30"/>
                <w:szCs w:val="30"/>
              </w:rPr>
              <w:fldChar w:fldCharType="separate"/>
            </w:r>
            <w:r w:rsidR="00D25355">
              <w:rPr>
                <w:rFonts w:ascii="仿宋_GB2312" w:eastAsia="仿宋_GB2312"/>
                <w:noProof/>
                <w:webHidden/>
                <w:sz w:val="30"/>
                <w:szCs w:val="30"/>
              </w:rPr>
              <w:t>7</w:t>
            </w:r>
            <w:r w:rsidRPr="004C7DCE">
              <w:rPr>
                <w:rFonts w:ascii="仿宋_GB2312" w:eastAsia="仿宋_GB2312" w:hint="eastAsia"/>
                <w:noProof/>
                <w:webHidden/>
                <w:sz w:val="30"/>
                <w:szCs w:val="30"/>
              </w:rPr>
              <w:fldChar w:fldCharType="end"/>
            </w:r>
          </w:hyperlink>
        </w:p>
        <w:p w:rsidR="004C7DCE" w:rsidRPr="004C7DCE" w:rsidRDefault="004C7D20" w:rsidP="004C7DCE">
          <w:pPr>
            <w:pStyle w:val="10"/>
            <w:tabs>
              <w:tab w:val="left" w:pos="1050"/>
              <w:tab w:val="right" w:leader="dot" w:pos="8296"/>
            </w:tabs>
            <w:spacing w:line="400" w:lineRule="exact"/>
            <w:rPr>
              <w:rFonts w:ascii="仿宋_GB2312" w:eastAsia="仿宋_GB2312" w:hAnsiTheme="minorHAnsi" w:cstheme="minorBidi"/>
              <w:noProof/>
              <w:sz w:val="30"/>
              <w:szCs w:val="30"/>
            </w:rPr>
          </w:pPr>
          <w:hyperlink w:anchor="_Toc39226442" w:history="1">
            <w:r w:rsidR="004C7DCE" w:rsidRPr="004C7DCE">
              <w:rPr>
                <w:rStyle w:val="a8"/>
                <w:rFonts w:ascii="仿宋_GB2312" w:eastAsia="仿宋_GB2312" w:hAnsi="宋体" w:hint="eastAsia"/>
                <w:b/>
                <w:noProof/>
                <w:sz w:val="30"/>
                <w:szCs w:val="30"/>
              </w:rPr>
              <w:t>第四章</w:t>
            </w:r>
            <w:r w:rsidR="004C7DCE" w:rsidRPr="004C7DCE">
              <w:rPr>
                <w:rFonts w:ascii="仿宋_GB2312" w:eastAsia="仿宋_GB2312" w:hAnsiTheme="minorHAnsi" w:cstheme="minorBidi" w:hint="eastAsia"/>
                <w:noProof/>
                <w:sz w:val="30"/>
                <w:szCs w:val="30"/>
              </w:rPr>
              <w:tab/>
            </w:r>
            <w:r w:rsidR="004C7DCE" w:rsidRPr="004C7DCE">
              <w:rPr>
                <w:rStyle w:val="a8"/>
                <w:rFonts w:ascii="仿宋_GB2312" w:eastAsia="仿宋_GB2312" w:hAnsi="宋体" w:hint="eastAsia"/>
                <w:b/>
                <w:noProof/>
                <w:sz w:val="30"/>
                <w:szCs w:val="30"/>
              </w:rPr>
              <w:t>债券分期偿还</w:t>
            </w:r>
            <w:r w:rsidR="004C7DCE" w:rsidRPr="004C7DCE">
              <w:rPr>
                <w:rFonts w:ascii="仿宋_GB2312" w:eastAsia="仿宋_GB2312" w:hint="eastAsia"/>
                <w:noProof/>
                <w:webHidden/>
                <w:sz w:val="30"/>
                <w:szCs w:val="30"/>
              </w:rPr>
              <w:tab/>
            </w:r>
            <w:r w:rsidRPr="004C7DCE">
              <w:rPr>
                <w:rFonts w:ascii="仿宋_GB2312" w:eastAsia="仿宋_GB2312" w:hint="eastAsia"/>
                <w:noProof/>
                <w:webHidden/>
                <w:sz w:val="30"/>
                <w:szCs w:val="30"/>
              </w:rPr>
              <w:fldChar w:fldCharType="begin"/>
            </w:r>
            <w:r w:rsidR="004C7DCE" w:rsidRPr="004C7DCE">
              <w:rPr>
                <w:rFonts w:ascii="仿宋_GB2312" w:eastAsia="仿宋_GB2312" w:hint="eastAsia"/>
                <w:noProof/>
                <w:webHidden/>
                <w:sz w:val="30"/>
                <w:szCs w:val="30"/>
              </w:rPr>
              <w:instrText xml:space="preserve"> PAGEREF _Toc39226442 \h </w:instrText>
            </w:r>
            <w:r w:rsidRPr="004C7DCE">
              <w:rPr>
                <w:rFonts w:ascii="仿宋_GB2312" w:eastAsia="仿宋_GB2312" w:hint="eastAsia"/>
                <w:noProof/>
                <w:webHidden/>
                <w:sz w:val="30"/>
                <w:szCs w:val="30"/>
              </w:rPr>
            </w:r>
            <w:r w:rsidRPr="004C7DCE">
              <w:rPr>
                <w:rFonts w:ascii="仿宋_GB2312" w:eastAsia="仿宋_GB2312" w:hint="eastAsia"/>
                <w:noProof/>
                <w:webHidden/>
                <w:sz w:val="30"/>
                <w:szCs w:val="30"/>
              </w:rPr>
              <w:fldChar w:fldCharType="separate"/>
            </w:r>
            <w:r w:rsidR="00D25355">
              <w:rPr>
                <w:rFonts w:ascii="仿宋_GB2312" w:eastAsia="仿宋_GB2312"/>
                <w:noProof/>
                <w:webHidden/>
                <w:sz w:val="30"/>
                <w:szCs w:val="30"/>
              </w:rPr>
              <w:t>9</w:t>
            </w:r>
            <w:r w:rsidRPr="004C7DCE">
              <w:rPr>
                <w:rFonts w:ascii="仿宋_GB2312" w:eastAsia="仿宋_GB2312" w:hint="eastAsia"/>
                <w:noProof/>
                <w:webHidden/>
                <w:sz w:val="30"/>
                <w:szCs w:val="30"/>
              </w:rPr>
              <w:fldChar w:fldCharType="end"/>
            </w:r>
          </w:hyperlink>
        </w:p>
        <w:p w:rsidR="004C7DCE" w:rsidRPr="004C7DCE" w:rsidRDefault="004C7D20" w:rsidP="004C7DCE">
          <w:pPr>
            <w:pStyle w:val="2"/>
            <w:tabs>
              <w:tab w:val="left" w:pos="1260"/>
              <w:tab w:val="right" w:leader="dot" w:pos="8296"/>
            </w:tabs>
            <w:spacing w:line="400" w:lineRule="exact"/>
            <w:rPr>
              <w:rFonts w:ascii="仿宋_GB2312" w:eastAsia="仿宋_GB2312" w:hAnsiTheme="minorHAnsi" w:cstheme="minorBidi"/>
              <w:noProof/>
              <w:sz w:val="30"/>
              <w:szCs w:val="30"/>
            </w:rPr>
          </w:pPr>
          <w:hyperlink w:anchor="_Toc39226443" w:history="1">
            <w:r w:rsidR="004C7DCE" w:rsidRPr="004C7DCE">
              <w:rPr>
                <w:rStyle w:val="a8"/>
                <w:rFonts w:ascii="仿宋_GB2312" w:eastAsia="仿宋_GB2312" w:hAnsi="宋体" w:hint="eastAsia"/>
                <w:b/>
                <w:noProof/>
                <w:sz w:val="30"/>
                <w:szCs w:val="30"/>
              </w:rPr>
              <w:t>一、</w:t>
            </w:r>
            <w:r w:rsidR="004C7DCE" w:rsidRPr="004C7DCE">
              <w:rPr>
                <w:rFonts w:ascii="仿宋_GB2312" w:eastAsia="仿宋_GB2312" w:hAnsiTheme="minorHAnsi" w:cstheme="minorBidi" w:hint="eastAsia"/>
                <w:noProof/>
                <w:sz w:val="30"/>
                <w:szCs w:val="30"/>
              </w:rPr>
              <w:tab/>
            </w:r>
            <w:r w:rsidR="004C7DCE" w:rsidRPr="004C7DCE">
              <w:rPr>
                <w:rStyle w:val="a8"/>
                <w:rFonts w:ascii="仿宋_GB2312" w:eastAsia="仿宋_GB2312" w:hAnsi="宋体" w:hint="eastAsia"/>
                <w:b/>
                <w:noProof/>
                <w:sz w:val="30"/>
                <w:szCs w:val="30"/>
              </w:rPr>
              <w:t>办理时间</w:t>
            </w:r>
            <w:r w:rsidR="004C7DCE" w:rsidRPr="004C7DCE">
              <w:rPr>
                <w:rFonts w:ascii="仿宋_GB2312" w:eastAsia="仿宋_GB2312" w:hint="eastAsia"/>
                <w:noProof/>
                <w:webHidden/>
                <w:sz w:val="30"/>
                <w:szCs w:val="30"/>
              </w:rPr>
              <w:tab/>
            </w:r>
            <w:r w:rsidRPr="004C7DCE">
              <w:rPr>
                <w:rFonts w:ascii="仿宋_GB2312" w:eastAsia="仿宋_GB2312" w:hint="eastAsia"/>
                <w:noProof/>
                <w:webHidden/>
                <w:sz w:val="30"/>
                <w:szCs w:val="30"/>
              </w:rPr>
              <w:fldChar w:fldCharType="begin"/>
            </w:r>
            <w:r w:rsidR="004C7DCE" w:rsidRPr="004C7DCE">
              <w:rPr>
                <w:rFonts w:ascii="仿宋_GB2312" w:eastAsia="仿宋_GB2312" w:hint="eastAsia"/>
                <w:noProof/>
                <w:webHidden/>
                <w:sz w:val="30"/>
                <w:szCs w:val="30"/>
              </w:rPr>
              <w:instrText xml:space="preserve"> PAGEREF _Toc39226443 \h </w:instrText>
            </w:r>
            <w:r w:rsidRPr="004C7DCE">
              <w:rPr>
                <w:rFonts w:ascii="仿宋_GB2312" w:eastAsia="仿宋_GB2312" w:hint="eastAsia"/>
                <w:noProof/>
                <w:webHidden/>
                <w:sz w:val="30"/>
                <w:szCs w:val="30"/>
              </w:rPr>
            </w:r>
            <w:r w:rsidRPr="004C7DCE">
              <w:rPr>
                <w:rFonts w:ascii="仿宋_GB2312" w:eastAsia="仿宋_GB2312" w:hint="eastAsia"/>
                <w:noProof/>
                <w:webHidden/>
                <w:sz w:val="30"/>
                <w:szCs w:val="30"/>
              </w:rPr>
              <w:fldChar w:fldCharType="separate"/>
            </w:r>
            <w:r w:rsidR="00D25355">
              <w:rPr>
                <w:rFonts w:ascii="仿宋_GB2312" w:eastAsia="仿宋_GB2312"/>
                <w:noProof/>
                <w:webHidden/>
                <w:sz w:val="30"/>
                <w:szCs w:val="30"/>
              </w:rPr>
              <w:t>9</w:t>
            </w:r>
            <w:r w:rsidRPr="004C7DCE">
              <w:rPr>
                <w:rFonts w:ascii="仿宋_GB2312" w:eastAsia="仿宋_GB2312" w:hint="eastAsia"/>
                <w:noProof/>
                <w:webHidden/>
                <w:sz w:val="30"/>
                <w:szCs w:val="30"/>
              </w:rPr>
              <w:fldChar w:fldCharType="end"/>
            </w:r>
          </w:hyperlink>
        </w:p>
        <w:p w:rsidR="004C7DCE" w:rsidRPr="004C7DCE" w:rsidRDefault="004C7D20" w:rsidP="004C7DCE">
          <w:pPr>
            <w:pStyle w:val="2"/>
            <w:tabs>
              <w:tab w:val="left" w:pos="1260"/>
              <w:tab w:val="right" w:leader="dot" w:pos="8296"/>
            </w:tabs>
            <w:spacing w:line="400" w:lineRule="exact"/>
            <w:rPr>
              <w:rFonts w:ascii="仿宋_GB2312" w:eastAsia="仿宋_GB2312" w:hAnsiTheme="minorHAnsi" w:cstheme="minorBidi"/>
              <w:noProof/>
              <w:sz w:val="30"/>
              <w:szCs w:val="30"/>
            </w:rPr>
          </w:pPr>
          <w:hyperlink w:anchor="_Toc39226444" w:history="1">
            <w:r w:rsidR="004C7DCE" w:rsidRPr="004C7DCE">
              <w:rPr>
                <w:rStyle w:val="a8"/>
                <w:rFonts w:ascii="仿宋_GB2312" w:eastAsia="仿宋_GB2312" w:hAnsi="宋体" w:hint="eastAsia"/>
                <w:b/>
                <w:noProof/>
                <w:sz w:val="30"/>
                <w:szCs w:val="30"/>
              </w:rPr>
              <w:t>二、</w:t>
            </w:r>
            <w:r w:rsidR="004C7DCE" w:rsidRPr="004C7DCE">
              <w:rPr>
                <w:rFonts w:ascii="仿宋_GB2312" w:eastAsia="仿宋_GB2312" w:hAnsiTheme="minorHAnsi" w:cstheme="minorBidi" w:hint="eastAsia"/>
                <w:noProof/>
                <w:sz w:val="30"/>
                <w:szCs w:val="30"/>
              </w:rPr>
              <w:tab/>
            </w:r>
            <w:r w:rsidR="004C7DCE" w:rsidRPr="004C7DCE">
              <w:rPr>
                <w:rStyle w:val="a8"/>
                <w:rFonts w:ascii="仿宋_GB2312" w:eastAsia="仿宋_GB2312" w:hAnsi="宋体" w:hint="eastAsia"/>
                <w:b/>
                <w:noProof/>
                <w:sz w:val="30"/>
                <w:szCs w:val="30"/>
              </w:rPr>
              <w:t>办理路径</w:t>
            </w:r>
            <w:r w:rsidR="004C7DCE" w:rsidRPr="004C7DCE">
              <w:rPr>
                <w:rFonts w:ascii="仿宋_GB2312" w:eastAsia="仿宋_GB2312" w:hint="eastAsia"/>
                <w:noProof/>
                <w:webHidden/>
                <w:sz w:val="30"/>
                <w:szCs w:val="30"/>
              </w:rPr>
              <w:tab/>
            </w:r>
            <w:r w:rsidRPr="004C7DCE">
              <w:rPr>
                <w:rFonts w:ascii="仿宋_GB2312" w:eastAsia="仿宋_GB2312" w:hint="eastAsia"/>
                <w:noProof/>
                <w:webHidden/>
                <w:sz w:val="30"/>
                <w:szCs w:val="30"/>
              </w:rPr>
              <w:fldChar w:fldCharType="begin"/>
            </w:r>
            <w:r w:rsidR="004C7DCE" w:rsidRPr="004C7DCE">
              <w:rPr>
                <w:rFonts w:ascii="仿宋_GB2312" w:eastAsia="仿宋_GB2312" w:hint="eastAsia"/>
                <w:noProof/>
                <w:webHidden/>
                <w:sz w:val="30"/>
                <w:szCs w:val="30"/>
              </w:rPr>
              <w:instrText xml:space="preserve"> PAGEREF _Toc39226444 \h </w:instrText>
            </w:r>
            <w:r w:rsidRPr="004C7DCE">
              <w:rPr>
                <w:rFonts w:ascii="仿宋_GB2312" w:eastAsia="仿宋_GB2312" w:hint="eastAsia"/>
                <w:noProof/>
                <w:webHidden/>
                <w:sz w:val="30"/>
                <w:szCs w:val="30"/>
              </w:rPr>
            </w:r>
            <w:r w:rsidRPr="004C7DCE">
              <w:rPr>
                <w:rFonts w:ascii="仿宋_GB2312" w:eastAsia="仿宋_GB2312" w:hint="eastAsia"/>
                <w:noProof/>
                <w:webHidden/>
                <w:sz w:val="30"/>
                <w:szCs w:val="30"/>
              </w:rPr>
              <w:fldChar w:fldCharType="separate"/>
            </w:r>
            <w:r w:rsidR="00D25355">
              <w:rPr>
                <w:rFonts w:ascii="仿宋_GB2312" w:eastAsia="仿宋_GB2312"/>
                <w:noProof/>
                <w:webHidden/>
                <w:sz w:val="30"/>
                <w:szCs w:val="30"/>
              </w:rPr>
              <w:t>9</w:t>
            </w:r>
            <w:r w:rsidRPr="004C7DCE">
              <w:rPr>
                <w:rFonts w:ascii="仿宋_GB2312" w:eastAsia="仿宋_GB2312" w:hint="eastAsia"/>
                <w:noProof/>
                <w:webHidden/>
                <w:sz w:val="30"/>
                <w:szCs w:val="30"/>
              </w:rPr>
              <w:fldChar w:fldCharType="end"/>
            </w:r>
          </w:hyperlink>
        </w:p>
        <w:p w:rsidR="004C7DCE" w:rsidRPr="004C7DCE" w:rsidRDefault="004C7D20" w:rsidP="004C7DCE">
          <w:pPr>
            <w:pStyle w:val="2"/>
            <w:tabs>
              <w:tab w:val="left" w:pos="1260"/>
              <w:tab w:val="right" w:leader="dot" w:pos="8296"/>
            </w:tabs>
            <w:spacing w:line="400" w:lineRule="exact"/>
            <w:rPr>
              <w:rFonts w:ascii="仿宋_GB2312" w:eastAsia="仿宋_GB2312" w:hAnsiTheme="minorHAnsi" w:cstheme="minorBidi"/>
              <w:noProof/>
              <w:sz w:val="30"/>
              <w:szCs w:val="30"/>
            </w:rPr>
          </w:pPr>
          <w:hyperlink w:anchor="_Toc39226445" w:history="1">
            <w:r w:rsidR="004C7DCE" w:rsidRPr="004C7DCE">
              <w:rPr>
                <w:rStyle w:val="a8"/>
                <w:rFonts w:ascii="仿宋_GB2312" w:eastAsia="仿宋_GB2312" w:hAnsi="宋体" w:hint="eastAsia"/>
                <w:b/>
                <w:noProof/>
                <w:sz w:val="30"/>
                <w:szCs w:val="30"/>
              </w:rPr>
              <w:t>三、</w:t>
            </w:r>
            <w:r w:rsidR="004C7DCE" w:rsidRPr="004C7DCE">
              <w:rPr>
                <w:rFonts w:ascii="仿宋_GB2312" w:eastAsia="仿宋_GB2312" w:hAnsiTheme="minorHAnsi" w:cstheme="minorBidi" w:hint="eastAsia"/>
                <w:noProof/>
                <w:sz w:val="30"/>
                <w:szCs w:val="30"/>
              </w:rPr>
              <w:tab/>
            </w:r>
            <w:r w:rsidR="004C7DCE" w:rsidRPr="004C7DCE">
              <w:rPr>
                <w:rStyle w:val="a8"/>
                <w:rFonts w:ascii="仿宋_GB2312" w:eastAsia="仿宋_GB2312" w:hAnsi="宋体" w:hint="eastAsia"/>
                <w:b/>
                <w:noProof/>
                <w:sz w:val="30"/>
                <w:szCs w:val="30"/>
              </w:rPr>
              <w:t>具体操作</w:t>
            </w:r>
            <w:r w:rsidR="004C7DCE" w:rsidRPr="004C7DCE">
              <w:rPr>
                <w:rFonts w:ascii="仿宋_GB2312" w:eastAsia="仿宋_GB2312" w:hint="eastAsia"/>
                <w:noProof/>
                <w:webHidden/>
                <w:sz w:val="30"/>
                <w:szCs w:val="30"/>
              </w:rPr>
              <w:tab/>
            </w:r>
            <w:r w:rsidRPr="004C7DCE">
              <w:rPr>
                <w:rFonts w:ascii="仿宋_GB2312" w:eastAsia="仿宋_GB2312" w:hint="eastAsia"/>
                <w:noProof/>
                <w:webHidden/>
                <w:sz w:val="30"/>
                <w:szCs w:val="30"/>
              </w:rPr>
              <w:fldChar w:fldCharType="begin"/>
            </w:r>
            <w:r w:rsidR="004C7DCE" w:rsidRPr="004C7DCE">
              <w:rPr>
                <w:rFonts w:ascii="仿宋_GB2312" w:eastAsia="仿宋_GB2312" w:hint="eastAsia"/>
                <w:noProof/>
                <w:webHidden/>
                <w:sz w:val="30"/>
                <w:szCs w:val="30"/>
              </w:rPr>
              <w:instrText xml:space="preserve"> PAGEREF _Toc39226445 \h </w:instrText>
            </w:r>
            <w:r w:rsidRPr="004C7DCE">
              <w:rPr>
                <w:rFonts w:ascii="仿宋_GB2312" w:eastAsia="仿宋_GB2312" w:hint="eastAsia"/>
                <w:noProof/>
                <w:webHidden/>
                <w:sz w:val="30"/>
                <w:szCs w:val="30"/>
              </w:rPr>
            </w:r>
            <w:r w:rsidRPr="004C7DCE">
              <w:rPr>
                <w:rFonts w:ascii="仿宋_GB2312" w:eastAsia="仿宋_GB2312" w:hint="eastAsia"/>
                <w:noProof/>
                <w:webHidden/>
                <w:sz w:val="30"/>
                <w:szCs w:val="30"/>
              </w:rPr>
              <w:fldChar w:fldCharType="separate"/>
            </w:r>
            <w:r w:rsidR="00D25355">
              <w:rPr>
                <w:rFonts w:ascii="仿宋_GB2312" w:eastAsia="仿宋_GB2312"/>
                <w:noProof/>
                <w:webHidden/>
                <w:sz w:val="30"/>
                <w:szCs w:val="30"/>
              </w:rPr>
              <w:t>9</w:t>
            </w:r>
            <w:r w:rsidRPr="004C7DCE">
              <w:rPr>
                <w:rFonts w:ascii="仿宋_GB2312" w:eastAsia="仿宋_GB2312" w:hint="eastAsia"/>
                <w:noProof/>
                <w:webHidden/>
                <w:sz w:val="30"/>
                <w:szCs w:val="30"/>
              </w:rPr>
              <w:fldChar w:fldCharType="end"/>
            </w:r>
          </w:hyperlink>
        </w:p>
        <w:p w:rsidR="004C7DCE" w:rsidRPr="004C7DCE" w:rsidRDefault="004C7D20" w:rsidP="004C7DCE">
          <w:pPr>
            <w:pStyle w:val="10"/>
            <w:tabs>
              <w:tab w:val="left" w:pos="1050"/>
              <w:tab w:val="right" w:leader="dot" w:pos="8296"/>
            </w:tabs>
            <w:spacing w:line="400" w:lineRule="exact"/>
            <w:rPr>
              <w:rFonts w:ascii="仿宋_GB2312" w:eastAsia="仿宋_GB2312" w:hAnsiTheme="minorHAnsi" w:cstheme="minorBidi"/>
              <w:noProof/>
              <w:sz w:val="30"/>
              <w:szCs w:val="30"/>
            </w:rPr>
          </w:pPr>
          <w:hyperlink w:anchor="_Toc39226446" w:history="1">
            <w:r w:rsidR="004C7DCE" w:rsidRPr="004C7DCE">
              <w:rPr>
                <w:rStyle w:val="a8"/>
                <w:rFonts w:ascii="仿宋_GB2312" w:eastAsia="仿宋_GB2312" w:hAnsi="宋体" w:hint="eastAsia"/>
                <w:b/>
                <w:noProof/>
                <w:sz w:val="30"/>
                <w:szCs w:val="30"/>
              </w:rPr>
              <w:t>第五章</w:t>
            </w:r>
            <w:r w:rsidR="004C7DCE" w:rsidRPr="004C7DCE">
              <w:rPr>
                <w:rFonts w:ascii="仿宋_GB2312" w:eastAsia="仿宋_GB2312" w:hAnsiTheme="minorHAnsi" w:cstheme="minorBidi" w:hint="eastAsia"/>
                <w:noProof/>
                <w:sz w:val="30"/>
                <w:szCs w:val="30"/>
              </w:rPr>
              <w:tab/>
            </w:r>
            <w:r w:rsidR="004C7DCE" w:rsidRPr="004C7DCE">
              <w:rPr>
                <w:rStyle w:val="a8"/>
                <w:rFonts w:ascii="仿宋_GB2312" w:eastAsia="仿宋_GB2312" w:hAnsi="宋体" w:hint="eastAsia"/>
                <w:b/>
                <w:noProof/>
                <w:sz w:val="30"/>
                <w:szCs w:val="30"/>
              </w:rPr>
              <w:t>票面利率调整</w:t>
            </w:r>
            <w:r w:rsidR="004C7DCE" w:rsidRPr="004C7DCE">
              <w:rPr>
                <w:rFonts w:ascii="仿宋_GB2312" w:eastAsia="仿宋_GB2312" w:hint="eastAsia"/>
                <w:noProof/>
                <w:webHidden/>
                <w:sz w:val="30"/>
                <w:szCs w:val="30"/>
              </w:rPr>
              <w:tab/>
            </w:r>
            <w:r w:rsidRPr="004C7DCE">
              <w:rPr>
                <w:rFonts w:ascii="仿宋_GB2312" w:eastAsia="仿宋_GB2312" w:hint="eastAsia"/>
                <w:noProof/>
                <w:webHidden/>
                <w:sz w:val="30"/>
                <w:szCs w:val="30"/>
              </w:rPr>
              <w:fldChar w:fldCharType="begin"/>
            </w:r>
            <w:r w:rsidR="004C7DCE" w:rsidRPr="004C7DCE">
              <w:rPr>
                <w:rFonts w:ascii="仿宋_GB2312" w:eastAsia="仿宋_GB2312" w:hint="eastAsia"/>
                <w:noProof/>
                <w:webHidden/>
                <w:sz w:val="30"/>
                <w:szCs w:val="30"/>
              </w:rPr>
              <w:instrText xml:space="preserve"> PAGEREF _Toc39226446 \h </w:instrText>
            </w:r>
            <w:r w:rsidRPr="004C7DCE">
              <w:rPr>
                <w:rFonts w:ascii="仿宋_GB2312" w:eastAsia="仿宋_GB2312" w:hint="eastAsia"/>
                <w:noProof/>
                <w:webHidden/>
                <w:sz w:val="30"/>
                <w:szCs w:val="30"/>
              </w:rPr>
            </w:r>
            <w:r w:rsidRPr="004C7DCE">
              <w:rPr>
                <w:rFonts w:ascii="仿宋_GB2312" w:eastAsia="仿宋_GB2312" w:hint="eastAsia"/>
                <w:noProof/>
                <w:webHidden/>
                <w:sz w:val="30"/>
                <w:szCs w:val="30"/>
              </w:rPr>
              <w:fldChar w:fldCharType="separate"/>
            </w:r>
            <w:r w:rsidR="00D25355">
              <w:rPr>
                <w:rFonts w:ascii="仿宋_GB2312" w:eastAsia="仿宋_GB2312"/>
                <w:noProof/>
                <w:webHidden/>
                <w:sz w:val="30"/>
                <w:szCs w:val="30"/>
              </w:rPr>
              <w:t>11</w:t>
            </w:r>
            <w:r w:rsidRPr="004C7DCE">
              <w:rPr>
                <w:rFonts w:ascii="仿宋_GB2312" w:eastAsia="仿宋_GB2312" w:hint="eastAsia"/>
                <w:noProof/>
                <w:webHidden/>
                <w:sz w:val="30"/>
                <w:szCs w:val="30"/>
              </w:rPr>
              <w:fldChar w:fldCharType="end"/>
            </w:r>
          </w:hyperlink>
        </w:p>
        <w:p w:rsidR="004C7DCE" w:rsidRPr="004C7DCE" w:rsidRDefault="004C7D20" w:rsidP="004C7DCE">
          <w:pPr>
            <w:pStyle w:val="2"/>
            <w:tabs>
              <w:tab w:val="left" w:pos="1260"/>
              <w:tab w:val="right" w:leader="dot" w:pos="8296"/>
            </w:tabs>
            <w:spacing w:line="400" w:lineRule="exact"/>
            <w:rPr>
              <w:rFonts w:ascii="仿宋_GB2312" w:eastAsia="仿宋_GB2312" w:hAnsiTheme="minorHAnsi" w:cstheme="minorBidi"/>
              <w:noProof/>
              <w:sz w:val="30"/>
              <w:szCs w:val="30"/>
            </w:rPr>
          </w:pPr>
          <w:hyperlink w:anchor="_Toc39226447" w:history="1">
            <w:r w:rsidR="004C7DCE" w:rsidRPr="004C7DCE">
              <w:rPr>
                <w:rStyle w:val="a8"/>
                <w:rFonts w:ascii="仿宋_GB2312" w:eastAsia="仿宋_GB2312" w:hAnsi="宋体" w:hint="eastAsia"/>
                <w:b/>
                <w:noProof/>
                <w:sz w:val="30"/>
                <w:szCs w:val="30"/>
              </w:rPr>
              <w:t>一、</w:t>
            </w:r>
            <w:r w:rsidR="004C7DCE" w:rsidRPr="004C7DCE">
              <w:rPr>
                <w:rFonts w:ascii="仿宋_GB2312" w:eastAsia="仿宋_GB2312" w:hAnsiTheme="minorHAnsi" w:cstheme="minorBidi" w:hint="eastAsia"/>
                <w:noProof/>
                <w:sz w:val="30"/>
                <w:szCs w:val="30"/>
              </w:rPr>
              <w:tab/>
            </w:r>
            <w:r w:rsidR="004C7DCE" w:rsidRPr="004C7DCE">
              <w:rPr>
                <w:rStyle w:val="a8"/>
                <w:rFonts w:ascii="仿宋_GB2312" w:eastAsia="仿宋_GB2312" w:hAnsi="宋体" w:hint="eastAsia"/>
                <w:b/>
                <w:noProof/>
                <w:sz w:val="30"/>
                <w:szCs w:val="30"/>
              </w:rPr>
              <w:t>办理时间</w:t>
            </w:r>
            <w:r w:rsidR="004C7DCE" w:rsidRPr="004C7DCE">
              <w:rPr>
                <w:rFonts w:ascii="仿宋_GB2312" w:eastAsia="仿宋_GB2312" w:hint="eastAsia"/>
                <w:noProof/>
                <w:webHidden/>
                <w:sz w:val="30"/>
                <w:szCs w:val="30"/>
              </w:rPr>
              <w:tab/>
            </w:r>
            <w:r w:rsidRPr="004C7DCE">
              <w:rPr>
                <w:rFonts w:ascii="仿宋_GB2312" w:eastAsia="仿宋_GB2312" w:hint="eastAsia"/>
                <w:noProof/>
                <w:webHidden/>
                <w:sz w:val="30"/>
                <w:szCs w:val="30"/>
              </w:rPr>
              <w:fldChar w:fldCharType="begin"/>
            </w:r>
            <w:r w:rsidR="004C7DCE" w:rsidRPr="004C7DCE">
              <w:rPr>
                <w:rFonts w:ascii="仿宋_GB2312" w:eastAsia="仿宋_GB2312" w:hint="eastAsia"/>
                <w:noProof/>
                <w:webHidden/>
                <w:sz w:val="30"/>
                <w:szCs w:val="30"/>
              </w:rPr>
              <w:instrText xml:space="preserve"> PAGEREF _Toc39226447 \h </w:instrText>
            </w:r>
            <w:r w:rsidRPr="004C7DCE">
              <w:rPr>
                <w:rFonts w:ascii="仿宋_GB2312" w:eastAsia="仿宋_GB2312" w:hint="eastAsia"/>
                <w:noProof/>
                <w:webHidden/>
                <w:sz w:val="30"/>
                <w:szCs w:val="30"/>
              </w:rPr>
            </w:r>
            <w:r w:rsidRPr="004C7DCE">
              <w:rPr>
                <w:rFonts w:ascii="仿宋_GB2312" w:eastAsia="仿宋_GB2312" w:hint="eastAsia"/>
                <w:noProof/>
                <w:webHidden/>
                <w:sz w:val="30"/>
                <w:szCs w:val="30"/>
              </w:rPr>
              <w:fldChar w:fldCharType="separate"/>
            </w:r>
            <w:r w:rsidR="00D25355">
              <w:rPr>
                <w:rFonts w:ascii="仿宋_GB2312" w:eastAsia="仿宋_GB2312"/>
                <w:noProof/>
                <w:webHidden/>
                <w:sz w:val="30"/>
                <w:szCs w:val="30"/>
              </w:rPr>
              <w:t>11</w:t>
            </w:r>
            <w:r w:rsidRPr="004C7DCE">
              <w:rPr>
                <w:rFonts w:ascii="仿宋_GB2312" w:eastAsia="仿宋_GB2312" w:hint="eastAsia"/>
                <w:noProof/>
                <w:webHidden/>
                <w:sz w:val="30"/>
                <w:szCs w:val="30"/>
              </w:rPr>
              <w:fldChar w:fldCharType="end"/>
            </w:r>
          </w:hyperlink>
        </w:p>
        <w:p w:rsidR="004C7DCE" w:rsidRPr="004C7DCE" w:rsidRDefault="004C7D20" w:rsidP="004C7DCE">
          <w:pPr>
            <w:pStyle w:val="2"/>
            <w:tabs>
              <w:tab w:val="left" w:pos="1260"/>
              <w:tab w:val="right" w:leader="dot" w:pos="8296"/>
            </w:tabs>
            <w:spacing w:line="400" w:lineRule="exact"/>
            <w:rPr>
              <w:rFonts w:ascii="仿宋_GB2312" w:eastAsia="仿宋_GB2312" w:hAnsiTheme="minorHAnsi" w:cstheme="minorBidi"/>
              <w:noProof/>
              <w:sz w:val="30"/>
              <w:szCs w:val="30"/>
            </w:rPr>
          </w:pPr>
          <w:hyperlink w:anchor="_Toc39226448" w:history="1">
            <w:r w:rsidR="004C7DCE" w:rsidRPr="004C7DCE">
              <w:rPr>
                <w:rStyle w:val="a8"/>
                <w:rFonts w:ascii="仿宋_GB2312" w:eastAsia="仿宋_GB2312" w:hAnsi="宋体" w:hint="eastAsia"/>
                <w:b/>
                <w:noProof/>
                <w:sz w:val="30"/>
                <w:szCs w:val="30"/>
              </w:rPr>
              <w:t>二、</w:t>
            </w:r>
            <w:r w:rsidR="004C7DCE" w:rsidRPr="004C7DCE">
              <w:rPr>
                <w:rFonts w:ascii="仿宋_GB2312" w:eastAsia="仿宋_GB2312" w:hAnsiTheme="minorHAnsi" w:cstheme="minorBidi" w:hint="eastAsia"/>
                <w:noProof/>
                <w:sz w:val="30"/>
                <w:szCs w:val="30"/>
              </w:rPr>
              <w:tab/>
            </w:r>
            <w:r w:rsidR="004C7DCE" w:rsidRPr="004C7DCE">
              <w:rPr>
                <w:rStyle w:val="a8"/>
                <w:rFonts w:ascii="仿宋_GB2312" w:eastAsia="仿宋_GB2312" w:hAnsi="宋体" w:hint="eastAsia"/>
                <w:b/>
                <w:noProof/>
                <w:sz w:val="30"/>
                <w:szCs w:val="30"/>
              </w:rPr>
              <w:t>办理路径</w:t>
            </w:r>
            <w:r w:rsidR="004C7DCE" w:rsidRPr="004C7DCE">
              <w:rPr>
                <w:rFonts w:ascii="仿宋_GB2312" w:eastAsia="仿宋_GB2312" w:hint="eastAsia"/>
                <w:noProof/>
                <w:webHidden/>
                <w:sz w:val="30"/>
                <w:szCs w:val="30"/>
              </w:rPr>
              <w:tab/>
            </w:r>
            <w:r w:rsidRPr="004C7DCE">
              <w:rPr>
                <w:rFonts w:ascii="仿宋_GB2312" w:eastAsia="仿宋_GB2312" w:hint="eastAsia"/>
                <w:noProof/>
                <w:webHidden/>
                <w:sz w:val="30"/>
                <w:szCs w:val="30"/>
              </w:rPr>
              <w:fldChar w:fldCharType="begin"/>
            </w:r>
            <w:r w:rsidR="004C7DCE" w:rsidRPr="004C7DCE">
              <w:rPr>
                <w:rFonts w:ascii="仿宋_GB2312" w:eastAsia="仿宋_GB2312" w:hint="eastAsia"/>
                <w:noProof/>
                <w:webHidden/>
                <w:sz w:val="30"/>
                <w:szCs w:val="30"/>
              </w:rPr>
              <w:instrText xml:space="preserve"> PAGEREF _Toc39226448 \h </w:instrText>
            </w:r>
            <w:r w:rsidRPr="004C7DCE">
              <w:rPr>
                <w:rFonts w:ascii="仿宋_GB2312" w:eastAsia="仿宋_GB2312" w:hint="eastAsia"/>
                <w:noProof/>
                <w:webHidden/>
                <w:sz w:val="30"/>
                <w:szCs w:val="30"/>
              </w:rPr>
            </w:r>
            <w:r w:rsidRPr="004C7DCE">
              <w:rPr>
                <w:rFonts w:ascii="仿宋_GB2312" w:eastAsia="仿宋_GB2312" w:hint="eastAsia"/>
                <w:noProof/>
                <w:webHidden/>
                <w:sz w:val="30"/>
                <w:szCs w:val="30"/>
              </w:rPr>
              <w:fldChar w:fldCharType="separate"/>
            </w:r>
            <w:r w:rsidR="00D25355">
              <w:rPr>
                <w:rFonts w:ascii="仿宋_GB2312" w:eastAsia="仿宋_GB2312"/>
                <w:noProof/>
                <w:webHidden/>
                <w:sz w:val="30"/>
                <w:szCs w:val="30"/>
              </w:rPr>
              <w:t>11</w:t>
            </w:r>
            <w:r w:rsidRPr="004C7DCE">
              <w:rPr>
                <w:rFonts w:ascii="仿宋_GB2312" w:eastAsia="仿宋_GB2312" w:hint="eastAsia"/>
                <w:noProof/>
                <w:webHidden/>
                <w:sz w:val="30"/>
                <w:szCs w:val="30"/>
              </w:rPr>
              <w:fldChar w:fldCharType="end"/>
            </w:r>
          </w:hyperlink>
        </w:p>
        <w:p w:rsidR="004C7DCE" w:rsidRPr="004C7DCE" w:rsidRDefault="004C7D20" w:rsidP="004C7DCE">
          <w:pPr>
            <w:pStyle w:val="2"/>
            <w:tabs>
              <w:tab w:val="left" w:pos="1260"/>
              <w:tab w:val="right" w:leader="dot" w:pos="8296"/>
            </w:tabs>
            <w:spacing w:line="400" w:lineRule="exact"/>
            <w:rPr>
              <w:rFonts w:ascii="仿宋_GB2312" w:eastAsia="仿宋_GB2312" w:hAnsiTheme="minorHAnsi" w:cstheme="minorBidi"/>
              <w:noProof/>
              <w:sz w:val="30"/>
              <w:szCs w:val="30"/>
            </w:rPr>
          </w:pPr>
          <w:hyperlink w:anchor="_Toc39226449" w:history="1">
            <w:r w:rsidR="004C7DCE" w:rsidRPr="004C7DCE">
              <w:rPr>
                <w:rStyle w:val="a8"/>
                <w:rFonts w:ascii="仿宋_GB2312" w:eastAsia="仿宋_GB2312" w:hAnsi="宋体" w:hint="eastAsia"/>
                <w:b/>
                <w:noProof/>
                <w:sz w:val="30"/>
                <w:szCs w:val="30"/>
              </w:rPr>
              <w:t>三、</w:t>
            </w:r>
            <w:r w:rsidR="004C7DCE" w:rsidRPr="004C7DCE">
              <w:rPr>
                <w:rFonts w:ascii="仿宋_GB2312" w:eastAsia="仿宋_GB2312" w:hAnsiTheme="minorHAnsi" w:cstheme="minorBidi" w:hint="eastAsia"/>
                <w:noProof/>
                <w:sz w:val="30"/>
                <w:szCs w:val="30"/>
              </w:rPr>
              <w:tab/>
            </w:r>
            <w:r w:rsidR="004C7DCE" w:rsidRPr="004C7DCE">
              <w:rPr>
                <w:rStyle w:val="a8"/>
                <w:rFonts w:ascii="仿宋_GB2312" w:eastAsia="仿宋_GB2312" w:hAnsi="宋体" w:hint="eastAsia"/>
                <w:b/>
                <w:noProof/>
                <w:sz w:val="30"/>
                <w:szCs w:val="30"/>
              </w:rPr>
              <w:t>具体操作</w:t>
            </w:r>
            <w:r w:rsidR="004C7DCE" w:rsidRPr="004C7DCE">
              <w:rPr>
                <w:rFonts w:ascii="仿宋_GB2312" w:eastAsia="仿宋_GB2312" w:hint="eastAsia"/>
                <w:noProof/>
                <w:webHidden/>
                <w:sz w:val="30"/>
                <w:szCs w:val="30"/>
              </w:rPr>
              <w:tab/>
            </w:r>
            <w:r w:rsidRPr="004C7DCE">
              <w:rPr>
                <w:rFonts w:ascii="仿宋_GB2312" w:eastAsia="仿宋_GB2312" w:hint="eastAsia"/>
                <w:noProof/>
                <w:webHidden/>
                <w:sz w:val="30"/>
                <w:szCs w:val="30"/>
              </w:rPr>
              <w:fldChar w:fldCharType="begin"/>
            </w:r>
            <w:r w:rsidR="004C7DCE" w:rsidRPr="004C7DCE">
              <w:rPr>
                <w:rFonts w:ascii="仿宋_GB2312" w:eastAsia="仿宋_GB2312" w:hint="eastAsia"/>
                <w:noProof/>
                <w:webHidden/>
                <w:sz w:val="30"/>
                <w:szCs w:val="30"/>
              </w:rPr>
              <w:instrText xml:space="preserve"> PAGEREF _Toc39226449 \h </w:instrText>
            </w:r>
            <w:r w:rsidRPr="004C7DCE">
              <w:rPr>
                <w:rFonts w:ascii="仿宋_GB2312" w:eastAsia="仿宋_GB2312" w:hint="eastAsia"/>
                <w:noProof/>
                <w:webHidden/>
                <w:sz w:val="30"/>
                <w:szCs w:val="30"/>
              </w:rPr>
            </w:r>
            <w:r w:rsidRPr="004C7DCE">
              <w:rPr>
                <w:rFonts w:ascii="仿宋_GB2312" w:eastAsia="仿宋_GB2312" w:hint="eastAsia"/>
                <w:noProof/>
                <w:webHidden/>
                <w:sz w:val="30"/>
                <w:szCs w:val="30"/>
              </w:rPr>
              <w:fldChar w:fldCharType="separate"/>
            </w:r>
            <w:r w:rsidR="00D25355">
              <w:rPr>
                <w:rFonts w:ascii="仿宋_GB2312" w:eastAsia="仿宋_GB2312"/>
                <w:noProof/>
                <w:webHidden/>
                <w:sz w:val="30"/>
                <w:szCs w:val="30"/>
              </w:rPr>
              <w:t>11</w:t>
            </w:r>
            <w:r w:rsidRPr="004C7DCE">
              <w:rPr>
                <w:rFonts w:ascii="仿宋_GB2312" w:eastAsia="仿宋_GB2312" w:hint="eastAsia"/>
                <w:noProof/>
                <w:webHidden/>
                <w:sz w:val="30"/>
                <w:szCs w:val="30"/>
              </w:rPr>
              <w:fldChar w:fldCharType="end"/>
            </w:r>
          </w:hyperlink>
        </w:p>
        <w:p w:rsidR="004C7DCE" w:rsidRPr="004C7DCE" w:rsidRDefault="004C7D20" w:rsidP="004C7DCE">
          <w:pPr>
            <w:pStyle w:val="10"/>
            <w:tabs>
              <w:tab w:val="left" w:pos="1050"/>
              <w:tab w:val="right" w:leader="dot" w:pos="8296"/>
            </w:tabs>
            <w:spacing w:line="400" w:lineRule="exact"/>
            <w:rPr>
              <w:rFonts w:ascii="仿宋_GB2312" w:eastAsia="仿宋_GB2312" w:hAnsiTheme="minorHAnsi" w:cstheme="minorBidi"/>
              <w:noProof/>
              <w:sz w:val="30"/>
              <w:szCs w:val="30"/>
            </w:rPr>
          </w:pPr>
          <w:hyperlink w:anchor="_Toc39226450" w:history="1">
            <w:r w:rsidR="004C7DCE" w:rsidRPr="004C7DCE">
              <w:rPr>
                <w:rStyle w:val="a8"/>
                <w:rFonts w:ascii="仿宋_GB2312" w:eastAsia="仿宋_GB2312" w:hAnsi="宋体" w:hint="eastAsia"/>
                <w:b/>
                <w:noProof/>
                <w:sz w:val="30"/>
                <w:szCs w:val="30"/>
              </w:rPr>
              <w:t>第六章</w:t>
            </w:r>
            <w:r w:rsidR="004C7DCE" w:rsidRPr="004C7DCE">
              <w:rPr>
                <w:rFonts w:ascii="仿宋_GB2312" w:eastAsia="仿宋_GB2312" w:hAnsiTheme="minorHAnsi" w:cstheme="minorBidi" w:hint="eastAsia"/>
                <w:noProof/>
                <w:sz w:val="30"/>
                <w:szCs w:val="30"/>
              </w:rPr>
              <w:tab/>
            </w:r>
            <w:r w:rsidR="004C7DCE" w:rsidRPr="004C7DCE">
              <w:rPr>
                <w:rStyle w:val="a8"/>
                <w:rFonts w:ascii="仿宋_GB2312" w:eastAsia="仿宋_GB2312" w:hAnsi="宋体" w:hint="eastAsia"/>
                <w:b/>
                <w:noProof/>
                <w:sz w:val="30"/>
                <w:szCs w:val="30"/>
              </w:rPr>
              <w:t>回售及转售业务</w:t>
            </w:r>
            <w:r w:rsidR="004C7DCE" w:rsidRPr="004C7DCE">
              <w:rPr>
                <w:rFonts w:ascii="仿宋_GB2312" w:eastAsia="仿宋_GB2312" w:hint="eastAsia"/>
                <w:noProof/>
                <w:webHidden/>
                <w:sz w:val="30"/>
                <w:szCs w:val="30"/>
              </w:rPr>
              <w:tab/>
            </w:r>
            <w:r w:rsidRPr="004C7DCE">
              <w:rPr>
                <w:rFonts w:ascii="仿宋_GB2312" w:eastAsia="仿宋_GB2312" w:hint="eastAsia"/>
                <w:noProof/>
                <w:webHidden/>
                <w:sz w:val="30"/>
                <w:szCs w:val="30"/>
              </w:rPr>
              <w:fldChar w:fldCharType="begin"/>
            </w:r>
            <w:r w:rsidR="004C7DCE" w:rsidRPr="004C7DCE">
              <w:rPr>
                <w:rFonts w:ascii="仿宋_GB2312" w:eastAsia="仿宋_GB2312" w:hint="eastAsia"/>
                <w:noProof/>
                <w:webHidden/>
                <w:sz w:val="30"/>
                <w:szCs w:val="30"/>
              </w:rPr>
              <w:instrText xml:space="preserve"> PAGEREF _Toc39226450 \h </w:instrText>
            </w:r>
            <w:r w:rsidRPr="004C7DCE">
              <w:rPr>
                <w:rFonts w:ascii="仿宋_GB2312" w:eastAsia="仿宋_GB2312" w:hint="eastAsia"/>
                <w:noProof/>
                <w:webHidden/>
                <w:sz w:val="30"/>
                <w:szCs w:val="30"/>
              </w:rPr>
            </w:r>
            <w:r w:rsidRPr="004C7DCE">
              <w:rPr>
                <w:rFonts w:ascii="仿宋_GB2312" w:eastAsia="仿宋_GB2312" w:hint="eastAsia"/>
                <w:noProof/>
                <w:webHidden/>
                <w:sz w:val="30"/>
                <w:szCs w:val="30"/>
              </w:rPr>
              <w:fldChar w:fldCharType="separate"/>
            </w:r>
            <w:r w:rsidR="00D25355">
              <w:rPr>
                <w:rFonts w:ascii="仿宋_GB2312" w:eastAsia="仿宋_GB2312"/>
                <w:noProof/>
                <w:webHidden/>
                <w:sz w:val="30"/>
                <w:szCs w:val="30"/>
              </w:rPr>
              <w:t>14</w:t>
            </w:r>
            <w:r w:rsidRPr="004C7DCE">
              <w:rPr>
                <w:rFonts w:ascii="仿宋_GB2312" w:eastAsia="仿宋_GB2312" w:hint="eastAsia"/>
                <w:noProof/>
                <w:webHidden/>
                <w:sz w:val="30"/>
                <w:szCs w:val="30"/>
              </w:rPr>
              <w:fldChar w:fldCharType="end"/>
            </w:r>
          </w:hyperlink>
        </w:p>
        <w:p w:rsidR="004C7DCE" w:rsidRPr="004C7DCE" w:rsidRDefault="004C7D20" w:rsidP="004C7DCE">
          <w:pPr>
            <w:pStyle w:val="2"/>
            <w:tabs>
              <w:tab w:val="left" w:pos="1260"/>
              <w:tab w:val="right" w:leader="dot" w:pos="8296"/>
            </w:tabs>
            <w:spacing w:line="400" w:lineRule="exact"/>
            <w:rPr>
              <w:rFonts w:ascii="仿宋_GB2312" w:eastAsia="仿宋_GB2312" w:hAnsiTheme="minorHAnsi" w:cstheme="minorBidi"/>
              <w:noProof/>
              <w:sz w:val="30"/>
              <w:szCs w:val="30"/>
            </w:rPr>
          </w:pPr>
          <w:hyperlink w:anchor="_Toc39226451" w:history="1">
            <w:r w:rsidR="004C7DCE" w:rsidRPr="004C7DCE">
              <w:rPr>
                <w:rStyle w:val="a8"/>
                <w:rFonts w:ascii="仿宋_GB2312" w:eastAsia="仿宋_GB2312" w:hAnsi="宋体" w:hint="eastAsia"/>
                <w:b/>
                <w:noProof/>
                <w:sz w:val="30"/>
                <w:szCs w:val="30"/>
              </w:rPr>
              <w:t>一、</w:t>
            </w:r>
            <w:r w:rsidR="004C7DCE" w:rsidRPr="004C7DCE">
              <w:rPr>
                <w:rFonts w:ascii="仿宋_GB2312" w:eastAsia="仿宋_GB2312" w:hAnsiTheme="minorHAnsi" w:cstheme="minorBidi" w:hint="eastAsia"/>
                <w:noProof/>
                <w:sz w:val="30"/>
                <w:szCs w:val="30"/>
              </w:rPr>
              <w:tab/>
            </w:r>
            <w:r w:rsidR="004C7DCE" w:rsidRPr="004C7DCE">
              <w:rPr>
                <w:rStyle w:val="a8"/>
                <w:rFonts w:ascii="仿宋_GB2312" w:eastAsia="仿宋_GB2312" w:hAnsi="宋体" w:hint="eastAsia"/>
                <w:b/>
                <w:noProof/>
                <w:sz w:val="30"/>
                <w:szCs w:val="30"/>
              </w:rPr>
              <w:t>办理时间</w:t>
            </w:r>
            <w:r w:rsidR="004C7DCE" w:rsidRPr="004C7DCE">
              <w:rPr>
                <w:rFonts w:ascii="仿宋_GB2312" w:eastAsia="仿宋_GB2312" w:hint="eastAsia"/>
                <w:noProof/>
                <w:webHidden/>
                <w:sz w:val="30"/>
                <w:szCs w:val="30"/>
              </w:rPr>
              <w:tab/>
            </w:r>
            <w:r w:rsidRPr="004C7DCE">
              <w:rPr>
                <w:rFonts w:ascii="仿宋_GB2312" w:eastAsia="仿宋_GB2312" w:hint="eastAsia"/>
                <w:noProof/>
                <w:webHidden/>
                <w:sz w:val="30"/>
                <w:szCs w:val="30"/>
              </w:rPr>
              <w:fldChar w:fldCharType="begin"/>
            </w:r>
            <w:r w:rsidR="004C7DCE" w:rsidRPr="004C7DCE">
              <w:rPr>
                <w:rFonts w:ascii="仿宋_GB2312" w:eastAsia="仿宋_GB2312" w:hint="eastAsia"/>
                <w:noProof/>
                <w:webHidden/>
                <w:sz w:val="30"/>
                <w:szCs w:val="30"/>
              </w:rPr>
              <w:instrText xml:space="preserve"> PAGEREF _Toc39226451 \h </w:instrText>
            </w:r>
            <w:r w:rsidRPr="004C7DCE">
              <w:rPr>
                <w:rFonts w:ascii="仿宋_GB2312" w:eastAsia="仿宋_GB2312" w:hint="eastAsia"/>
                <w:noProof/>
                <w:webHidden/>
                <w:sz w:val="30"/>
                <w:szCs w:val="30"/>
              </w:rPr>
            </w:r>
            <w:r w:rsidRPr="004C7DCE">
              <w:rPr>
                <w:rFonts w:ascii="仿宋_GB2312" w:eastAsia="仿宋_GB2312" w:hint="eastAsia"/>
                <w:noProof/>
                <w:webHidden/>
                <w:sz w:val="30"/>
                <w:szCs w:val="30"/>
              </w:rPr>
              <w:fldChar w:fldCharType="separate"/>
            </w:r>
            <w:r w:rsidR="00D25355">
              <w:rPr>
                <w:rFonts w:ascii="仿宋_GB2312" w:eastAsia="仿宋_GB2312"/>
                <w:noProof/>
                <w:webHidden/>
                <w:sz w:val="30"/>
                <w:szCs w:val="30"/>
              </w:rPr>
              <w:t>14</w:t>
            </w:r>
            <w:r w:rsidRPr="004C7DCE">
              <w:rPr>
                <w:rFonts w:ascii="仿宋_GB2312" w:eastAsia="仿宋_GB2312" w:hint="eastAsia"/>
                <w:noProof/>
                <w:webHidden/>
                <w:sz w:val="30"/>
                <w:szCs w:val="30"/>
              </w:rPr>
              <w:fldChar w:fldCharType="end"/>
            </w:r>
          </w:hyperlink>
        </w:p>
        <w:p w:rsidR="004C7DCE" w:rsidRPr="004C7DCE" w:rsidRDefault="004C7D20" w:rsidP="004C7DCE">
          <w:pPr>
            <w:pStyle w:val="2"/>
            <w:tabs>
              <w:tab w:val="left" w:pos="1260"/>
              <w:tab w:val="right" w:leader="dot" w:pos="8296"/>
            </w:tabs>
            <w:spacing w:line="400" w:lineRule="exact"/>
            <w:rPr>
              <w:rFonts w:ascii="仿宋_GB2312" w:eastAsia="仿宋_GB2312" w:hAnsiTheme="minorHAnsi" w:cstheme="minorBidi"/>
              <w:noProof/>
              <w:sz w:val="30"/>
              <w:szCs w:val="30"/>
            </w:rPr>
          </w:pPr>
          <w:hyperlink w:anchor="_Toc39226452" w:history="1">
            <w:r w:rsidR="004C7DCE" w:rsidRPr="004C7DCE">
              <w:rPr>
                <w:rStyle w:val="a8"/>
                <w:rFonts w:ascii="仿宋_GB2312" w:eastAsia="仿宋_GB2312" w:hAnsi="宋体" w:hint="eastAsia"/>
                <w:b/>
                <w:noProof/>
                <w:sz w:val="30"/>
                <w:szCs w:val="30"/>
              </w:rPr>
              <w:t>二、</w:t>
            </w:r>
            <w:r w:rsidR="004C7DCE" w:rsidRPr="004C7DCE">
              <w:rPr>
                <w:rFonts w:ascii="仿宋_GB2312" w:eastAsia="仿宋_GB2312" w:hAnsiTheme="minorHAnsi" w:cstheme="minorBidi" w:hint="eastAsia"/>
                <w:noProof/>
                <w:sz w:val="30"/>
                <w:szCs w:val="30"/>
              </w:rPr>
              <w:tab/>
            </w:r>
            <w:r w:rsidR="004C7DCE" w:rsidRPr="004C7DCE">
              <w:rPr>
                <w:rStyle w:val="a8"/>
                <w:rFonts w:ascii="仿宋_GB2312" w:eastAsia="仿宋_GB2312" w:hAnsi="宋体" w:hint="eastAsia"/>
                <w:b/>
                <w:noProof/>
                <w:sz w:val="30"/>
                <w:szCs w:val="30"/>
              </w:rPr>
              <w:t>债券回售第一轮：申请回售代码及简称</w:t>
            </w:r>
            <w:r w:rsidR="004C7DCE" w:rsidRPr="004C7DCE">
              <w:rPr>
                <w:rFonts w:ascii="仿宋_GB2312" w:eastAsia="仿宋_GB2312" w:hint="eastAsia"/>
                <w:noProof/>
                <w:webHidden/>
                <w:sz w:val="30"/>
                <w:szCs w:val="30"/>
              </w:rPr>
              <w:tab/>
            </w:r>
            <w:r w:rsidRPr="004C7DCE">
              <w:rPr>
                <w:rFonts w:ascii="仿宋_GB2312" w:eastAsia="仿宋_GB2312" w:hint="eastAsia"/>
                <w:noProof/>
                <w:webHidden/>
                <w:sz w:val="30"/>
                <w:szCs w:val="30"/>
              </w:rPr>
              <w:fldChar w:fldCharType="begin"/>
            </w:r>
            <w:r w:rsidR="004C7DCE" w:rsidRPr="004C7DCE">
              <w:rPr>
                <w:rFonts w:ascii="仿宋_GB2312" w:eastAsia="仿宋_GB2312" w:hint="eastAsia"/>
                <w:noProof/>
                <w:webHidden/>
                <w:sz w:val="30"/>
                <w:szCs w:val="30"/>
              </w:rPr>
              <w:instrText xml:space="preserve"> PAGEREF _Toc39226452 \h </w:instrText>
            </w:r>
            <w:r w:rsidRPr="004C7DCE">
              <w:rPr>
                <w:rFonts w:ascii="仿宋_GB2312" w:eastAsia="仿宋_GB2312" w:hint="eastAsia"/>
                <w:noProof/>
                <w:webHidden/>
                <w:sz w:val="30"/>
                <w:szCs w:val="30"/>
              </w:rPr>
            </w:r>
            <w:r w:rsidRPr="004C7DCE">
              <w:rPr>
                <w:rFonts w:ascii="仿宋_GB2312" w:eastAsia="仿宋_GB2312" w:hint="eastAsia"/>
                <w:noProof/>
                <w:webHidden/>
                <w:sz w:val="30"/>
                <w:szCs w:val="30"/>
              </w:rPr>
              <w:fldChar w:fldCharType="separate"/>
            </w:r>
            <w:r w:rsidR="00D25355">
              <w:rPr>
                <w:rFonts w:ascii="仿宋_GB2312" w:eastAsia="仿宋_GB2312"/>
                <w:noProof/>
                <w:webHidden/>
                <w:sz w:val="30"/>
                <w:szCs w:val="30"/>
              </w:rPr>
              <w:t>15</w:t>
            </w:r>
            <w:r w:rsidRPr="004C7DCE">
              <w:rPr>
                <w:rFonts w:ascii="仿宋_GB2312" w:eastAsia="仿宋_GB2312" w:hint="eastAsia"/>
                <w:noProof/>
                <w:webHidden/>
                <w:sz w:val="30"/>
                <w:szCs w:val="30"/>
              </w:rPr>
              <w:fldChar w:fldCharType="end"/>
            </w:r>
          </w:hyperlink>
        </w:p>
        <w:p w:rsidR="004C7DCE" w:rsidRPr="004C7DCE" w:rsidRDefault="004C7D20" w:rsidP="004C7DCE">
          <w:pPr>
            <w:pStyle w:val="2"/>
            <w:tabs>
              <w:tab w:val="left" w:pos="1260"/>
              <w:tab w:val="right" w:leader="dot" w:pos="8296"/>
            </w:tabs>
            <w:spacing w:line="400" w:lineRule="exact"/>
            <w:rPr>
              <w:rFonts w:ascii="仿宋_GB2312" w:eastAsia="仿宋_GB2312" w:hAnsiTheme="minorHAnsi" w:cstheme="minorBidi"/>
              <w:noProof/>
              <w:sz w:val="30"/>
              <w:szCs w:val="30"/>
            </w:rPr>
          </w:pPr>
          <w:hyperlink w:anchor="_Toc39226453" w:history="1">
            <w:r w:rsidR="004C7DCE" w:rsidRPr="004C7DCE">
              <w:rPr>
                <w:rStyle w:val="a8"/>
                <w:rFonts w:ascii="仿宋_GB2312" w:eastAsia="仿宋_GB2312" w:hAnsi="宋体" w:hint="eastAsia"/>
                <w:b/>
                <w:noProof/>
                <w:sz w:val="30"/>
                <w:szCs w:val="30"/>
              </w:rPr>
              <w:t>三、</w:t>
            </w:r>
            <w:r w:rsidR="004C7DCE" w:rsidRPr="004C7DCE">
              <w:rPr>
                <w:rFonts w:ascii="仿宋_GB2312" w:eastAsia="仿宋_GB2312" w:hAnsiTheme="minorHAnsi" w:cstheme="minorBidi" w:hint="eastAsia"/>
                <w:noProof/>
                <w:sz w:val="30"/>
                <w:szCs w:val="30"/>
              </w:rPr>
              <w:tab/>
            </w:r>
            <w:r w:rsidR="004C7DCE" w:rsidRPr="004C7DCE">
              <w:rPr>
                <w:rStyle w:val="a8"/>
                <w:rFonts w:ascii="仿宋_GB2312" w:eastAsia="仿宋_GB2312" w:hAnsi="宋体" w:hint="eastAsia"/>
                <w:b/>
                <w:noProof/>
                <w:sz w:val="30"/>
                <w:szCs w:val="30"/>
              </w:rPr>
              <w:t>债券回售第二轮：债券回售实施公告</w:t>
            </w:r>
            <w:r w:rsidR="004C7DCE" w:rsidRPr="004C7DCE">
              <w:rPr>
                <w:rFonts w:ascii="仿宋_GB2312" w:eastAsia="仿宋_GB2312" w:hint="eastAsia"/>
                <w:noProof/>
                <w:webHidden/>
                <w:sz w:val="30"/>
                <w:szCs w:val="30"/>
              </w:rPr>
              <w:tab/>
            </w:r>
            <w:r w:rsidRPr="004C7DCE">
              <w:rPr>
                <w:rFonts w:ascii="仿宋_GB2312" w:eastAsia="仿宋_GB2312" w:hint="eastAsia"/>
                <w:noProof/>
                <w:webHidden/>
                <w:sz w:val="30"/>
                <w:szCs w:val="30"/>
              </w:rPr>
              <w:fldChar w:fldCharType="begin"/>
            </w:r>
            <w:r w:rsidR="004C7DCE" w:rsidRPr="004C7DCE">
              <w:rPr>
                <w:rFonts w:ascii="仿宋_GB2312" w:eastAsia="仿宋_GB2312" w:hint="eastAsia"/>
                <w:noProof/>
                <w:webHidden/>
                <w:sz w:val="30"/>
                <w:szCs w:val="30"/>
              </w:rPr>
              <w:instrText xml:space="preserve"> PAGEREF _Toc39226453 \h </w:instrText>
            </w:r>
            <w:r w:rsidRPr="004C7DCE">
              <w:rPr>
                <w:rFonts w:ascii="仿宋_GB2312" w:eastAsia="仿宋_GB2312" w:hint="eastAsia"/>
                <w:noProof/>
                <w:webHidden/>
                <w:sz w:val="30"/>
                <w:szCs w:val="30"/>
              </w:rPr>
            </w:r>
            <w:r w:rsidRPr="004C7DCE">
              <w:rPr>
                <w:rFonts w:ascii="仿宋_GB2312" w:eastAsia="仿宋_GB2312" w:hint="eastAsia"/>
                <w:noProof/>
                <w:webHidden/>
                <w:sz w:val="30"/>
                <w:szCs w:val="30"/>
              </w:rPr>
              <w:fldChar w:fldCharType="separate"/>
            </w:r>
            <w:r w:rsidR="00D25355">
              <w:rPr>
                <w:rFonts w:ascii="仿宋_GB2312" w:eastAsia="仿宋_GB2312"/>
                <w:noProof/>
                <w:webHidden/>
                <w:sz w:val="30"/>
                <w:szCs w:val="30"/>
              </w:rPr>
              <w:t>16</w:t>
            </w:r>
            <w:r w:rsidRPr="004C7DCE">
              <w:rPr>
                <w:rFonts w:ascii="仿宋_GB2312" w:eastAsia="仿宋_GB2312" w:hint="eastAsia"/>
                <w:noProof/>
                <w:webHidden/>
                <w:sz w:val="30"/>
                <w:szCs w:val="30"/>
              </w:rPr>
              <w:fldChar w:fldCharType="end"/>
            </w:r>
          </w:hyperlink>
        </w:p>
        <w:p w:rsidR="004C7DCE" w:rsidRPr="004C7DCE" w:rsidRDefault="004C7D20" w:rsidP="004C7DCE">
          <w:pPr>
            <w:pStyle w:val="2"/>
            <w:tabs>
              <w:tab w:val="left" w:pos="1260"/>
              <w:tab w:val="right" w:leader="dot" w:pos="8296"/>
            </w:tabs>
            <w:spacing w:line="400" w:lineRule="exact"/>
            <w:rPr>
              <w:rFonts w:ascii="仿宋_GB2312" w:eastAsia="仿宋_GB2312" w:hAnsiTheme="minorHAnsi" w:cstheme="minorBidi"/>
              <w:noProof/>
              <w:sz w:val="30"/>
              <w:szCs w:val="30"/>
            </w:rPr>
          </w:pPr>
          <w:hyperlink w:anchor="_Toc39226454" w:history="1">
            <w:r w:rsidR="004C7DCE" w:rsidRPr="004C7DCE">
              <w:rPr>
                <w:rStyle w:val="a8"/>
                <w:rFonts w:ascii="仿宋_GB2312" w:eastAsia="仿宋_GB2312" w:hAnsi="宋体" w:hint="eastAsia"/>
                <w:b/>
                <w:noProof/>
                <w:sz w:val="30"/>
                <w:szCs w:val="30"/>
              </w:rPr>
              <w:t>四、</w:t>
            </w:r>
            <w:r w:rsidR="004C7DCE" w:rsidRPr="004C7DCE">
              <w:rPr>
                <w:rFonts w:ascii="仿宋_GB2312" w:eastAsia="仿宋_GB2312" w:hAnsiTheme="minorHAnsi" w:cstheme="minorBidi" w:hint="eastAsia"/>
                <w:noProof/>
                <w:sz w:val="30"/>
                <w:szCs w:val="30"/>
              </w:rPr>
              <w:tab/>
            </w:r>
            <w:r w:rsidR="004C7DCE" w:rsidRPr="004C7DCE">
              <w:rPr>
                <w:rStyle w:val="a8"/>
                <w:rFonts w:ascii="仿宋_GB2312" w:eastAsia="仿宋_GB2312" w:hAnsi="宋体" w:hint="eastAsia"/>
                <w:b/>
                <w:noProof/>
                <w:sz w:val="30"/>
                <w:szCs w:val="30"/>
              </w:rPr>
              <w:t>债券回售第三轮：债券回售结果公告</w:t>
            </w:r>
            <w:r w:rsidR="004C7DCE" w:rsidRPr="004C7DCE">
              <w:rPr>
                <w:rFonts w:ascii="仿宋_GB2312" w:eastAsia="仿宋_GB2312" w:hint="eastAsia"/>
                <w:noProof/>
                <w:webHidden/>
                <w:sz w:val="30"/>
                <w:szCs w:val="30"/>
              </w:rPr>
              <w:tab/>
            </w:r>
            <w:r w:rsidRPr="004C7DCE">
              <w:rPr>
                <w:rFonts w:ascii="仿宋_GB2312" w:eastAsia="仿宋_GB2312" w:hint="eastAsia"/>
                <w:noProof/>
                <w:webHidden/>
                <w:sz w:val="30"/>
                <w:szCs w:val="30"/>
              </w:rPr>
              <w:fldChar w:fldCharType="begin"/>
            </w:r>
            <w:r w:rsidR="004C7DCE" w:rsidRPr="004C7DCE">
              <w:rPr>
                <w:rFonts w:ascii="仿宋_GB2312" w:eastAsia="仿宋_GB2312" w:hint="eastAsia"/>
                <w:noProof/>
                <w:webHidden/>
                <w:sz w:val="30"/>
                <w:szCs w:val="30"/>
              </w:rPr>
              <w:instrText xml:space="preserve"> PAGEREF _Toc39226454 \h </w:instrText>
            </w:r>
            <w:r w:rsidRPr="004C7DCE">
              <w:rPr>
                <w:rFonts w:ascii="仿宋_GB2312" w:eastAsia="仿宋_GB2312" w:hint="eastAsia"/>
                <w:noProof/>
                <w:webHidden/>
                <w:sz w:val="30"/>
                <w:szCs w:val="30"/>
              </w:rPr>
            </w:r>
            <w:r w:rsidRPr="004C7DCE">
              <w:rPr>
                <w:rFonts w:ascii="仿宋_GB2312" w:eastAsia="仿宋_GB2312" w:hint="eastAsia"/>
                <w:noProof/>
                <w:webHidden/>
                <w:sz w:val="30"/>
                <w:szCs w:val="30"/>
              </w:rPr>
              <w:fldChar w:fldCharType="separate"/>
            </w:r>
            <w:r w:rsidR="00D25355">
              <w:rPr>
                <w:rFonts w:ascii="仿宋_GB2312" w:eastAsia="仿宋_GB2312"/>
                <w:noProof/>
                <w:webHidden/>
                <w:sz w:val="30"/>
                <w:szCs w:val="30"/>
              </w:rPr>
              <w:t>17</w:t>
            </w:r>
            <w:r w:rsidRPr="004C7DCE">
              <w:rPr>
                <w:rFonts w:ascii="仿宋_GB2312" w:eastAsia="仿宋_GB2312" w:hint="eastAsia"/>
                <w:noProof/>
                <w:webHidden/>
                <w:sz w:val="30"/>
                <w:szCs w:val="30"/>
              </w:rPr>
              <w:fldChar w:fldCharType="end"/>
            </w:r>
          </w:hyperlink>
        </w:p>
        <w:p w:rsidR="004C7DCE" w:rsidRPr="004C7DCE" w:rsidRDefault="004C7D20" w:rsidP="004C7DCE">
          <w:pPr>
            <w:pStyle w:val="2"/>
            <w:tabs>
              <w:tab w:val="left" w:pos="1260"/>
              <w:tab w:val="right" w:leader="dot" w:pos="8296"/>
            </w:tabs>
            <w:spacing w:line="400" w:lineRule="exact"/>
            <w:rPr>
              <w:rFonts w:ascii="仿宋_GB2312" w:eastAsia="仿宋_GB2312" w:hAnsiTheme="minorHAnsi" w:cstheme="minorBidi"/>
              <w:noProof/>
              <w:sz w:val="30"/>
              <w:szCs w:val="30"/>
            </w:rPr>
          </w:pPr>
          <w:hyperlink w:anchor="_Toc39226455" w:history="1">
            <w:r w:rsidR="004C7DCE" w:rsidRPr="004C7DCE">
              <w:rPr>
                <w:rStyle w:val="a8"/>
                <w:rFonts w:ascii="仿宋_GB2312" w:eastAsia="仿宋_GB2312" w:hAnsi="宋体" w:hint="eastAsia"/>
                <w:b/>
                <w:noProof/>
                <w:sz w:val="30"/>
                <w:szCs w:val="30"/>
              </w:rPr>
              <w:t>五、</w:t>
            </w:r>
            <w:r w:rsidR="004C7DCE" w:rsidRPr="004C7DCE">
              <w:rPr>
                <w:rFonts w:ascii="仿宋_GB2312" w:eastAsia="仿宋_GB2312" w:hAnsiTheme="minorHAnsi" w:cstheme="minorBidi" w:hint="eastAsia"/>
                <w:noProof/>
                <w:sz w:val="30"/>
                <w:szCs w:val="30"/>
              </w:rPr>
              <w:tab/>
            </w:r>
            <w:r w:rsidR="004C7DCE" w:rsidRPr="004C7DCE">
              <w:rPr>
                <w:rStyle w:val="a8"/>
                <w:rFonts w:ascii="仿宋_GB2312" w:eastAsia="仿宋_GB2312" w:hAnsi="宋体" w:hint="eastAsia"/>
                <w:b/>
                <w:noProof/>
                <w:sz w:val="30"/>
                <w:szCs w:val="30"/>
              </w:rPr>
              <w:t>债券转售流程</w:t>
            </w:r>
            <w:r w:rsidR="004C7DCE" w:rsidRPr="004C7DCE">
              <w:rPr>
                <w:rFonts w:ascii="仿宋_GB2312" w:eastAsia="仿宋_GB2312" w:hint="eastAsia"/>
                <w:noProof/>
                <w:webHidden/>
                <w:sz w:val="30"/>
                <w:szCs w:val="30"/>
              </w:rPr>
              <w:tab/>
            </w:r>
            <w:r w:rsidRPr="004C7DCE">
              <w:rPr>
                <w:rFonts w:ascii="仿宋_GB2312" w:eastAsia="仿宋_GB2312" w:hint="eastAsia"/>
                <w:noProof/>
                <w:webHidden/>
                <w:sz w:val="30"/>
                <w:szCs w:val="30"/>
              </w:rPr>
              <w:fldChar w:fldCharType="begin"/>
            </w:r>
            <w:r w:rsidR="004C7DCE" w:rsidRPr="004C7DCE">
              <w:rPr>
                <w:rFonts w:ascii="仿宋_GB2312" w:eastAsia="仿宋_GB2312" w:hint="eastAsia"/>
                <w:noProof/>
                <w:webHidden/>
                <w:sz w:val="30"/>
                <w:szCs w:val="30"/>
              </w:rPr>
              <w:instrText xml:space="preserve"> PAGEREF _Toc39226455 \h </w:instrText>
            </w:r>
            <w:r w:rsidRPr="004C7DCE">
              <w:rPr>
                <w:rFonts w:ascii="仿宋_GB2312" w:eastAsia="仿宋_GB2312" w:hint="eastAsia"/>
                <w:noProof/>
                <w:webHidden/>
                <w:sz w:val="30"/>
                <w:szCs w:val="30"/>
              </w:rPr>
            </w:r>
            <w:r w:rsidRPr="004C7DCE">
              <w:rPr>
                <w:rFonts w:ascii="仿宋_GB2312" w:eastAsia="仿宋_GB2312" w:hint="eastAsia"/>
                <w:noProof/>
                <w:webHidden/>
                <w:sz w:val="30"/>
                <w:szCs w:val="30"/>
              </w:rPr>
              <w:fldChar w:fldCharType="separate"/>
            </w:r>
            <w:r w:rsidR="00D25355">
              <w:rPr>
                <w:rFonts w:ascii="仿宋_GB2312" w:eastAsia="仿宋_GB2312"/>
                <w:noProof/>
                <w:webHidden/>
                <w:sz w:val="30"/>
                <w:szCs w:val="30"/>
              </w:rPr>
              <w:t>19</w:t>
            </w:r>
            <w:r w:rsidRPr="004C7DCE">
              <w:rPr>
                <w:rFonts w:ascii="仿宋_GB2312" w:eastAsia="仿宋_GB2312" w:hint="eastAsia"/>
                <w:noProof/>
                <w:webHidden/>
                <w:sz w:val="30"/>
                <w:szCs w:val="30"/>
              </w:rPr>
              <w:fldChar w:fldCharType="end"/>
            </w:r>
          </w:hyperlink>
        </w:p>
        <w:p w:rsidR="004C7DCE" w:rsidRPr="004C7DCE" w:rsidRDefault="004C7D20" w:rsidP="004C7DCE">
          <w:pPr>
            <w:pStyle w:val="10"/>
            <w:tabs>
              <w:tab w:val="left" w:pos="1050"/>
              <w:tab w:val="right" w:leader="dot" w:pos="8296"/>
            </w:tabs>
            <w:spacing w:line="400" w:lineRule="exact"/>
            <w:rPr>
              <w:rFonts w:ascii="仿宋_GB2312" w:eastAsia="仿宋_GB2312" w:hAnsiTheme="minorHAnsi" w:cstheme="minorBidi"/>
              <w:noProof/>
              <w:sz w:val="30"/>
              <w:szCs w:val="30"/>
            </w:rPr>
          </w:pPr>
          <w:hyperlink w:anchor="_Toc39226456" w:history="1">
            <w:r w:rsidR="004C7DCE" w:rsidRPr="004C7DCE">
              <w:rPr>
                <w:rStyle w:val="a8"/>
                <w:rFonts w:ascii="仿宋_GB2312" w:eastAsia="仿宋_GB2312" w:hAnsi="宋体" w:hint="eastAsia"/>
                <w:b/>
                <w:noProof/>
                <w:sz w:val="30"/>
                <w:szCs w:val="30"/>
              </w:rPr>
              <w:t>第七章</w:t>
            </w:r>
            <w:r w:rsidR="004C7DCE" w:rsidRPr="004C7DCE">
              <w:rPr>
                <w:rFonts w:ascii="仿宋_GB2312" w:eastAsia="仿宋_GB2312" w:hAnsiTheme="minorHAnsi" w:cstheme="minorBidi" w:hint="eastAsia"/>
                <w:noProof/>
                <w:sz w:val="30"/>
                <w:szCs w:val="30"/>
              </w:rPr>
              <w:tab/>
            </w:r>
            <w:r w:rsidR="004C7DCE" w:rsidRPr="004C7DCE">
              <w:rPr>
                <w:rStyle w:val="a8"/>
                <w:rFonts w:ascii="仿宋_GB2312" w:eastAsia="仿宋_GB2312" w:hAnsi="宋体" w:hint="eastAsia"/>
                <w:b/>
                <w:noProof/>
                <w:sz w:val="30"/>
                <w:szCs w:val="30"/>
              </w:rPr>
              <w:t>提前摘牌业务</w:t>
            </w:r>
            <w:r w:rsidR="004C7DCE" w:rsidRPr="004C7DCE">
              <w:rPr>
                <w:rFonts w:ascii="仿宋_GB2312" w:eastAsia="仿宋_GB2312" w:hint="eastAsia"/>
                <w:noProof/>
                <w:webHidden/>
                <w:sz w:val="30"/>
                <w:szCs w:val="30"/>
              </w:rPr>
              <w:tab/>
            </w:r>
            <w:r w:rsidRPr="004C7DCE">
              <w:rPr>
                <w:rFonts w:ascii="仿宋_GB2312" w:eastAsia="仿宋_GB2312" w:hint="eastAsia"/>
                <w:noProof/>
                <w:webHidden/>
                <w:sz w:val="30"/>
                <w:szCs w:val="30"/>
              </w:rPr>
              <w:fldChar w:fldCharType="begin"/>
            </w:r>
            <w:r w:rsidR="004C7DCE" w:rsidRPr="004C7DCE">
              <w:rPr>
                <w:rFonts w:ascii="仿宋_GB2312" w:eastAsia="仿宋_GB2312" w:hint="eastAsia"/>
                <w:noProof/>
                <w:webHidden/>
                <w:sz w:val="30"/>
                <w:szCs w:val="30"/>
              </w:rPr>
              <w:instrText xml:space="preserve"> PAGEREF _Toc39226456 \h </w:instrText>
            </w:r>
            <w:r w:rsidRPr="004C7DCE">
              <w:rPr>
                <w:rFonts w:ascii="仿宋_GB2312" w:eastAsia="仿宋_GB2312" w:hint="eastAsia"/>
                <w:noProof/>
                <w:webHidden/>
                <w:sz w:val="30"/>
                <w:szCs w:val="30"/>
              </w:rPr>
            </w:r>
            <w:r w:rsidRPr="004C7DCE">
              <w:rPr>
                <w:rFonts w:ascii="仿宋_GB2312" w:eastAsia="仿宋_GB2312" w:hint="eastAsia"/>
                <w:noProof/>
                <w:webHidden/>
                <w:sz w:val="30"/>
                <w:szCs w:val="30"/>
              </w:rPr>
              <w:fldChar w:fldCharType="separate"/>
            </w:r>
            <w:r w:rsidR="00D25355">
              <w:rPr>
                <w:rFonts w:ascii="仿宋_GB2312" w:eastAsia="仿宋_GB2312"/>
                <w:noProof/>
                <w:webHidden/>
                <w:sz w:val="30"/>
                <w:szCs w:val="30"/>
              </w:rPr>
              <w:t>21</w:t>
            </w:r>
            <w:r w:rsidRPr="004C7DCE">
              <w:rPr>
                <w:rFonts w:ascii="仿宋_GB2312" w:eastAsia="仿宋_GB2312" w:hint="eastAsia"/>
                <w:noProof/>
                <w:webHidden/>
                <w:sz w:val="30"/>
                <w:szCs w:val="30"/>
              </w:rPr>
              <w:fldChar w:fldCharType="end"/>
            </w:r>
          </w:hyperlink>
        </w:p>
        <w:p w:rsidR="004C7DCE" w:rsidRPr="004C7DCE" w:rsidRDefault="004C7D20" w:rsidP="004C7DCE">
          <w:pPr>
            <w:pStyle w:val="2"/>
            <w:tabs>
              <w:tab w:val="left" w:pos="1260"/>
              <w:tab w:val="right" w:leader="dot" w:pos="8296"/>
            </w:tabs>
            <w:spacing w:line="400" w:lineRule="exact"/>
            <w:rPr>
              <w:rFonts w:ascii="仿宋_GB2312" w:eastAsia="仿宋_GB2312" w:hAnsiTheme="minorHAnsi" w:cstheme="minorBidi"/>
              <w:noProof/>
              <w:sz w:val="30"/>
              <w:szCs w:val="30"/>
            </w:rPr>
          </w:pPr>
          <w:hyperlink w:anchor="_Toc39226457" w:history="1">
            <w:r w:rsidR="004C7DCE" w:rsidRPr="004C7DCE">
              <w:rPr>
                <w:rStyle w:val="a8"/>
                <w:rFonts w:ascii="仿宋_GB2312" w:eastAsia="仿宋_GB2312" w:hAnsi="宋体" w:hint="eastAsia"/>
                <w:b/>
                <w:noProof/>
                <w:sz w:val="30"/>
                <w:szCs w:val="30"/>
              </w:rPr>
              <w:t>一、</w:t>
            </w:r>
            <w:r w:rsidR="004C7DCE" w:rsidRPr="004C7DCE">
              <w:rPr>
                <w:rFonts w:ascii="仿宋_GB2312" w:eastAsia="仿宋_GB2312" w:hAnsiTheme="minorHAnsi" w:cstheme="minorBidi" w:hint="eastAsia"/>
                <w:noProof/>
                <w:sz w:val="30"/>
                <w:szCs w:val="30"/>
              </w:rPr>
              <w:tab/>
            </w:r>
            <w:r w:rsidR="004C7DCE" w:rsidRPr="004C7DCE">
              <w:rPr>
                <w:rStyle w:val="a8"/>
                <w:rFonts w:ascii="仿宋_GB2312" w:eastAsia="仿宋_GB2312" w:hAnsi="宋体" w:hint="eastAsia"/>
                <w:b/>
                <w:noProof/>
                <w:sz w:val="30"/>
                <w:szCs w:val="30"/>
              </w:rPr>
              <w:t>摘牌原因</w:t>
            </w:r>
            <w:r w:rsidR="004C7DCE" w:rsidRPr="004C7DCE">
              <w:rPr>
                <w:rFonts w:ascii="仿宋_GB2312" w:eastAsia="仿宋_GB2312" w:hint="eastAsia"/>
                <w:noProof/>
                <w:webHidden/>
                <w:sz w:val="30"/>
                <w:szCs w:val="30"/>
              </w:rPr>
              <w:tab/>
            </w:r>
            <w:r w:rsidRPr="004C7DCE">
              <w:rPr>
                <w:rFonts w:ascii="仿宋_GB2312" w:eastAsia="仿宋_GB2312" w:hint="eastAsia"/>
                <w:noProof/>
                <w:webHidden/>
                <w:sz w:val="30"/>
                <w:szCs w:val="30"/>
              </w:rPr>
              <w:fldChar w:fldCharType="begin"/>
            </w:r>
            <w:r w:rsidR="004C7DCE" w:rsidRPr="004C7DCE">
              <w:rPr>
                <w:rFonts w:ascii="仿宋_GB2312" w:eastAsia="仿宋_GB2312" w:hint="eastAsia"/>
                <w:noProof/>
                <w:webHidden/>
                <w:sz w:val="30"/>
                <w:szCs w:val="30"/>
              </w:rPr>
              <w:instrText xml:space="preserve"> PAGEREF _Toc39226457 \h </w:instrText>
            </w:r>
            <w:r w:rsidRPr="004C7DCE">
              <w:rPr>
                <w:rFonts w:ascii="仿宋_GB2312" w:eastAsia="仿宋_GB2312" w:hint="eastAsia"/>
                <w:noProof/>
                <w:webHidden/>
                <w:sz w:val="30"/>
                <w:szCs w:val="30"/>
              </w:rPr>
            </w:r>
            <w:r w:rsidRPr="004C7DCE">
              <w:rPr>
                <w:rFonts w:ascii="仿宋_GB2312" w:eastAsia="仿宋_GB2312" w:hint="eastAsia"/>
                <w:noProof/>
                <w:webHidden/>
                <w:sz w:val="30"/>
                <w:szCs w:val="30"/>
              </w:rPr>
              <w:fldChar w:fldCharType="separate"/>
            </w:r>
            <w:r w:rsidR="00D25355">
              <w:rPr>
                <w:rFonts w:ascii="仿宋_GB2312" w:eastAsia="仿宋_GB2312"/>
                <w:noProof/>
                <w:webHidden/>
                <w:sz w:val="30"/>
                <w:szCs w:val="30"/>
              </w:rPr>
              <w:t>21</w:t>
            </w:r>
            <w:r w:rsidRPr="004C7DCE">
              <w:rPr>
                <w:rFonts w:ascii="仿宋_GB2312" w:eastAsia="仿宋_GB2312" w:hint="eastAsia"/>
                <w:noProof/>
                <w:webHidden/>
                <w:sz w:val="30"/>
                <w:szCs w:val="30"/>
              </w:rPr>
              <w:fldChar w:fldCharType="end"/>
            </w:r>
          </w:hyperlink>
        </w:p>
        <w:p w:rsidR="004C7DCE" w:rsidRPr="004C7DCE" w:rsidRDefault="004C7D20" w:rsidP="004C7DCE">
          <w:pPr>
            <w:pStyle w:val="2"/>
            <w:tabs>
              <w:tab w:val="left" w:pos="1260"/>
              <w:tab w:val="right" w:leader="dot" w:pos="8296"/>
            </w:tabs>
            <w:spacing w:line="400" w:lineRule="exact"/>
            <w:rPr>
              <w:rFonts w:ascii="仿宋_GB2312" w:eastAsia="仿宋_GB2312" w:hAnsiTheme="minorHAnsi" w:cstheme="minorBidi"/>
              <w:noProof/>
              <w:sz w:val="30"/>
              <w:szCs w:val="30"/>
            </w:rPr>
          </w:pPr>
          <w:hyperlink w:anchor="_Toc39226458" w:history="1">
            <w:r w:rsidR="004C7DCE" w:rsidRPr="004C7DCE">
              <w:rPr>
                <w:rStyle w:val="a8"/>
                <w:rFonts w:ascii="仿宋_GB2312" w:eastAsia="仿宋_GB2312" w:hAnsi="宋体" w:hint="eastAsia"/>
                <w:b/>
                <w:noProof/>
                <w:sz w:val="30"/>
                <w:szCs w:val="30"/>
              </w:rPr>
              <w:t>二、</w:t>
            </w:r>
            <w:r w:rsidR="004C7DCE" w:rsidRPr="004C7DCE">
              <w:rPr>
                <w:rFonts w:ascii="仿宋_GB2312" w:eastAsia="仿宋_GB2312" w:hAnsiTheme="minorHAnsi" w:cstheme="minorBidi" w:hint="eastAsia"/>
                <w:noProof/>
                <w:sz w:val="30"/>
                <w:szCs w:val="30"/>
              </w:rPr>
              <w:tab/>
            </w:r>
            <w:r w:rsidR="004C7DCE" w:rsidRPr="004C7DCE">
              <w:rPr>
                <w:rStyle w:val="a8"/>
                <w:rFonts w:ascii="仿宋_GB2312" w:eastAsia="仿宋_GB2312" w:hAnsi="宋体" w:hint="eastAsia"/>
                <w:b/>
                <w:noProof/>
                <w:sz w:val="30"/>
                <w:szCs w:val="30"/>
              </w:rPr>
              <w:t>办理时间</w:t>
            </w:r>
            <w:r w:rsidR="004C7DCE" w:rsidRPr="004C7DCE">
              <w:rPr>
                <w:rFonts w:ascii="仿宋_GB2312" w:eastAsia="仿宋_GB2312" w:hint="eastAsia"/>
                <w:noProof/>
                <w:webHidden/>
                <w:sz w:val="30"/>
                <w:szCs w:val="30"/>
              </w:rPr>
              <w:tab/>
            </w:r>
            <w:r w:rsidRPr="004C7DCE">
              <w:rPr>
                <w:rFonts w:ascii="仿宋_GB2312" w:eastAsia="仿宋_GB2312" w:hint="eastAsia"/>
                <w:noProof/>
                <w:webHidden/>
                <w:sz w:val="30"/>
                <w:szCs w:val="30"/>
              </w:rPr>
              <w:fldChar w:fldCharType="begin"/>
            </w:r>
            <w:r w:rsidR="004C7DCE" w:rsidRPr="004C7DCE">
              <w:rPr>
                <w:rFonts w:ascii="仿宋_GB2312" w:eastAsia="仿宋_GB2312" w:hint="eastAsia"/>
                <w:noProof/>
                <w:webHidden/>
                <w:sz w:val="30"/>
                <w:szCs w:val="30"/>
              </w:rPr>
              <w:instrText xml:space="preserve"> PAGEREF _Toc39226458 \h </w:instrText>
            </w:r>
            <w:r w:rsidRPr="004C7DCE">
              <w:rPr>
                <w:rFonts w:ascii="仿宋_GB2312" w:eastAsia="仿宋_GB2312" w:hint="eastAsia"/>
                <w:noProof/>
                <w:webHidden/>
                <w:sz w:val="30"/>
                <w:szCs w:val="30"/>
              </w:rPr>
            </w:r>
            <w:r w:rsidRPr="004C7DCE">
              <w:rPr>
                <w:rFonts w:ascii="仿宋_GB2312" w:eastAsia="仿宋_GB2312" w:hint="eastAsia"/>
                <w:noProof/>
                <w:webHidden/>
                <w:sz w:val="30"/>
                <w:szCs w:val="30"/>
              </w:rPr>
              <w:fldChar w:fldCharType="separate"/>
            </w:r>
            <w:r w:rsidR="00D25355">
              <w:rPr>
                <w:rFonts w:ascii="仿宋_GB2312" w:eastAsia="仿宋_GB2312"/>
                <w:noProof/>
                <w:webHidden/>
                <w:sz w:val="30"/>
                <w:szCs w:val="30"/>
              </w:rPr>
              <w:t>21</w:t>
            </w:r>
            <w:r w:rsidRPr="004C7DCE">
              <w:rPr>
                <w:rFonts w:ascii="仿宋_GB2312" w:eastAsia="仿宋_GB2312" w:hint="eastAsia"/>
                <w:noProof/>
                <w:webHidden/>
                <w:sz w:val="30"/>
                <w:szCs w:val="30"/>
              </w:rPr>
              <w:fldChar w:fldCharType="end"/>
            </w:r>
          </w:hyperlink>
        </w:p>
        <w:p w:rsidR="004C7DCE" w:rsidRPr="004C7DCE" w:rsidRDefault="004C7D20" w:rsidP="004C7DCE">
          <w:pPr>
            <w:pStyle w:val="2"/>
            <w:tabs>
              <w:tab w:val="left" w:pos="1260"/>
              <w:tab w:val="right" w:leader="dot" w:pos="8296"/>
            </w:tabs>
            <w:spacing w:line="400" w:lineRule="exact"/>
            <w:rPr>
              <w:rFonts w:ascii="仿宋_GB2312" w:eastAsia="仿宋_GB2312" w:hAnsiTheme="minorHAnsi" w:cstheme="minorBidi"/>
              <w:noProof/>
              <w:sz w:val="30"/>
              <w:szCs w:val="30"/>
            </w:rPr>
          </w:pPr>
          <w:hyperlink w:anchor="_Toc39226459" w:history="1">
            <w:r w:rsidR="004C7DCE" w:rsidRPr="004C7DCE">
              <w:rPr>
                <w:rStyle w:val="a8"/>
                <w:rFonts w:ascii="仿宋_GB2312" w:eastAsia="仿宋_GB2312" w:hAnsi="宋体" w:hint="eastAsia"/>
                <w:b/>
                <w:noProof/>
                <w:sz w:val="30"/>
                <w:szCs w:val="30"/>
              </w:rPr>
              <w:t>三、</w:t>
            </w:r>
            <w:r w:rsidR="004C7DCE" w:rsidRPr="004C7DCE">
              <w:rPr>
                <w:rFonts w:ascii="仿宋_GB2312" w:eastAsia="仿宋_GB2312" w:hAnsiTheme="minorHAnsi" w:cstheme="minorBidi" w:hint="eastAsia"/>
                <w:noProof/>
                <w:sz w:val="30"/>
                <w:szCs w:val="30"/>
              </w:rPr>
              <w:tab/>
            </w:r>
            <w:r w:rsidR="004C7DCE" w:rsidRPr="004C7DCE">
              <w:rPr>
                <w:rStyle w:val="a8"/>
                <w:rFonts w:ascii="仿宋_GB2312" w:eastAsia="仿宋_GB2312" w:hAnsi="宋体" w:hint="eastAsia"/>
                <w:b/>
                <w:noProof/>
                <w:sz w:val="30"/>
                <w:szCs w:val="30"/>
              </w:rPr>
              <w:t>具体操作</w:t>
            </w:r>
            <w:r w:rsidR="004C7DCE" w:rsidRPr="004C7DCE">
              <w:rPr>
                <w:rFonts w:ascii="仿宋_GB2312" w:eastAsia="仿宋_GB2312" w:hint="eastAsia"/>
                <w:noProof/>
                <w:webHidden/>
                <w:sz w:val="30"/>
                <w:szCs w:val="30"/>
              </w:rPr>
              <w:tab/>
            </w:r>
            <w:r w:rsidRPr="004C7DCE">
              <w:rPr>
                <w:rFonts w:ascii="仿宋_GB2312" w:eastAsia="仿宋_GB2312" w:hint="eastAsia"/>
                <w:noProof/>
                <w:webHidden/>
                <w:sz w:val="30"/>
                <w:szCs w:val="30"/>
              </w:rPr>
              <w:fldChar w:fldCharType="begin"/>
            </w:r>
            <w:r w:rsidR="004C7DCE" w:rsidRPr="004C7DCE">
              <w:rPr>
                <w:rFonts w:ascii="仿宋_GB2312" w:eastAsia="仿宋_GB2312" w:hint="eastAsia"/>
                <w:noProof/>
                <w:webHidden/>
                <w:sz w:val="30"/>
                <w:szCs w:val="30"/>
              </w:rPr>
              <w:instrText xml:space="preserve"> PAGEREF _Toc39226459 \h </w:instrText>
            </w:r>
            <w:r w:rsidRPr="004C7DCE">
              <w:rPr>
                <w:rFonts w:ascii="仿宋_GB2312" w:eastAsia="仿宋_GB2312" w:hint="eastAsia"/>
                <w:noProof/>
                <w:webHidden/>
                <w:sz w:val="30"/>
                <w:szCs w:val="30"/>
              </w:rPr>
            </w:r>
            <w:r w:rsidRPr="004C7DCE">
              <w:rPr>
                <w:rFonts w:ascii="仿宋_GB2312" w:eastAsia="仿宋_GB2312" w:hint="eastAsia"/>
                <w:noProof/>
                <w:webHidden/>
                <w:sz w:val="30"/>
                <w:szCs w:val="30"/>
              </w:rPr>
              <w:fldChar w:fldCharType="separate"/>
            </w:r>
            <w:r w:rsidR="00D25355">
              <w:rPr>
                <w:rFonts w:ascii="仿宋_GB2312" w:eastAsia="仿宋_GB2312"/>
                <w:noProof/>
                <w:webHidden/>
                <w:sz w:val="30"/>
                <w:szCs w:val="30"/>
              </w:rPr>
              <w:t>22</w:t>
            </w:r>
            <w:r w:rsidRPr="004C7DCE">
              <w:rPr>
                <w:rFonts w:ascii="仿宋_GB2312" w:eastAsia="仿宋_GB2312" w:hint="eastAsia"/>
                <w:noProof/>
                <w:webHidden/>
                <w:sz w:val="30"/>
                <w:szCs w:val="30"/>
              </w:rPr>
              <w:fldChar w:fldCharType="end"/>
            </w:r>
          </w:hyperlink>
        </w:p>
        <w:p w:rsidR="004C7DCE" w:rsidRPr="004C7DCE" w:rsidRDefault="004C7D20" w:rsidP="004C7DCE">
          <w:pPr>
            <w:pStyle w:val="10"/>
            <w:tabs>
              <w:tab w:val="right" w:leader="dot" w:pos="8296"/>
            </w:tabs>
            <w:spacing w:line="400" w:lineRule="exact"/>
            <w:rPr>
              <w:rFonts w:ascii="仿宋_GB2312" w:eastAsia="仿宋_GB2312" w:hAnsiTheme="minorHAnsi" w:cstheme="minorBidi"/>
              <w:noProof/>
              <w:sz w:val="30"/>
              <w:szCs w:val="30"/>
            </w:rPr>
          </w:pPr>
          <w:hyperlink w:anchor="_Toc39226460" w:history="1">
            <w:r w:rsidR="004C7DCE" w:rsidRPr="004C7DCE">
              <w:rPr>
                <w:rStyle w:val="a8"/>
                <w:rFonts w:ascii="仿宋_GB2312" w:eastAsia="仿宋_GB2312" w:hAnsi="宋体" w:hint="eastAsia"/>
                <w:b/>
                <w:noProof/>
                <w:sz w:val="30"/>
                <w:szCs w:val="30"/>
              </w:rPr>
              <w:t>附件</w:t>
            </w:r>
            <w:r w:rsidR="004C7DCE" w:rsidRPr="004C7DCE">
              <w:rPr>
                <w:rFonts w:ascii="仿宋_GB2312" w:eastAsia="仿宋_GB2312" w:hint="eastAsia"/>
                <w:noProof/>
                <w:webHidden/>
                <w:sz w:val="30"/>
                <w:szCs w:val="30"/>
              </w:rPr>
              <w:tab/>
            </w:r>
            <w:r w:rsidRPr="004C7DCE">
              <w:rPr>
                <w:rFonts w:ascii="仿宋_GB2312" w:eastAsia="仿宋_GB2312" w:hint="eastAsia"/>
                <w:noProof/>
                <w:webHidden/>
                <w:sz w:val="30"/>
                <w:szCs w:val="30"/>
              </w:rPr>
              <w:fldChar w:fldCharType="begin"/>
            </w:r>
            <w:r w:rsidR="004C7DCE" w:rsidRPr="004C7DCE">
              <w:rPr>
                <w:rFonts w:ascii="仿宋_GB2312" w:eastAsia="仿宋_GB2312" w:hint="eastAsia"/>
                <w:noProof/>
                <w:webHidden/>
                <w:sz w:val="30"/>
                <w:szCs w:val="30"/>
              </w:rPr>
              <w:instrText xml:space="preserve"> PAGEREF _Toc39226460 \h </w:instrText>
            </w:r>
            <w:r w:rsidRPr="004C7DCE">
              <w:rPr>
                <w:rFonts w:ascii="仿宋_GB2312" w:eastAsia="仿宋_GB2312" w:hint="eastAsia"/>
                <w:noProof/>
                <w:webHidden/>
                <w:sz w:val="30"/>
                <w:szCs w:val="30"/>
              </w:rPr>
            </w:r>
            <w:r w:rsidRPr="004C7DCE">
              <w:rPr>
                <w:rFonts w:ascii="仿宋_GB2312" w:eastAsia="仿宋_GB2312" w:hint="eastAsia"/>
                <w:noProof/>
                <w:webHidden/>
                <w:sz w:val="30"/>
                <w:szCs w:val="30"/>
              </w:rPr>
              <w:fldChar w:fldCharType="separate"/>
            </w:r>
            <w:r w:rsidR="00D25355">
              <w:rPr>
                <w:rFonts w:ascii="仿宋_GB2312" w:eastAsia="仿宋_GB2312"/>
                <w:noProof/>
                <w:webHidden/>
                <w:sz w:val="30"/>
                <w:szCs w:val="30"/>
              </w:rPr>
              <w:t>23</w:t>
            </w:r>
            <w:r w:rsidRPr="004C7DCE">
              <w:rPr>
                <w:rFonts w:ascii="仿宋_GB2312" w:eastAsia="仿宋_GB2312" w:hint="eastAsia"/>
                <w:noProof/>
                <w:webHidden/>
                <w:sz w:val="30"/>
                <w:szCs w:val="30"/>
              </w:rPr>
              <w:fldChar w:fldCharType="end"/>
            </w:r>
          </w:hyperlink>
        </w:p>
        <w:p w:rsidR="00D17402" w:rsidRPr="00654AE8" w:rsidRDefault="004C7D20" w:rsidP="00D02DDC">
          <w:pPr>
            <w:spacing w:line="380" w:lineRule="exact"/>
          </w:pPr>
          <w:r w:rsidRPr="00D02DDC">
            <w:rPr>
              <w:rFonts w:ascii="仿宋_GB2312" w:eastAsia="仿宋_GB2312" w:hint="eastAsia"/>
              <w:sz w:val="30"/>
              <w:szCs w:val="30"/>
            </w:rPr>
            <w:fldChar w:fldCharType="end"/>
          </w:r>
        </w:p>
      </w:sdtContent>
    </w:sdt>
    <w:p w:rsidR="00D17402" w:rsidRPr="002E4A80" w:rsidRDefault="00D17402" w:rsidP="002E4A80">
      <w:pPr>
        <w:widowControl/>
        <w:jc w:val="center"/>
        <w:rPr>
          <w:rFonts w:ascii="Times New Roman" w:eastAsia="仿宋_GB2312" w:hAnsi="Times New Roman"/>
          <w:b/>
          <w:bCs/>
          <w:kern w:val="0"/>
          <w:sz w:val="32"/>
          <w:szCs w:val="32"/>
        </w:rPr>
      </w:pPr>
      <w:bookmarkStart w:id="0" w:name="_Toc6908897"/>
      <w:r w:rsidRPr="00165A19">
        <w:rPr>
          <w:rFonts w:ascii="Times New Roman" w:eastAsia="仿宋_GB2312" w:hAnsi="Times New Roman"/>
          <w:sz w:val="32"/>
        </w:rPr>
        <w:br w:type="page"/>
      </w:r>
      <w:r w:rsidRPr="00165A19">
        <w:rPr>
          <w:rFonts w:ascii="Times New Roman" w:eastAsia="仿宋_GB2312" w:hAnsi="Times New Roman" w:hint="eastAsia"/>
          <w:b/>
          <w:bCs/>
          <w:kern w:val="0"/>
          <w:sz w:val="32"/>
          <w:szCs w:val="32"/>
        </w:rPr>
        <w:lastRenderedPageBreak/>
        <w:t>引</w:t>
      </w:r>
      <w:r w:rsidRPr="00165A19">
        <w:rPr>
          <w:rFonts w:ascii="Times New Roman" w:eastAsia="仿宋_GB2312" w:hAnsi="Times New Roman"/>
          <w:b/>
          <w:bCs/>
          <w:kern w:val="0"/>
          <w:sz w:val="32"/>
          <w:szCs w:val="32"/>
        </w:rPr>
        <w:t xml:space="preserve"> </w:t>
      </w:r>
      <w:r w:rsidRPr="00165A19">
        <w:rPr>
          <w:rFonts w:ascii="Times New Roman" w:eastAsia="仿宋_GB2312" w:hAnsi="Times New Roman" w:hint="eastAsia"/>
          <w:b/>
          <w:bCs/>
          <w:kern w:val="0"/>
          <w:sz w:val="32"/>
          <w:szCs w:val="32"/>
        </w:rPr>
        <w:t>言</w:t>
      </w:r>
      <w:bookmarkEnd w:id="0"/>
    </w:p>
    <w:p w:rsidR="00D17402" w:rsidRPr="0058380B" w:rsidRDefault="00D17402" w:rsidP="002E4A80">
      <w:pPr>
        <w:spacing w:line="580" w:lineRule="exact"/>
        <w:ind w:firstLineChars="200" w:firstLine="600"/>
        <w:rPr>
          <w:rFonts w:ascii="Times New Roman" w:eastAsia="仿宋_GB2312" w:hAnsi="Times New Roman"/>
          <w:sz w:val="30"/>
          <w:szCs w:val="30"/>
        </w:rPr>
      </w:pPr>
      <w:r w:rsidRPr="0058380B">
        <w:rPr>
          <w:rFonts w:ascii="Times New Roman" w:eastAsia="仿宋_GB2312" w:hAnsi="Times New Roman" w:hint="eastAsia"/>
          <w:sz w:val="30"/>
          <w:szCs w:val="30"/>
        </w:rPr>
        <w:t>为规范公司债券</w:t>
      </w:r>
      <w:r w:rsidR="0058380B" w:rsidRPr="0058380B">
        <w:rPr>
          <w:rFonts w:ascii="Times New Roman" w:eastAsia="仿宋_GB2312" w:hAnsi="Times New Roman" w:hint="eastAsia"/>
          <w:sz w:val="30"/>
          <w:szCs w:val="30"/>
        </w:rPr>
        <w:t>兑付兑息、分期偿还、票面利率</w:t>
      </w:r>
      <w:r w:rsidR="00F77821" w:rsidRPr="0058380B">
        <w:rPr>
          <w:rFonts w:ascii="Times New Roman" w:eastAsia="仿宋_GB2312" w:hAnsi="Times New Roman" w:hint="eastAsia"/>
          <w:sz w:val="30"/>
          <w:szCs w:val="30"/>
        </w:rPr>
        <w:t>调整</w:t>
      </w:r>
      <w:r w:rsidR="00223B4D">
        <w:rPr>
          <w:rFonts w:ascii="Times New Roman" w:eastAsia="仿宋_GB2312" w:hAnsi="Times New Roman" w:hint="eastAsia"/>
          <w:sz w:val="30"/>
          <w:szCs w:val="30"/>
        </w:rPr>
        <w:t>、回售转售及提前摘牌业务流程</w:t>
      </w:r>
      <w:r w:rsidRPr="0058380B">
        <w:rPr>
          <w:rFonts w:ascii="Times New Roman" w:eastAsia="仿宋_GB2312" w:hAnsi="Times New Roman" w:hint="eastAsia"/>
          <w:sz w:val="30"/>
          <w:szCs w:val="30"/>
        </w:rPr>
        <w:t>（以下统称</w:t>
      </w:r>
      <w:r w:rsidR="0058380B" w:rsidRPr="0058380B">
        <w:rPr>
          <w:rFonts w:ascii="Times New Roman" w:eastAsia="仿宋_GB2312" w:hAnsi="Times New Roman" w:hint="eastAsia"/>
          <w:sz w:val="30"/>
          <w:szCs w:val="30"/>
        </w:rPr>
        <w:t>存续期</w:t>
      </w:r>
      <w:r w:rsidR="007C55C2">
        <w:rPr>
          <w:rFonts w:ascii="Times New Roman" w:eastAsia="仿宋_GB2312" w:hAnsi="Times New Roman" w:hint="eastAsia"/>
          <w:sz w:val="30"/>
          <w:szCs w:val="30"/>
        </w:rPr>
        <w:t>管理</w:t>
      </w:r>
      <w:r w:rsidR="0058380B" w:rsidRPr="0058380B">
        <w:rPr>
          <w:rFonts w:ascii="Times New Roman" w:eastAsia="仿宋_GB2312" w:hAnsi="Times New Roman" w:hint="eastAsia"/>
          <w:sz w:val="30"/>
          <w:szCs w:val="30"/>
        </w:rPr>
        <w:t>业务</w:t>
      </w:r>
      <w:r w:rsidRPr="0058380B">
        <w:rPr>
          <w:rFonts w:ascii="Times New Roman" w:eastAsia="仿宋_GB2312" w:hAnsi="Times New Roman" w:hint="eastAsia"/>
          <w:sz w:val="30"/>
          <w:szCs w:val="30"/>
        </w:rPr>
        <w:t>），便利发行人与</w:t>
      </w:r>
      <w:r w:rsidR="0058380B" w:rsidRPr="0058380B">
        <w:rPr>
          <w:rFonts w:ascii="Times New Roman" w:eastAsia="仿宋_GB2312" w:hAnsi="Times New Roman" w:hint="eastAsia"/>
          <w:sz w:val="30"/>
          <w:szCs w:val="30"/>
        </w:rPr>
        <w:t>受托管理人</w:t>
      </w:r>
      <w:r w:rsidRPr="0058380B">
        <w:rPr>
          <w:rFonts w:ascii="Times New Roman" w:eastAsia="仿宋_GB2312" w:hAnsi="Times New Roman" w:hint="eastAsia"/>
          <w:sz w:val="30"/>
          <w:szCs w:val="30"/>
        </w:rPr>
        <w:t>开展相关业务操作，根据《公司债券发行与交易管理办法》</w:t>
      </w:r>
      <w:r w:rsidR="00892692">
        <w:rPr>
          <w:rFonts w:ascii="Times New Roman" w:eastAsia="仿宋_GB2312" w:hAnsi="Times New Roman" w:hint="eastAsia"/>
          <w:sz w:val="30"/>
          <w:szCs w:val="30"/>
        </w:rPr>
        <w:t>、</w:t>
      </w:r>
      <w:r w:rsidRPr="0058380B">
        <w:rPr>
          <w:rFonts w:ascii="Times New Roman" w:eastAsia="仿宋_GB2312" w:hAnsi="Times New Roman" w:hint="eastAsia"/>
          <w:sz w:val="30"/>
          <w:szCs w:val="30"/>
        </w:rPr>
        <w:t>《</w:t>
      </w:r>
      <w:r w:rsidR="008074EE" w:rsidRPr="008074EE">
        <w:rPr>
          <w:rFonts w:ascii="Times New Roman" w:eastAsia="仿宋_GB2312" w:hAnsi="Times New Roman" w:hint="eastAsia"/>
          <w:sz w:val="30"/>
          <w:szCs w:val="30"/>
        </w:rPr>
        <w:t>上海证券交易所公司债券上市规则</w:t>
      </w:r>
      <w:r w:rsidRPr="0058380B">
        <w:rPr>
          <w:rFonts w:ascii="Times New Roman" w:eastAsia="仿宋_GB2312" w:hAnsi="Times New Roman" w:hint="eastAsia"/>
          <w:sz w:val="30"/>
          <w:szCs w:val="30"/>
        </w:rPr>
        <w:t>》</w:t>
      </w:r>
      <w:r w:rsidR="00892692">
        <w:rPr>
          <w:rFonts w:ascii="Times New Roman" w:eastAsia="仿宋_GB2312" w:hAnsi="Times New Roman" w:hint="eastAsia"/>
          <w:sz w:val="30"/>
          <w:szCs w:val="30"/>
        </w:rPr>
        <w:t>及</w:t>
      </w:r>
      <w:r w:rsidRPr="0058380B">
        <w:rPr>
          <w:rFonts w:ascii="Times New Roman" w:eastAsia="仿宋_GB2312" w:hAnsi="Times New Roman" w:hint="eastAsia"/>
          <w:sz w:val="30"/>
          <w:szCs w:val="30"/>
        </w:rPr>
        <w:t>《</w:t>
      </w:r>
      <w:r w:rsidR="008074EE" w:rsidRPr="008074EE">
        <w:rPr>
          <w:rFonts w:ascii="Times New Roman" w:eastAsia="仿宋_GB2312" w:hAnsi="Times New Roman" w:hint="eastAsia"/>
          <w:sz w:val="30"/>
          <w:szCs w:val="30"/>
        </w:rPr>
        <w:t>上海证券交易所非公开发行公司债券挂牌转让规则</w:t>
      </w:r>
      <w:r w:rsidRPr="0058380B">
        <w:rPr>
          <w:rFonts w:ascii="Times New Roman" w:eastAsia="仿宋_GB2312" w:hAnsi="Times New Roman" w:hint="eastAsia"/>
          <w:sz w:val="30"/>
          <w:szCs w:val="30"/>
        </w:rPr>
        <w:t>》等相关法律、部门规章</w:t>
      </w:r>
      <w:r w:rsidR="00A606EE">
        <w:rPr>
          <w:rFonts w:ascii="Times New Roman" w:eastAsia="仿宋_GB2312" w:hAnsi="Times New Roman" w:hint="eastAsia"/>
          <w:sz w:val="30"/>
          <w:szCs w:val="30"/>
        </w:rPr>
        <w:t>、</w:t>
      </w:r>
      <w:r w:rsidRPr="0058380B">
        <w:rPr>
          <w:rFonts w:ascii="Times New Roman" w:eastAsia="仿宋_GB2312" w:hAnsi="Times New Roman" w:hint="eastAsia"/>
          <w:sz w:val="30"/>
          <w:szCs w:val="30"/>
        </w:rPr>
        <w:t>规范性文件</w:t>
      </w:r>
      <w:r w:rsidR="00A606EE">
        <w:rPr>
          <w:rFonts w:ascii="Times New Roman" w:eastAsia="仿宋_GB2312" w:hAnsi="Times New Roman" w:hint="eastAsia"/>
          <w:sz w:val="30"/>
          <w:szCs w:val="30"/>
        </w:rPr>
        <w:t>及本所业务规则</w:t>
      </w:r>
      <w:r w:rsidRPr="0058380B">
        <w:rPr>
          <w:rFonts w:ascii="Times New Roman" w:eastAsia="仿宋_GB2312" w:hAnsi="Times New Roman" w:hint="eastAsia"/>
          <w:sz w:val="30"/>
          <w:szCs w:val="30"/>
        </w:rPr>
        <w:t>，制定本指南。</w:t>
      </w:r>
    </w:p>
    <w:p w:rsidR="00D17402" w:rsidRPr="00666E55" w:rsidRDefault="00D17402" w:rsidP="00666E55">
      <w:pPr>
        <w:spacing w:line="580" w:lineRule="exact"/>
        <w:ind w:firstLineChars="200" w:firstLine="600"/>
        <w:rPr>
          <w:rFonts w:ascii="Times New Roman" w:eastAsia="仿宋_GB2312" w:hAnsi="Times New Roman"/>
          <w:sz w:val="30"/>
          <w:szCs w:val="30"/>
        </w:rPr>
      </w:pPr>
      <w:r w:rsidRPr="004919A3">
        <w:rPr>
          <w:rFonts w:ascii="Times New Roman" w:eastAsia="仿宋_GB2312" w:hAnsi="Times New Roman" w:hint="eastAsia"/>
          <w:sz w:val="30"/>
          <w:szCs w:val="30"/>
        </w:rPr>
        <w:t>本指南适用于</w:t>
      </w:r>
      <w:r w:rsidR="0058380B" w:rsidRPr="004919A3">
        <w:rPr>
          <w:rFonts w:ascii="Times New Roman" w:eastAsia="仿宋_GB2312" w:hAnsi="Times New Roman" w:hint="eastAsia"/>
          <w:sz w:val="30"/>
          <w:szCs w:val="30"/>
        </w:rPr>
        <w:t>在上海证券交易所</w:t>
      </w:r>
      <w:r w:rsidR="00892692" w:rsidRPr="004919A3">
        <w:rPr>
          <w:rFonts w:ascii="Times New Roman" w:eastAsia="仿宋_GB2312" w:hAnsi="Times New Roman" w:hint="eastAsia"/>
          <w:sz w:val="30"/>
          <w:szCs w:val="30"/>
        </w:rPr>
        <w:t>（以下简称本所）上市</w:t>
      </w:r>
      <w:r w:rsidR="002E4A80" w:rsidRPr="004919A3">
        <w:rPr>
          <w:rFonts w:ascii="Times New Roman" w:eastAsia="仿宋_GB2312" w:hAnsi="Times New Roman" w:hint="eastAsia"/>
          <w:sz w:val="30"/>
          <w:szCs w:val="30"/>
        </w:rPr>
        <w:t>交易或</w:t>
      </w:r>
      <w:r w:rsidR="00892692" w:rsidRPr="004919A3">
        <w:rPr>
          <w:rFonts w:ascii="Times New Roman" w:eastAsia="仿宋_GB2312" w:hAnsi="Times New Roman" w:hint="eastAsia"/>
          <w:sz w:val="30"/>
          <w:szCs w:val="30"/>
        </w:rPr>
        <w:t>挂牌</w:t>
      </w:r>
      <w:r w:rsidR="002E4A80" w:rsidRPr="004919A3">
        <w:rPr>
          <w:rFonts w:ascii="Times New Roman" w:eastAsia="仿宋_GB2312" w:hAnsi="Times New Roman" w:hint="eastAsia"/>
          <w:sz w:val="30"/>
          <w:szCs w:val="30"/>
        </w:rPr>
        <w:t>转让</w:t>
      </w:r>
      <w:r w:rsidRPr="004919A3">
        <w:rPr>
          <w:rFonts w:ascii="Times New Roman" w:eastAsia="仿宋_GB2312" w:hAnsi="Times New Roman" w:hint="eastAsia"/>
          <w:sz w:val="30"/>
          <w:szCs w:val="30"/>
        </w:rPr>
        <w:t>公司债券的</w:t>
      </w:r>
      <w:r w:rsidR="00892692" w:rsidRPr="004919A3">
        <w:rPr>
          <w:rFonts w:ascii="Times New Roman" w:eastAsia="仿宋_GB2312" w:hAnsi="Times New Roman" w:hint="eastAsia"/>
          <w:sz w:val="30"/>
          <w:szCs w:val="30"/>
        </w:rPr>
        <w:t>存续期</w:t>
      </w:r>
      <w:r w:rsidR="007C55C2">
        <w:rPr>
          <w:rFonts w:ascii="Times New Roman" w:eastAsia="仿宋_GB2312" w:hAnsi="Times New Roman" w:hint="eastAsia"/>
          <w:sz w:val="30"/>
          <w:szCs w:val="30"/>
        </w:rPr>
        <w:t>管理</w:t>
      </w:r>
      <w:r w:rsidRPr="004919A3">
        <w:rPr>
          <w:rFonts w:ascii="Times New Roman" w:eastAsia="仿宋_GB2312" w:hAnsi="Times New Roman" w:hint="eastAsia"/>
          <w:sz w:val="30"/>
          <w:szCs w:val="30"/>
        </w:rPr>
        <w:t>业务办理</w:t>
      </w:r>
      <w:r w:rsidR="007D4644" w:rsidRPr="004919A3">
        <w:rPr>
          <w:rFonts w:ascii="Times New Roman" w:eastAsia="仿宋_GB2312" w:hAnsi="Times New Roman" w:hint="eastAsia"/>
          <w:sz w:val="30"/>
          <w:szCs w:val="30"/>
        </w:rPr>
        <w:t>，</w:t>
      </w:r>
      <w:r w:rsidR="007D4644" w:rsidRPr="00CC1D8E">
        <w:rPr>
          <w:rFonts w:ascii="Times New Roman" w:eastAsia="仿宋_GB2312" w:hAnsi="Times New Roman" w:hint="eastAsia"/>
          <w:sz w:val="30"/>
          <w:szCs w:val="30"/>
        </w:rPr>
        <w:t>企业债券参照执行</w:t>
      </w:r>
      <w:r w:rsidRPr="004919A3">
        <w:rPr>
          <w:rFonts w:ascii="Times New Roman" w:eastAsia="仿宋_GB2312" w:hAnsi="Times New Roman" w:hint="eastAsia"/>
          <w:sz w:val="30"/>
          <w:szCs w:val="30"/>
        </w:rPr>
        <w:t>。本指南未尽事宜，按照证监会和本所相关要求执行。</w:t>
      </w:r>
    </w:p>
    <w:p w:rsidR="00D17402" w:rsidRPr="00674435" w:rsidRDefault="00D17402" w:rsidP="002E4A80">
      <w:pPr>
        <w:spacing w:line="580" w:lineRule="exact"/>
        <w:ind w:firstLineChars="200" w:firstLine="600"/>
        <w:rPr>
          <w:rFonts w:ascii="Times New Roman" w:eastAsia="仿宋_GB2312" w:hAnsi="Times New Roman"/>
          <w:i/>
          <w:sz w:val="30"/>
          <w:szCs w:val="30"/>
        </w:rPr>
      </w:pPr>
      <w:r w:rsidRPr="00892692">
        <w:rPr>
          <w:rFonts w:ascii="Times New Roman" w:eastAsia="仿宋_GB2312" w:hAnsi="Times New Roman" w:hint="eastAsia"/>
          <w:sz w:val="30"/>
          <w:szCs w:val="30"/>
        </w:rPr>
        <w:t>发行人、</w:t>
      </w:r>
      <w:r w:rsidR="007D4644">
        <w:rPr>
          <w:rFonts w:ascii="Times New Roman" w:eastAsia="仿宋_GB2312" w:hAnsi="Times New Roman" w:hint="eastAsia"/>
          <w:sz w:val="30"/>
          <w:szCs w:val="30"/>
        </w:rPr>
        <w:t>受托管理人</w:t>
      </w:r>
      <w:r w:rsidR="00892692" w:rsidRPr="00892692">
        <w:rPr>
          <w:rFonts w:ascii="Times New Roman" w:eastAsia="仿宋_GB2312" w:hAnsi="Times New Roman" w:hint="eastAsia"/>
          <w:sz w:val="30"/>
          <w:szCs w:val="30"/>
        </w:rPr>
        <w:t>应认真按照相关规定、本指南及本所其他要求编制、报送相关</w:t>
      </w:r>
      <w:r w:rsidR="007D4644">
        <w:rPr>
          <w:rFonts w:ascii="Times New Roman" w:eastAsia="仿宋_GB2312" w:hAnsi="Times New Roman" w:hint="eastAsia"/>
          <w:sz w:val="30"/>
          <w:szCs w:val="30"/>
        </w:rPr>
        <w:t>文件及</w:t>
      </w:r>
      <w:r w:rsidRPr="00892692">
        <w:rPr>
          <w:rFonts w:ascii="Times New Roman" w:eastAsia="仿宋_GB2312" w:hAnsi="Times New Roman" w:hint="eastAsia"/>
          <w:sz w:val="30"/>
          <w:szCs w:val="30"/>
        </w:rPr>
        <w:t>办理</w:t>
      </w:r>
      <w:r w:rsidR="00892692" w:rsidRPr="00892692">
        <w:rPr>
          <w:rFonts w:ascii="Times New Roman" w:eastAsia="仿宋_GB2312" w:hAnsi="Times New Roman" w:hint="eastAsia"/>
          <w:sz w:val="30"/>
          <w:szCs w:val="30"/>
        </w:rPr>
        <w:t>存续期</w:t>
      </w:r>
      <w:r w:rsidR="006919DC">
        <w:rPr>
          <w:rFonts w:ascii="Times New Roman" w:eastAsia="仿宋_GB2312" w:hAnsi="Times New Roman" w:hint="eastAsia"/>
          <w:sz w:val="30"/>
          <w:szCs w:val="30"/>
        </w:rPr>
        <w:t>管理</w:t>
      </w:r>
      <w:r w:rsidRPr="00892692">
        <w:rPr>
          <w:rFonts w:ascii="Times New Roman" w:eastAsia="仿宋_GB2312" w:hAnsi="Times New Roman" w:hint="eastAsia"/>
          <w:sz w:val="30"/>
          <w:szCs w:val="30"/>
        </w:rPr>
        <w:t>业务。发行人应当委托</w:t>
      </w:r>
      <w:r w:rsidR="00892692" w:rsidRPr="00892692">
        <w:rPr>
          <w:rFonts w:ascii="Times New Roman" w:eastAsia="仿宋_GB2312" w:hAnsi="Times New Roman" w:hint="eastAsia"/>
          <w:sz w:val="30"/>
          <w:szCs w:val="30"/>
        </w:rPr>
        <w:t>受托管理人通过本所债券业务管理系统办理</w:t>
      </w:r>
      <w:r w:rsidRPr="00892692">
        <w:rPr>
          <w:rFonts w:ascii="Times New Roman" w:eastAsia="仿宋_GB2312" w:hAnsi="Times New Roman" w:hint="eastAsia"/>
          <w:sz w:val="30"/>
          <w:szCs w:val="30"/>
        </w:rPr>
        <w:t>公司债券在本所</w:t>
      </w:r>
      <w:r w:rsidR="00892692" w:rsidRPr="00892692">
        <w:rPr>
          <w:rFonts w:ascii="Times New Roman" w:eastAsia="仿宋_GB2312" w:hAnsi="Times New Roman" w:hint="eastAsia"/>
          <w:sz w:val="30"/>
          <w:szCs w:val="30"/>
        </w:rPr>
        <w:t>各项存续期</w:t>
      </w:r>
      <w:r w:rsidR="006919DC">
        <w:rPr>
          <w:rFonts w:ascii="Times New Roman" w:eastAsia="仿宋_GB2312" w:hAnsi="Times New Roman" w:hint="eastAsia"/>
          <w:sz w:val="30"/>
          <w:szCs w:val="30"/>
        </w:rPr>
        <w:t>管理</w:t>
      </w:r>
      <w:r w:rsidR="00892692" w:rsidRPr="00892692">
        <w:rPr>
          <w:rFonts w:ascii="Times New Roman" w:eastAsia="仿宋_GB2312" w:hAnsi="Times New Roman" w:hint="eastAsia"/>
          <w:sz w:val="30"/>
          <w:szCs w:val="30"/>
        </w:rPr>
        <w:t>业务</w:t>
      </w:r>
      <w:r w:rsidRPr="00892692">
        <w:rPr>
          <w:rFonts w:ascii="Times New Roman" w:eastAsia="仿宋_GB2312" w:hAnsi="Times New Roman" w:hint="eastAsia"/>
          <w:sz w:val="30"/>
          <w:szCs w:val="30"/>
        </w:rPr>
        <w:t>。各</w:t>
      </w:r>
      <w:r w:rsidR="00C60FB3" w:rsidRPr="00892692">
        <w:rPr>
          <w:rFonts w:ascii="Times New Roman" w:eastAsia="仿宋_GB2312" w:hAnsi="Times New Roman" w:hint="eastAsia"/>
          <w:sz w:val="30"/>
          <w:szCs w:val="30"/>
        </w:rPr>
        <w:t>受托管理人</w:t>
      </w:r>
      <w:r w:rsidRPr="00892692">
        <w:rPr>
          <w:rFonts w:ascii="Times New Roman" w:eastAsia="仿宋_GB2312" w:hAnsi="Times New Roman" w:hint="eastAsia"/>
          <w:sz w:val="30"/>
          <w:szCs w:val="30"/>
        </w:rPr>
        <w:t>应当指定专人负责</w:t>
      </w:r>
      <w:r w:rsidR="00892692" w:rsidRPr="00892692">
        <w:rPr>
          <w:rFonts w:ascii="Times New Roman" w:eastAsia="仿宋_GB2312" w:hAnsi="Times New Roman" w:hint="eastAsia"/>
          <w:sz w:val="30"/>
          <w:szCs w:val="30"/>
        </w:rPr>
        <w:t>存续期</w:t>
      </w:r>
      <w:r w:rsidR="006919DC">
        <w:rPr>
          <w:rFonts w:ascii="Times New Roman" w:eastAsia="仿宋_GB2312" w:hAnsi="Times New Roman" w:hint="eastAsia"/>
          <w:sz w:val="30"/>
          <w:szCs w:val="30"/>
        </w:rPr>
        <w:t>管理</w:t>
      </w:r>
      <w:r w:rsidR="00892692" w:rsidRPr="00892692">
        <w:rPr>
          <w:rFonts w:ascii="Times New Roman" w:eastAsia="仿宋_GB2312" w:hAnsi="Times New Roman" w:hint="eastAsia"/>
          <w:sz w:val="30"/>
          <w:szCs w:val="30"/>
        </w:rPr>
        <w:t>业务相关</w:t>
      </w:r>
      <w:r w:rsidRPr="00892692">
        <w:rPr>
          <w:rFonts w:ascii="Times New Roman" w:eastAsia="仿宋_GB2312" w:hAnsi="Times New Roman" w:hint="eastAsia"/>
          <w:sz w:val="30"/>
          <w:szCs w:val="30"/>
        </w:rPr>
        <w:t>材料的制作、递交及业务联络。</w:t>
      </w:r>
      <w:r w:rsidR="007D4644" w:rsidRPr="00CC1D8E">
        <w:rPr>
          <w:rFonts w:ascii="Times New Roman" w:eastAsia="仿宋_GB2312" w:hAnsi="Times New Roman" w:hint="eastAsia"/>
          <w:sz w:val="30"/>
          <w:szCs w:val="30"/>
        </w:rPr>
        <w:t>本所将根据存续期</w:t>
      </w:r>
      <w:r w:rsidR="006919DC">
        <w:rPr>
          <w:rFonts w:ascii="Times New Roman" w:eastAsia="仿宋_GB2312" w:hAnsi="Times New Roman" w:hint="eastAsia"/>
          <w:sz w:val="30"/>
          <w:szCs w:val="30"/>
        </w:rPr>
        <w:t>管理</w:t>
      </w:r>
      <w:r w:rsidR="007D4644" w:rsidRPr="00CC1D8E">
        <w:rPr>
          <w:rFonts w:ascii="Times New Roman" w:eastAsia="仿宋_GB2312" w:hAnsi="Times New Roman" w:hint="eastAsia"/>
          <w:sz w:val="30"/>
          <w:szCs w:val="30"/>
        </w:rPr>
        <w:t>业务办理情况，对受托管理人进行</w:t>
      </w:r>
      <w:r w:rsidR="006919DC">
        <w:rPr>
          <w:rFonts w:ascii="Times New Roman" w:eastAsia="仿宋_GB2312" w:hAnsi="Times New Roman" w:hint="eastAsia"/>
          <w:sz w:val="30"/>
          <w:szCs w:val="30"/>
        </w:rPr>
        <w:t>评价</w:t>
      </w:r>
      <w:r w:rsidR="007D4644" w:rsidRPr="00CC1D8E">
        <w:rPr>
          <w:rFonts w:ascii="Times New Roman" w:eastAsia="仿宋_GB2312" w:hAnsi="Times New Roman" w:hint="eastAsia"/>
          <w:sz w:val="30"/>
          <w:szCs w:val="30"/>
        </w:rPr>
        <w:t>。</w:t>
      </w:r>
    </w:p>
    <w:p w:rsidR="00451326" w:rsidRPr="00892692" w:rsidRDefault="00D17402" w:rsidP="002E4A80">
      <w:pPr>
        <w:spacing w:line="580" w:lineRule="exact"/>
        <w:ind w:firstLineChars="200" w:firstLine="600"/>
        <w:rPr>
          <w:rFonts w:ascii="Times New Roman" w:eastAsia="仿宋_GB2312" w:hAnsi="Times New Roman"/>
          <w:sz w:val="30"/>
          <w:szCs w:val="30"/>
        </w:rPr>
      </w:pPr>
      <w:r w:rsidRPr="00892692">
        <w:rPr>
          <w:rFonts w:ascii="Times New Roman" w:eastAsia="仿宋_GB2312" w:hAnsi="Times New Roman" w:hint="eastAsia"/>
          <w:sz w:val="30"/>
          <w:szCs w:val="30"/>
        </w:rPr>
        <w:t>本指南为开放性指南，本所将不定期进行修订并发布更新版本。本所对本指南保留最终解释权。如对本指南有任何疑义，发行人、</w:t>
      </w:r>
      <w:r w:rsidR="00892692" w:rsidRPr="00892692">
        <w:rPr>
          <w:rFonts w:ascii="Times New Roman" w:eastAsia="仿宋_GB2312" w:hAnsi="Times New Roman" w:hint="eastAsia"/>
          <w:sz w:val="30"/>
          <w:szCs w:val="30"/>
        </w:rPr>
        <w:t>受托管理人</w:t>
      </w:r>
      <w:r w:rsidRPr="00892692">
        <w:rPr>
          <w:rFonts w:ascii="Times New Roman" w:eastAsia="仿宋_GB2312" w:hAnsi="Times New Roman" w:hint="eastAsia"/>
          <w:sz w:val="30"/>
          <w:szCs w:val="30"/>
        </w:rPr>
        <w:t>和相关机构可与本所联系。</w:t>
      </w:r>
    </w:p>
    <w:p w:rsidR="00451326" w:rsidRDefault="00451326">
      <w:pPr>
        <w:widowControl/>
        <w:jc w:val="left"/>
        <w:rPr>
          <w:rFonts w:ascii="Times New Roman" w:eastAsia="仿宋_GB2312" w:hAnsi="Times New Roman"/>
          <w:sz w:val="32"/>
          <w:szCs w:val="32"/>
        </w:rPr>
      </w:pPr>
      <w:bookmarkStart w:id="1" w:name="_Toc6668708"/>
      <w:bookmarkStart w:id="2" w:name="_Toc6668709"/>
      <w:bookmarkEnd w:id="1"/>
      <w:bookmarkEnd w:id="2"/>
      <w:r>
        <w:rPr>
          <w:rFonts w:ascii="Times New Roman" w:eastAsia="仿宋_GB2312" w:hAnsi="Times New Roman"/>
          <w:sz w:val="32"/>
          <w:szCs w:val="32"/>
        </w:rPr>
        <w:br w:type="page"/>
      </w:r>
    </w:p>
    <w:p w:rsidR="00451326" w:rsidRPr="00676AB4" w:rsidRDefault="00451326">
      <w:pPr>
        <w:widowControl/>
        <w:jc w:val="left"/>
        <w:rPr>
          <w:rFonts w:ascii="Times New Roman" w:eastAsia="仿宋_GB2312" w:hAnsi="Times New Roman"/>
          <w:sz w:val="32"/>
          <w:szCs w:val="32"/>
        </w:rPr>
        <w:sectPr w:rsidR="00451326" w:rsidRPr="00676AB4">
          <w:pgSz w:w="11906" w:h="16838"/>
          <w:pgMar w:top="1440" w:right="1800" w:bottom="1440" w:left="1800" w:header="851" w:footer="992" w:gutter="0"/>
          <w:cols w:space="425"/>
          <w:docGrid w:type="lines" w:linePitch="312"/>
        </w:sectPr>
      </w:pPr>
    </w:p>
    <w:p w:rsidR="00F92C60" w:rsidRPr="00001FE9" w:rsidRDefault="00F92C60" w:rsidP="00F92C60">
      <w:pPr>
        <w:pStyle w:val="a5"/>
        <w:numPr>
          <w:ilvl w:val="0"/>
          <w:numId w:val="1"/>
        </w:numPr>
        <w:ind w:left="1123" w:firstLineChars="0" w:hanging="1123"/>
        <w:jc w:val="center"/>
        <w:outlineLvl w:val="0"/>
        <w:rPr>
          <w:rFonts w:ascii="仿宋_GB2312" w:eastAsia="仿宋_GB2312" w:hAnsi="宋体"/>
          <w:b/>
          <w:sz w:val="32"/>
          <w:szCs w:val="32"/>
        </w:rPr>
      </w:pPr>
      <w:bookmarkStart w:id="3" w:name="_Toc23726207"/>
      <w:bookmarkStart w:id="4" w:name="_Toc39226430"/>
      <w:r w:rsidRPr="00001FE9">
        <w:rPr>
          <w:rFonts w:ascii="仿宋_GB2312" w:eastAsia="仿宋_GB2312" w:hAnsi="宋体" w:hint="eastAsia"/>
          <w:b/>
          <w:sz w:val="32"/>
          <w:szCs w:val="32"/>
        </w:rPr>
        <w:lastRenderedPageBreak/>
        <w:t>业务办理准备</w:t>
      </w:r>
      <w:bookmarkEnd w:id="3"/>
      <w:bookmarkEnd w:id="4"/>
    </w:p>
    <w:p w:rsidR="00F92C60" w:rsidRPr="00BF76F8" w:rsidRDefault="00F92C60" w:rsidP="00F92C60">
      <w:pPr>
        <w:pStyle w:val="a5"/>
        <w:widowControl/>
        <w:numPr>
          <w:ilvl w:val="0"/>
          <w:numId w:val="2"/>
        </w:numPr>
        <w:ind w:firstLineChars="0"/>
        <w:jc w:val="left"/>
        <w:outlineLvl w:val="1"/>
        <w:rPr>
          <w:rFonts w:ascii="仿宋_GB2312" w:eastAsia="仿宋_GB2312" w:hAnsi="宋体"/>
          <w:b/>
          <w:sz w:val="30"/>
          <w:szCs w:val="30"/>
        </w:rPr>
      </w:pPr>
      <w:bookmarkStart w:id="5" w:name="_Toc23726208"/>
      <w:bookmarkStart w:id="6" w:name="_Toc39226431"/>
      <w:r w:rsidRPr="00BF76F8">
        <w:rPr>
          <w:rFonts w:ascii="仿宋_GB2312" w:eastAsia="仿宋_GB2312" w:hAnsi="宋体" w:hint="eastAsia"/>
          <w:b/>
          <w:sz w:val="30"/>
          <w:szCs w:val="30"/>
        </w:rPr>
        <w:t>数字证书申请</w:t>
      </w:r>
      <w:bookmarkEnd w:id="5"/>
      <w:bookmarkEnd w:id="6"/>
    </w:p>
    <w:p w:rsidR="00F92C60" w:rsidRDefault="00F92C60" w:rsidP="00F92C60">
      <w:pPr>
        <w:widowControl/>
        <w:spacing w:line="400" w:lineRule="exact"/>
        <w:ind w:firstLineChars="200" w:firstLine="560"/>
        <w:jc w:val="left"/>
        <w:rPr>
          <w:rFonts w:ascii="仿宋_GB2312" w:eastAsia="仿宋_GB2312" w:hAnsi="Times New Roman"/>
          <w:sz w:val="28"/>
          <w:szCs w:val="24"/>
        </w:rPr>
      </w:pPr>
      <w:r w:rsidRPr="00BF76F8">
        <w:rPr>
          <w:rFonts w:ascii="仿宋_GB2312" w:eastAsia="仿宋_GB2312" w:hAnsi="Times New Roman" w:hint="eastAsia"/>
          <w:sz w:val="28"/>
          <w:szCs w:val="24"/>
        </w:rPr>
        <w:t>受托管理人通过</w:t>
      </w:r>
      <w:r w:rsidR="006F6B44">
        <w:rPr>
          <w:rFonts w:ascii="仿宋_GB2312" w:eastAsia="仿宋_GB2312" w:hAnsi="Times New Roman" w:hint="eastAsia"/>
          <w:sz w:val="28"/>
          <w:szCs w:val="24"/>
        </w:rPr>
        <w:t>上海证券交易所</w:t>
      </w:r>
      <w:r w:rsidR="006F6B44">
        <w:rPr>
          <w:rFonts w:ascii="Times New Roman" w:eastAsia="仿宋_GB2312" w:hAnsi="Times New Roman" w:hint="eastAsia"/>
          <w:sz w:val="30"/>
          <w:szCs w:val="30"/>
        </w:rPr>
        <w:t>（以下简称本所）的</w:t>
      </w:r>
      <w:r w:rsidR="00CF4693">
        <w:rPr>
          <w:rFonts w:ascii="仿宋_GB2312" w:eastAsia="仿宋_GB2312" w:hAnsi="Times New Roman" w:hint="eastAsia"/>
          <w:sz w:val="28"/>
          <w:szCs w:val="24"/>
        </w:rPr>
        <w:t>债券业务管理系统</w:t>
      </w:r>
      <w:r w:rsidR="006F6B44">
        <w:rPr>
          <w:rFonts w:ascii="仿宋_GB2312" w:eastAsia="仿宋_GB2312" w:hAnsi="Times New Roman" w:hint="eastAsia"/>
          <w:sz w:val="28"/>
          <w:szCs w:val="24"/>
        </w:rPr>
        <w:t>（以下简称业务系统</w:t>
      </w:r>
      <w:r w:rsidRPr="00BF76F8">
        <w:rPr>
          <w:rFonts w:ascii="仿宋_GB2312" w:eastAsia="仿宋_GB2312" w:hAnsi="Times New Roman" w:hint="eastAsia"/>
          <w:sz w:val="28"/>
          <w:szCs w:val="24"/>
        </w:rPr>
        <w:t>）办理公司债券存续期</w:t>
      </w:r>
      <w:r w:rsidR="00237C89">
        <w:rPr>
          <w:rFonts w:ascii="仿宋_GB2312" w:eastAsia="仿宋_GB2312" w:hAnsi="Times New Roman" w:hint="eastAsia"/>
          <w:sz w:val="28"/>
          <w:szCs w:val="24"/>
        </w:rPr>
        <w:t>管理</w:t>
      </w:r>
      <w:r w:rsidRPr="00BF76F8">
        <w:rPr>
          <w:rFonts w:ascii="仿宋_GB2312" w:eastAsia="仿宋_GB2312" w:hAnsi="Times New Roman" w:hint="eastAsia"/>
          <w:sz w:val="28"/>
          <w:szCs w:val="24"/>
        </w:rPr>
        <w:t>业务,需通过数字证书验证和账号登录进入业务系统。受托管理人应当提前备好数字证书，若有需要可申请数字证书,具体申请流程如下：</w:t>
      </w:r>
    </w:p>
    <w:p w:rsidR="009A22D6" w:rsidRPr="00FC2072" w:rsidRDefault="009A22D6" w:rsidP="009A22D6">
      <w:pPr>
        <w:pStyle w:val="a5"/>
        <w:widowControl/>
        <w:numPr>
          <w:ilvl w:val="0"/>
          <w:numId w:val="10"/>
        </w:numPr>
        <w:spacing w:line="400" w:lineRule="exact"/>
        <w:ind w:firstLineChars="0"/>
        <w:jc w:val="left"/>
        <w:outlineLvl w:val="2"/>
        <w:rPr>
          <w:rFonts w:ascii="仿宋_GB2312" w:eastAsia="仿宋_GB2312" w:hAnsi="Times New Roman" w:cs="Times New Roman"/>
          <w:sz w:val="28"/>
          <w:szCs w:val="24"/>
        </w:rPr>
      </w:pPr>
      <w:r>
        <w:rPr>
          <w:rFonts w:ascii="仿宋_GB2312" w:eastAsia="仿宋_GB2312" w:hAnsi="Times New Roman" w:cs="Times New Roman" w:hint="eastAsia"/>
          <w:sz w:val="28"/>
          <w:szCs w:val="24"/>
        </w:rPr>
        <w:t>提交申请</w:t>
      </w:r>
    </w:p>
    <w:p w:rsidR="00E53A40" w:rsidRDefault="00E53A40" w:rsidP="00F92C60">
      <w:pPr>
        <w:widowControl/>
        <w:spacing w:line="400" w:lineRule="exact"/>
        <w:ind w:firstLineChars="200" w:firstLine="560"/>
        <w:jc w:val="left"/>
        <w:rPr>
          <w:rFonts w:ascii="仿宋_GB2312" w:eastAsia="仿宋_GB2312" w:hAnsi="Times New Roman"/>
          <w:sz w:val="28"/>
          <w:szCs w:val="24"/>
        </w:rPr>
      </w:pPr>
      <w:r w:rsidRPr="00E53A40">
        <w:rPr>
          <w:rFonts w:ascii="仿宋_GB2312" w:eastAsia="仿宋_GB2312" w:hAnsi="Times New Roman" w:hint="eastAsia"/>
          <w:sz w:val="28"/>
          <w:szCs w:val="24"/>
        </w:rPr>
        <w:t>受托管理人从“上交所官网－业务办理专区－CA服务专区－</w:t>
      </w:r>
      <w:r>
        <w:rPr>
          <w:rFonts w:ascii="仿宋_GB2312" w:eastAsia="仿宋_GB2312" w:hAnsi="Times New Roman" w:hint="eastAsia"/>
          <w:sz w:val="28"/>
          <w:szCs w:val="24"/>
        </w:rPr>
        <w:t>C</w:t>
      </w:r>
      <w:r>
        <w:rPr>
          <w:rFonts w:ascii="仿宋_GB2312" w:eastAsia="仿宋_GB2312" w:hAnsi="Times New Roman"/>
          <w:sz w:val="28"/>
          <w:szCs w:val="24"/>
        </w:rPr>
        <w:t>A</w:t>
      </w:r>
      <w:r>
        <w:rPr>
          <w:rFonts w:ascii="仿宋_GB2312" w:eastAsia="仿宋_GB2312" w:hAnsi="Times New Roman" w:hint="eastAsia"/>
          <w:sz w:val="28"/>
          <w:szCs w:val="24"/>
        </w:rPr>
        <w:t>业务在线办理</w:t>
      </w:r>
      <w:r w:rsidRPr="00E53A40">
        <w:rPr>
          <w:rFonts w:ascii="仿宋_GB2312" w:eastAsia="仿宋_GB2312" w:hAnsi="Times New Roman" w:hint="eastAsia"/>
          <w:sz w:val="28"/>
          <w:szCs w:val="24"/>
        </w:rPr>
        <w:t>”</w:t>
      </w:r>
      <w:r>
        <w:rPr>
          <w:rFonts w:ascii="仿宋_GB2312" w:eastAsia="仿宋_GB2312" w:hAnsi="Times New Roman" w:hint="eastAsia"/>
          <w:sz w:val="28"/>
          <w:szCs w:val="24"/>
        </w:rPr>
        <w:t>登录“</w:t>
      </w:r>
      <w:proofErr w:type="spellStart"/>
      <w:r w:rsidRPr="00E53A40">
        <w:rPr>
          <w:rFonts w:ascii="仿宋_GB2312" w:eastAsia="仿宋_GB2312" w:hAnsi="Times New Roman" w:hint="eastAsia"/>
          <w:sz w:val="28"/>
          <w:szCs w:val="24"/>
        </w:rPr>
        <w:t>CnSCA</w:t>
      </w:r>
      <w:proofErr w:type="spellEnd"/>
      <w:r w:rsidRPr="00E53A40">
        <w:rPr>
          <w:rFonts w:ascii="仿宋_GB2312" w:eastAsia="仿宋_GB2312" w:hAnsi="Times New Roman" w:hint="eastAsia"/>
          <w:sz w:val="28"/>
          <w:szCs w:val="24"/>
        </w:rPr>
        <w:t>在线业务系统</w:t>
      </w:r>
      <w:r>
        <w:rPr>
          <w:rFonts w:ascii="仿宋_GB2312" w:eastAsia="仿宋_GB2312" w:hAnsi="Times New Roman" w:hint="eastAsia"/>
          <w:sz w:val="28"/>
          <w:szCs w:val="24"/>
        </w:rPr>
        <w:t>”</w:t>
      </w:r>
      <w:r w:rsidR="00344C2E">
        <w:rPr>
          <w:rFonts w:ascii="仿宋_GB2312" w:eastAsia="仿宋_GB2312" w:hAnsi="Times New Roman" w:hint="eastAsia"/>
          <w:sz w:val="28"/>
          <w:szCs w:val="24"/>
        </w:rPr>
        <w:t>。</w:t>
      </w:r>
    </w:p>
    <w:p w:rsidR="00E53A40" w:rsidRDefault="00E53A40" w:rsidP="00E53A40">
      <w:pPr>
        <w:widowControl/>
        <w:spacing w:line="400" w:lineRule="exact"/>
        <w:ind w:firstLineChars="200" w:firstLine="560"/>
        <w:jc w:val="left"/>
        <w:rPr>
          <w:rFonts w:ascii="仿宋_GB2312" w:eastAsia="仿宋_GB2312" w:hAnsi="Times New Roman"/>
          <w:sz w:val="28"/>
          <w:szCs w:val="24"/>
        </w:rPr>
      </w:pPr>
      <w:r>
        <w:rPr>
          <w:rFonts w:ascii="仿宋_GB2312" w:eastAsia="仿宋_GB2312" w:hAnsi="Times New Roman" w:hint="eastAsia"/>
          <w:sz w:val="28"/>
          <w:szCs w:val="24"/>
        </w:rPr>
        <w:t>已持有本</w:t>
      </w:r>
      <w:r w:rsidRPr="00E53A40">
        <w:rPr>
          <w:rFonts w:ascii="仿宋_GB2312" w:eastAsia="仿宋_GB2312" w:hAnsi="Times New Roman" w:hint="eastAsia"/>
          <w:sz w:val="28"/>
          <w:szCs w:val="24"/>
        </w:rPr>
        <w:t>所</w:t>
      </w:r>
      <w:r>
        <w:rPr>
          <w:rFonts w:ascii="仿宋_GB2312" w:eastAsia="仿宋_GB2312" w:hAnsi="Times New Roman" w:hint="eastAsia"/>
          <w:sz w:val="28"/>
          <w:szCs w:val="24"/>
        </w:rPr>
        <w:t>数字证书的用户，</w:t>
      </w:r>
      <w:r w:rsidRPr="00E53A40">
        <w:rPr>
          <w:rFonts w:ascii="仿宋_GB2312" w:eastAsia="仿宋_GB2312" w:hAnsi="Times New Roman" w:hint="eastAsia"/>
          <w:sz w:val="28"/>
          <w:szCs w:val="24"/>
        </w:rPr>
        <w:t>可使用所持有的有效数字证书登录；未持有</w:t>
      </w:r>
      <w:r w:rsidR="00344C2E">
        <w:rPr>
          <w:rFonts w:ascii="仿宋_GB2312" w:eastAsia="仿宋_GB2312" w:hAnsi="Times New Roman" w:hint="eastAsia"/>
          <w:sz w:val="28"/>
          <w:szCs w:val="24"/>
        </w:rPr>
        <w:t>本</w:t>
      </w:r>
      <w:r w:rsidR="00344C2E" w:rsidRPr="00E53A40">
        <w:rPr>
          <w:rFonts w:ascii="仿宋_GB2312" w:eastAsia="仿宋_GB2312" w:hAnsi="Times New Roman" w:hint="eastAsia"/>
          <w:sz w:val="28"/>
          <w:szCs w:val="24"/>
        </w:rPr>
        <w:t>所</w:t>
      </w:r>
      <w:r w:rsidR="00344C2E">
        <w:rPr>
          <w:rFonts w:ascii="仿宋_GB2312" w:eastAsia="仿宋_GB2312" w:hAnsi="Times New Roman" w:hint="eastAsia"/>
          <w:sz w:val="28"/>
          <w:szCs w:val="24"/>
        </w:rPr>
        <w:t>数字证书</w:t>
      </w:r>
      <w:r w:rsidRPr="00E53A40">
        <w:rPr>
          <w:rFonts w:ascii="仿宋_GB2312" w:eastAsia="仿宋_GB2312" w:hAnsi="Times New Roman" w:hint="eastAsia"/>
          <w:sz w:val="28"/>
          <w:szCs w:val="24"/>
        </w:rPr>
        <w:t>的用户，可先注册上证服务通行证，再通过“口令登录”方式登录。</w:t>
      </w:r>
    </w:p>
    <w:p w:rsidR="00344C2E" w:rsidRPr="00344C2E" w:rsidRDefault="00344C2E" w:rsidP="00344C2E">
      <w:pPr>
        <w:widowControl/>
        <w:spacing w:line="400" w:lineRule="exact"/>
        <w:ind w:firstLineChars="200" w:firstLine="560"/>
        <w:jc w:val="left"/>
        <w:rPr>
          <w:rFonts w:ascii="仿宋_GB2312" w:eastAsia="仿宋_GB2312" w:hAnsi="Times New Roman"/>
          <w:sz w:val="28"/>
          <w:szCs w:val="24"/>
        </w:rPr>
      </w:pPr>
      <w:r w:rsidRPr="00344C2E">
        <w:rPr>
          <w:rFonts w:ascii="仿宋_GB2312" w:eastAsia="仿宋_GB2312" w:hAnsi="Times New Roman" w:hint="eastAsia"/>
          <w:sz w:val="28"/>
          <w:szCs w:val="24"/>
        </w:rPr>
        <w:t>用户登录</w:t>
      </w:r>
      <w:proofErr w:type="spellStart"/>
      <w:r w:rsidRPr="00344C2E">
        <w:rPr>
          <w:rFonts w:ascii="仿宋_GB2312" w:eastAsia="仿宋_GB2312" w:hAnsi="Times New Roman" w:hint="eastAsia"/>
          <w:sz w:val="28"/>
          <w:szCs w:val="24"/>
        </w:rPr>
        <w:t>CnSCA</w:t>
      </w:r>
      <w:proofErr w:type="spellEnd"/>
      <w:r w:rsidRPr="00344C2E">
        <w:rPr>
          <w:rFonts w:ascii="仿宋_GB2312" w:eastAsia="仿宋_GB2312" w:hAnsi="Times New Roman" w:hint="eastAsia"/>
          <w:sz w:val="28"/>
          <w:szCs w:val="24"/>
        </w:rPr>
        <w:t>在线业务系统后，点击“我要申请“菜单后，选择要申请的证书类型，按页面要求填写信息、提交附件。</w:t>
      </w:r>
      <w:r>
        <w:rPr>
          <w:rFonts w:ascii="仿宋_GB2312" w:eastAsia="仿宋_GB2312" w:hAnsi="Times New Roman" w:hint="eastAsia"/>
          <w:sz w:val="28"/>
          <w:szCs w:val="24"/>
        </w:rPr>
        <w:t>其中，数字证书登录用户暂不需要提交相关纸质材料，口令登录用户</w:t>
      </w:r>
      <w:r w:rsidRPr="00344C2E">
        <w:rPr>
          <w:rFonts w:ascii="仿宋_GB2312" w:eastAsia="仿宋_GB2312" w:hAnsi="Times New Roman" w:hint="eastAsia"/>
          <w:sz w:val="28"/>
          <w:szCs w:val="24"/>
        </w:rPr>
        <w:t>须将加盖公章的《数字证书申请责任书》和《</w:t>
      </w:r>
      <w:proofErr w:type="spellStart"/>
      <w:r w:rsidRPr="00344C2E">
        <w:rPr>
          <w:rFonts w:ascii="仿宋_GB2312" w:eastAsia="仿宋_GB2312" w:hAnsi="Times New Roman"/>
          <w:sz w:val="28"/>
          <w:szCs w:val="24"/>
        </w:rPr>
        <w:t>CnSCA</w:t>
      </w:r>
      <w:proofErr w:type="spellEnd"/>
      <w:r w:rsidRPr="00344C2E">
        <w:rPr>
          <w:rFonts w:ascii="仿宋_GB2312" w:eastAsia="仿宋_GB2312" w:hAnsi="Times New Roman" w:hint="eastAsia"/>
          <w:sz w:val="28"/>
          <w:szCs w:val="24"/>
        </w:rPr>
        <w:t>数字证书机构申请表》</w:t>
      </w:r>
      <w:r w:rsidR="00506B73">
        <w:rPr>
          <w:rFonts w:ascii="仿宋_GB2312" w:eastAsia="仿宋_GB2312" w:hAnsi="Times New Roman" w:hint="eastAsia"/>
          <w:sz w:val="28"/>
          <w:szCs w:val="24"/>
        </w:rPr>
        <w:t>（以下简称《机构申请表》）</w:t>
      </w:r>
      <w:r w:rsidRPr="00344C2E">
        <w:rPr>
          <w:rFonts w:ascii="仿宋_GB2312" w:eastAsia="仿宋_GB2312" w:hAnsi="Times New Roman" w:hint="eastAsia"/>
          <w:sz w:val="28"/>
          <w:szCs w:val="24"/>
        </w:rPr>
        <w:t>原件、加盖公章的营业执照复印件及页面要求的其他材料邮寄或者递送至</w:t>
      </w:r>
      <w:r w:rsidR="00506B73" w:rsidRPr="00506B73">
        <w:rPr>
          <w:rFonts w:ascii="仿宋_GB2312" w:eastAsia="仿宋_GB2312" w:hAnsi="Times New Roman" w:hint="eastAsia"/>
          <w:sz w:val="28"/>
          <w:szCs w:val="24"/>
        </w:rPr>
        <w:t>上证所信息网络有限公司（以下简称信息公司）</w:t>
      </w:r>
      <w:r w:rsidRPr="00344C2E">
        <w:rPr>
          <w:rFonts w:ascii="仿宋_GB2312" w:eastAsia="仿宋_GB2312" w:hAnsi="Times New Roman" w:hint="eastAsia"/>
          <w:sz w:val="28"/>
          <w:szCs w:val="24"/>
        </w:rPr>
        <w:t>。</w:t>
      </w:r>
    </w:p>
    <w:p w:rsidR="009A22D6" w:rsidRPr="009A22D6" w:rsidRDefault="009A22D6" w:rsidP="009A22D6">
      <w:pPr>
        <w:pStyle w:val="a5"/>
        <w:widowControl/>
        <w:numPr>
          <w:ilvl w:val="0"/>
          <w:numId w:val="10"/>
        </w:numPr>
        <w:spacing w:line="400" w:lineRule="exact"/>
        <w:ind w:firstLineChars="0"/>
        <w:jc w:val="left"/>
        <w:outlineLvl w:val="2"/>
        <w:rPr>
          <w:rFonts w:ascii="仿宋_GB2312" w:eastAsia="仿宋_GB2312" w:hAnsi="Times New Roman" w:cs="Times New Roman"/>
          <w:sz w:val="28"/>
          <w:szCs w:val="24"/>
        </w:rPr>
      </w:pPr>
      <w:r>
        <w:rPr>
          <w:rFonts w:ascii="仿宋_GB2312" w:eastAsia="仿宋_GB2312" w:hAnsi="Times New Roman" w:cs="Times New Roman" w:hint="eastAsia"/>
          <w:sz w:val="28"/>
          <w:szCs w:val="24"/>
        </w:rPr>
        <w:t>审核与制作</w:t>
      </w:r>
    </w:p>
    <w:p w:rsidR="00F92C60" w:rsidRDefault="00FD7BDB" w:rsidP="00F92C60">
      <w:pPr>
        <w:widowControl/>
        <w:spacing w:line="400" w:lineRule="exact"/>
        <w:ind w:firstLineChars="200" w:firstLine="560"/>
        <w:jc w:val="left"/>
        <w:rPr>
          <w:rFonts w:ascii="仿宋_GB2312" w:eastAsia="仿宋_GB2312" w:hAnsi="Times New Roman"/>
          <w:sz w:val="28"/>
          <w:szCs w:val="24"/>
        </w:rPr>
      </w:pPr>
      <w:r>
        <w:rPr>
          <w:rFonts w:ascii="仿宋_GB2312" w:eastAsia="仿宋_GB2312" w:hAnsi="Times New Roman" w:hint="eastAsia"/>
          <w:sz w:val="28"/>
          <w:szCs w:val="24"/>
        </w:rPr>
        <w:t>受托管理人的申请通过本</w:t>
      </w:r>
      <w:r w:rsidR="00621329">
        <w:rPr>
          <w:rFonts w:ascii="仿宋_GB2312" w:eastAsia="仿宋_GB2312" w:hAnsi="Times New Roman" w:hint="eastAsia"/>
          <w:sz w:val="28"/>
          <w:szCs w:val="24"/>
        </w:rPr>
        <w:t>所债券业务中心审核后，信息公司</w:t>
      </w:r>
      <w:r w:rsidR="00F92C60" w:rsidRPr="00BF76F8">
        <w:rPr>
          <w:rFonts w:ascii="仿宋_GB2312" w:eastAsia="仿宋_GB2312" w:hAnsi="Times New Roman" w:hint="eastAsia"/>
          <w:sz w:val="28"/>
          <w:szCs w:val="24"/>
        </w:rPr>
        <w:t>根据《机构申请表》中信息签发相应数字证书。</w:t>
      </w:r>
    </w:p>
    <w:p w:rsidR="009A22D6" w:rsidRPr="009A22D6" w:rsidRDefault="009A22D6" w:rsidP="009A22D6">
      <w:pPr>
        <w:pStyle w:val="a5"/>
        <w:widowControl/>
        <w:numPr>
          <w:ilvl w:val="0"/>
          <w:numId w:val="10"/>
        </w:numPr>
        <w:spacing w:line="400" w:lineRule="exact"/>
        <w:ind w:firstLineChars="0"/>
        <w:jc w:val="left"/>
        <w:outlineLvl w:val="2"/>
        <w:rPr>
          <w:rFonts w:ascii="仿宋_GB2312" w:eastAsia="仿宋_GB2312" w:hAnsi="Times New Roman" w:cs="Times New Roman"/>
          <w:sz w:val="28"/>
          <w:szCs w:val="24"/>
        </w:rPr>
      </w:pPr>
      <w:r>
        <w:rPr>
          <w:rFonts w:ascii="仿宋_GB2312" w:eastAsia="仿宋_GB2312" w:hAnsi="Times New Roman" w:cs="Times New Roman" w:hint="eastAsia"/>
          <w:sz w:val="28"/>
          <w:szCs w:val="24"/>
        </w:rPr>
        <w:t>通知与领取</w:t>
      </w:r>
    </w:p>
    <w:p w:rsidR="00F92C60" w:rsidRPr="00BF76F8" w:rsidRDefault="00F92C60" w:rsidP="00F92C60">
      <w:pPr>
        <w:widowControl/>
        <w:spacing w:line="400" w:lineRule="exact"/>
        <w:ind w:firstLineChars="200" w:firstLine="560"/>
        <w:jc w:val="left"/>
        <w:rPr>
          <w:rFonts w:ascii="仿宋_GB2312" w:eastAsia="仿宋_GB2312" w:hAnsi="Times New Roman"/>
          <w:sz w:val="28"/>
          <w:szCs w:val="24"/>
        </w:rPr>
      </w:pPr>
      <w:r w:rsidRPr="00BF76F8">
        <w:rPr>
          <w:rFonts w:ascii="仿宋_GB2312" w:eastAsia="仿宋_GB2312" w:hAnsi="Times New Roman" w:hint="eastAsia"/>
          <w:sz w:val="28"/>
          <w:szCs w:val="24"/>
        </w:rPr>
        <w:t>数字证书领取可采用来人领取或邮寄方式，请务必在《机构申请表》中填写证书领取方式，并填写正确的邮寄地址及真实有效的联系电话。</w:t>
      </w:r>
    </w:p>
    <w:p w:rsidR="00F92C60" w:rsidRPr="00BF76F8" w:rsidRDefault="008C5A68" w:rsidP="00F92C60">
      <w:pPr>
        <w:widowControl/>
        <w:spacing w:line="400" w:lineRule="exact"/>
        <w:ind w:firstLineChars="200" w:firstLine="560"/>
        <w:jc w:val="left"/>
        <w:rPr>
          <w:rFonts w:ascii="仿宋_GB2312" w:eastAsia="仿宋_GB2312" w:hAnsi="Times New Roman"/>
          <w:sz w:val="28"/>
          <w:szCs w:val="24"/>
        </w:rPr>
      </w:pPr>
      <w:r>
        <w:rPr>
          <w:rFonts w:ascii="仿宋_GB2312" w:eastAsia="仿宋_GB2312" w:hAnsi="Times New Roman" w:hint="eastAsia"/>
          <w:sz w:val="28"/>
          <w:szCs w:val="24"/>
        </w:rPr>
        <w:t>来人领取：</w:t>
      </w:r>
      <w:r w:rsidR="00F92C60" w:rsidRPr="00BF76F8">
        <w:rPr>
          <w:rFonts w:ascii="仿宋_GB2312" w:eastAsia="仿宋_GB2312" w:hAnsi="Times New Roman" w:hint="eastAsia"/>
          <w:sz w:val="28"/>
          <w:szCs w:val="24"/>
        </w:rPr>
        <w:t>受托管理人接到</w:t>
      </w:r>
      <w:r w:rsidR="00506B73">
        <w:rPr>
          <w:rFonts w:ascii="仿宋_GB2312" w:eastAsia="仿宋_GB2312" w:hAnsi="Times New Roman" w:hint="eastAsia"/>
          <w:sz w:val="28"/>
          <w:szCs w:val="24"/>
        </w:rPr>
        <w:t>信息公司</w:t>
      </w:r>
      <w:r w:rsidR="00F92C60" w:rsidRPr="00BF76F8">
        <w:rPr>
          <w:rFonts w:ascii="仿宋_GB2312" w:eastAsia="仿宋_GB2312" w:hAnsi="Times New Roman" w:hint="eastAsia"/>
          <w:sz w:val="28"/>
          <w:szCs w:val="24"/>
        </w:rPr>
        <w:t>通知后，凭单位介绍信、领取人本人身份证件原件及复印件至信息公司领取数字证书，领取前请先与信息公司电话确认。</w:t>
      </w:r>
    </w:p>
    <w:p w:rsidR="00F92C60" w:rsidRDefault="008C5A68" w:rsidP="00F92C60">
      <w:pPr>
        <w:widowControl/>
        <w:spacing w:line="400" w:lineRule="exact"/>
        <w:ind w:firstLineChars="200" w:firstLine="560"/>
        <w:jc w:val="left"/>
        <w:rPr>
          <w:rFonts w:ascii="仿宋_GB2312" w:eastAsia="仿宋_GB2312" w:hAnsi="Times New Roman"/>
          <w:sz w:val="28"/>
          <w:szCs w:val="24"/>
        </w:rPr>
      </w:pPr>
      <w:r>
        <w:rPr>
          <w:rFonts w:ascii="仿宋_GB2312" w:eastAsia="仿宋_GB2312" w:hAnsi="Times New Roman" w:hint="eastAsia"/>
          <w:sz w:val="28"/>
          <w:szCs w:val="24"/>
        </w:rPr>
        <w:t>邮寄领取：</w:t>
      </w:r>
      <w:r w:rsidR="00F92C60" w:rsidRPr="00BF76F8">
        <w:rPr>
          <w:rFonts w:ascii="仿宋_GB2312" w:eastAsia="仿宋_GB2312" w:hAnsi="Times New Roman" w:hint="eastAsia"/>
          <w:sz w:val="28"/>
          <w:szCs w:val="24"/>
        </w:rPr>
        <w:t>信息公司将根据《机构申请表》中邮寄信息进行邮寄，同时通过短信方式将邮寄快递单号和证书口令发送到办理人联系电话上。</w:t>
      </w:r>
    </w:p>
    <w:p w:rsidR="00F92C60" w:rsidRPr="000649FC" w:rsidRDefault="000649FC" w:rsidP="000649FC">
      <w:pPr>
        <w:pStyle w:val="a5"/>
        <w:widowControl/>
        <w:numPr>
          <w:ilvl w:val="0"/>
          <w:numId w:val="10"/>
        </w:numPr>
        <w:spacing w:line="400" w:lineRule="exact"/>
        <w:ind w:firstLineChars="0"/>
        <w:jc w:val="left"/>
        <w:outlineLvl w:val="2"/>
        <w:rPr>
          <w:rFonts w:ascii="仿宋_GB2312" w:eastAsia="仿宋_GB2312" w:hAnsi="Times New Roman" w:cs="Times New Roman"/>
          <w:sz w:val="28"/>
          <w:szCs w:val="24"/>
        </w:rPr>
      </w:pPr>
      <w:r>
        <w:rPr>
          <w:rFonts w:ascii="仿宋_GB2312" w:eastAsia="仿宋_GB2312" w:hAnsi="Times New Roman" w:cs="Times New Roman" w:hint="eastAsia"/>
          <w:sz w:val="28"/>
          <w:szCs w:val="24"/>
        </w:rPr>
        <w:t>收费标准和</w:t>
      </w:r>
      <w:r w:rsidR="00732C8F">
        <w:rPr>
          <w:rFonts w:ascii="仿宋_GB2312" w:eastAsia="仿宋_GB2312" w:hAnsi="Times New Roman" w:cs="Times New Roman" w:hint="eastAsia"/>
          <w:sz w:val="28"/>
          <w:szCs w:val="24"/>
        </w:rPr>
        <w:t>付款</w:t>
      </w:r>
      <w:r>
        <w:rPr>
          <w:rFonts w:ascii="仿宋_GB2312" w:eastAsia="仿宋_GB2312" w:hAnsi="Times New Roman" w:cs="Times New Roman" w:hint="eastAsia"/>
          <w:sz w:val="28"/>
          <w:szCs w:val="24"/>
        </w:rPr>
        <w:t>方式</w:t>
      </w:r>
    </w:p>
    <w:p w:rsidR="00732C8F" w:rsidRDefault="00F92C60" w:rsidP="00F92C60">
      <w:pPr>
        <w:widowControl/>
        <w:spacing w:line="400" w:lineRule="exact"/>
        <w:ind w:firstLineChars="200" w:firstLine="560"/>
        <w:jc w:val="left"/>
        <w:rPr>
          <w:rFonts w:ascii="仿宋_GB2312" w:eastAsia="仿宋_GB2312" w:hAnsi="Times New Roman"/>
          <w:sz w:val="28"/>
          <w:szCs w:val="24"/>
        </w:rPr>
      </w:pPr>
      <w:r w:rsidRPr="00BF76F8">
        <w:rPr>
          <w:rFonts w:ascii="仿宋_GB2312" w:eastAsia="仿宋_GB2312" w:hAnsi="Times New Roman" w:hint="eastAsia"/>
          <w:sz w:val="28"/>
          <w:szCs w:val="24"/>
        </w:rPr>
        <w:lastRenderedPageBreak/>
        <w:t>对受托管理人暂免首个证书的服务费；</w:t>
      </w:r>
      <w:r w:rsidR="00732C8F" w:rsidRPr="00732C8F">
        <w:rPr>
          <w:rFonts w:ascii="仿宋_GB2312" w:eastAsia="仿宋_GB2312" w:hAnsi="Times New Roman" w:hint="eastAsia"/>
          <w:sz w:val="28"/>
          <w:szCs w:val="24"/>
        </w:rPr>
        <w:t>额外申请的证书每年服务费500元/年；如一次性支付3年服务费用的，收费优惠为1200元/三年</w:t>
      </w:r>
      <w:r w:rsidRPr="00BF76F8">
        <w:rPr>
          <w:rFonts w:ascii="仿宋_GB2312" w:eastAsia="仿宋_GB2312" w:hAnsi="Times New Roman" w:hint="eastAsia"/>
          <w:sz w:val="28"/>
          <w:szCs w:val="24"/>
        </w:rPr>
        <w:t>。</w:t>
      </w:r>
    </w:p>
    <w:p w:rsidR="008C5A68" w:rsidRDefault="00732C8F" w:rsidP="008C5A68">
      <w:pPr>
        <w:widowControl/>
        <w:spacing w:line="400" w:lineRule="exact"/>
        <w:ind w:firstLineChars="200" w:firstLine="560"/>
        <w:jc w:val="left"/>
        <w:rPr>
          <w:rFonts w:ascii="仿宋_GB2312" w:eastAsia="仿宋_GB2312" w:hAnsi="Times New Roman"/>
          <w:sz w:val="28"/>
          <w:szCs w:val="24"/>
        </w:rPr>
      </w:pPr>
      <w:r>
        <w:rPr>
          <w:rFonts w:ascii="仿宋_GB2312" w:eastAsia="仿宋_GB2312" w:hAnsi="Times New Roman" w:hint="eastAsia"/>
          <w:sz w:val="28"/>
          <w:szCs w:val="24"/>
        </w:rPr>
        <w:t>付款方式</w:t>
      </w:r>
      <w:r w:rsidR="008C5A68">
        <w:rPr>
          <w:rFonts w:ascii="仿宋_GB2312" w:eastAsia="仿宋_GB2312" w:hAnsi="Times New Roman" w:hint="eastAsia"/>
          <w:sz w:val="28"/>
          <w:szCs w:val="24"/>
        </w:rPr>
        <w:t>可</w:t>
      </w:r>
      <w:r>
        <w:rPr>
          <w:rFonts w:ascii="仿宋_GB2312" w:eastAsia="仿宋_GB2312" w:hAnsi="Times New Roman" w:hint="eastAsia"/>
          <w:sz w:val="28"/>
          <w:szCs w:val="24"/>
        </w:rPr>
        <w:t>支持在线支付与离线支付。</w:t>
      </w:r>
    </w:p>
    <w:p w:rsidR="00732C8F" w:rsidRPr="00732C8F" w:rsidRDefault="00732C8F" w:rsidP="008C5A68">
      <w:pPr>
        <w:widowControl/>
        <w:spacing w:line="400" w:lineRule="exact"/>
        <w:ind w:firstLineChars="200" w:firstLine="560"/>
        <w:jc w:val="left"/>
        <w:rPr>
          <w:rFonts w:ascii="仿宋_GB2312" w:eastAsia="仿宋_GB2312" w:hAnsi="Times New Roman"/>
          <w:sz w:val="28"/>
          <w:szCs w:val="24"/>
        </w:rPr>
      </w:pPr>
      <w:r w:rsidRPr="00732C8F">
        <w:rPr>
          <w:rFonts w:ascii="仿宋_GB2312" w:eastAsia="仿宋_GB2312" w:hAnsi="Times New Roman" w:hint="eastAsia"/>
          <w:sz w:val="28"/>
          <w:szCs w:val="24"/>
        </w:rPr>
        <w:t>在线支付：选择具体的在线支付方式，跳转至相应页面完成在线支付。</w:t>
      </w:r>
    </w:p>
    <w:p w:rsidR="00732C8F" w:rsidRPr="00732C8F" w:rsidRDefault="00732C8F" w:rsidP="00732C8F">
      <w:pPr>
        <w:widowControl/>
        <w:spacing w:line="400" w:lineRule="exact"/>
        <w:ind w:firstLineChars="200" w:firstLine="560"/>
        <w:jc w:val="left"/>
        <w:rPr>
          <w:rFonts w:ascii="仿宋_GB2312" w:eastAsia="仿宋_GB2312" w:hAnsi="Times New Roman"/>
          <w:sz w:val="28"/>
          <w:szCs w:val="24"/>
        </w:rPr>
      </w:pPr>
      <w:r w:rsidRPr="00732C8F">
        <w:rPr>
          <w:rFonts w:ascii="仿宋_GB2312" w:eastAsia="仿宋_GB2312" w:hAnsi="Times New Roman" w:hint="eastAsia"/>
          <w:sz w:val="28"/>
          <w:szCs w:val="24"/>
        </w:rPr>
        <w:t>离线支付：完成银行转帐，按要求上传付费证明材料扫描件。</w:t>
      </w:r>
    </w:p>
    <w:p w:rsidR="000649FC" w:rsidRPr="000649FC" w:rsidRDefault="00587E50" w:rsidP="00587E50">
      <w:pPr>
        <w:pStyle w:val="a5"/>
        <w:widowControl/>
        <w:numPr>
          <w:ilvl w:val="0"/>
          <w:numId w:val="10"/>
        </w:numPr>
        <w:spacing w:line="400" w:lineRule="exact"/>
        <w:ind w:firstLineChars="0"/>
        <w:jc w:val="left"/>
        <w:outlineLvl w:val="2"/>
        <w:rPr>
          <w:rFonts w:ascii="仿宋_GB2312" w:eastAsia="仿宋_GB2312" w:hAnsi="Times New Roman" w:cs="Times New Roman"/>
          <w:sz w:val="28"/>
          <w:szCs w:val="24"/>
        </w:rPr>
      </w:pPr>
      <w:r w:rsidRPr="00587E50">
        <w:rPr>
          <w:rFonts w:ascii="仿宋_GB2312" w:eastAsia="仿宋_GB2312" w:hAnsi="Times New Roman" w:cs="Times New Roman" w:hint="eastAsia"/>
          <w:sz w:val="28"/>
          <w:szCs w:val="24"/>
        </w:rPr>
        <w:t>邮寄地址</w:t>
      </w:r>
      <w:r>
        <w:rPr>
          <w:rFonts w:ascii="仿宋_GB2312" w:eastAsia="仿宋_GB2312" w:hAnsi="Times New Roman" w:cs="Times New Roman" w:hint="eastAsia"/>
          <w:sz w:val="28"/>
          <w:szCs w:val="24"/>
        </w:rPr>
        <w:t>及</w:t>
      </w:r>
      <w:r w:rsidR="000649FC">
        <w:rPr>
          <w:rFonts w:ascii="仿宋_GB2312" w:eastAsia="仿宋_GB2312" w:hAnsi="Times New Roman" w:cs="Times New Roman" w:hint="eastAsia"/>
          <w:sz w:val="28"/>
          <w:szCs w:val="24"/>
        </w:rPr>
        <w:t>联系方式</w:t>
      </w:r>
    </w:p>
    <w:p w:rsidR="00C528AA" w:rsidRDefault="00587E50" w:rsidP="00F92C60">
      <w:pPr>
        <w:widowControl/>
        <w:spacing w:line="400" w:lineRule="exact"/>
        <w:ind w:firstLineChars="200" w:firstLine="560"/>
        <w:jc w:val="left"/>
        <w:rPr>
          <w:rFonts w:ascii="仿宋_GB2312" w:eastAsia="仿宋_GB2312" w:hAnsi="Times New Roman"/>
          <w:sz w:val="28"/>
          <w:szCs w:val="24"/>
        </w:rPr>
      </w:pPr>
      <w:r w:rsidRPr="00587E50">
        <w:rPr>
          <w:rFonts w:ascii="仿宋_GB2312" w:eastAsia="仿宋_GB2312" w:hAnsi="Times New Roman" w:hint="eastAsia"/>
          <w:sz w:val="28"/>
          <w:szCs w:val="24"/>
        </w:rPr>
        <w:t>上证所信息网络有限公司</w:t>
      </w:r>
    </w:p>
    <w:p w:rsidR="00F92C60" w:rsidRPr="00BF76F8" w:rsidRDefault="00F92C60" w:rsidP="00F92C60">
      <w:pPr>
        <w:widowControl/>
        <w:spacing w:line="400" w:lineRule="exact"/>
        <w:ind w:firstLineChars="200" w:firstLine="560"/>
        <w:jc w:val="left"/>
        <w:rPr>
          <w:rFonts w:ascii="仿宋_GB2312" w:eastAsia="仿宋_GB2312" w:hAnsi="Times New Roman"/>
          <w:sz w:val="28"/>
          <w:szCs w:val="24"/>
        </w:rPr>
      </w:pPr>
      <w:r w:rsidRPr="00BF76F8">
        <w:rPr>
          <w:rFonts w:ascii="仿宋_GB2312" w:eastAsia="仿宋_GB2312" w:hAnsi="Times New Roman" w:hint="eastAsia"/>
          <w:sz w:val="28"/>
          <w:szCs w:val="24"/>
        </w:rPr>
        <w:t>地址：</w:t>
      </w:r>
      <w:r w:rsidR="00587E50" w:rsidRPr="00587E50">
        <w:rPr>
          <w:rFonts w:ascii="仿宋_GB2312" w:eastAsia="仿宋_GB2312" w:hAnsi="Times New Roman" w:hint="eastAsia"/>
          <w:sz w:val="28"/>
          <w:szCs w:val="24"/>
        </w:rPr>
        <w:t>上海市浦东新区张东路1387号37栋</w:t>
      </w:r>
    </w:p>
    <w:p w:rsidR="00F92C60" w:rsidRDefault="00F92C60" w:rsidP="00F92C60">
      <w:pPr>
        <w:widowControl/>
        <w:spacing w:line="400" w:lineRule="exact"/>
        <w:ind w:firstLineChars="200" w:firstLine="560"/>
        <w:jc w:val="left"/>
        <w:rPr>
          <w:rFonts w:ascii="仿宋_GB2312" w:eastAsia="仿宋_GB2312" w:hAnsi="Times New Roman"/>
          <w:sz w:val="28"/>
          <w:szCs w:val="24"/>
        </w:rPr>
      </w:pPr>
      <w:r w:rsidRPr="00BF76F8">
        <w:rPr>
          <w:rFonts w:ascii="仿宋_GB2312" w:eastAsia="仿宋_GB2312" w:hAnsi="Times New Roman" w:hint="eastAsia"/>
          <w:sz w:val="28"/>
          <w:szCs w:val="24"/>
        </w:rPr>
        <w:t>邮编：</w:t>
      </w:r>
      <w:r w:rsidR="00587E50" w:rsidRPr="00587E50">
        <w:rPr>
          <w:rFonts w:ascii="仿宋_GB2312" w:eastAsia="仿宋_GB2312" w:hAnsi="Times New Roman"/>
          <w:sz w:val="28"/>
          <w:szCs w:val="24"/>
        </w:rPr>
        <w:t>201203</w:t>
      </w:r>
    </w:p>
    <w:p w:rsidR="00587E50" w:rsidRPr="00BF76F8" w:rsidRDefault="00587E50" w:rsidP="00F92C60">
      <w:pPr>
        <w:widowControl/>
        <w:spacing w:line="400" w:lineRule="exact"/>
        <w:ind w:firstLineChars="200" w:firstLine="560"/>
        <w:jc w:val="left"/>
        <w:rPr>
          <w:rFonts w:ascii="仿宋_GB2312" w:eastAsia="仿宋_GB2312" w:hAnsi="Times New Roman"/>
          <w:sz w:val="28"/>
          <w:szCs w:val="24"/>
        </w:rPr>
      </w:pPr>
      <w:r w:rsidRPr="00587E50">
        <w:rPr>
          <w:rFonts w:ascii="仿宋_GB2312" w:eastAsia="仿宋_GB2312" w:hAnsi="Times New Roman" w:hint="eastAsia"/>
          <w:sz w:val="28"/>
          <w:szCs w:val="24"/>
        </w:rPr>
        <w:t>收件人：邹华君</w:t>
      </w:r>
    </w:p>
    <w:p w:rsidR="00F92C60" w:rsidRDefault="00F92C60" w:rsidP="00F92C60">
      <w:pPr>
        <w:widowControl/>
        <w:spacing w:line="400" w:lineRule="exact"/>
        <w:ind w:firstLineChars="200" w:firstLine="560"/>
        <w:jc w:val="left"/>
        <w:rPr>
          <w:rFonts w:ascii="仿宋_GB2312" w:eastAsia="仿宋_GB2312" w:hAnsi="Times New Roman"/>
          <w:sz w:val="28"/>
          <w:szCs w:val="24"/>
        </w:rPr>
      </w:pPr>
      <w:r w:rsidRPr="00BF76F8">
        <w:rPr>
          <w:rFonts w:ascii="仿宋_GB2312" w:eastAsia="仿宋_GB2312" w:hAnsi="Times New Roman" w:hint="eastAsia"/>
          <w:sz w:val="28"/>
          <w:szCs w:val="24"/>
        </w:rPr>
        <w:t>电话：021-</w:t>
      </w:r>
      <w:r w:rsidR="00587E50" w:rsidRPr="00587E50">
        <w:rPr>
          <w:rFonts w:ascii="仿宋_GB2312" w:eastAsia="仿宋_GB2312" w:hAnsi="Times New Roman"/>
          <w:sz w:val="28"/>
          <w:szCs w:val="24"/>
        </w:rPr>
        <w:t>68814725</w:t>
      </w:r>
    </w:p>
    <w:p w:rsidR="00587E50" w:rsidRPr="00BF76F8" w:rsidRDefault="00587E50" w:rsidP="00F92C60">
      <w:pPr>
        <w:widowControl/>
        <w:spacing w:line="400" w:lineRule="exact"/>
        <w:ind w:firstLineChars="200" w:firstLine="560"/>
        <w:jc w:val="left"/>
        <w:rPr>
          <w:rFonts w:ascii="仿宋_GB2312" w:eastAsia="仿宋_GB2312" w:hAnsi="Times New Roman"/>
          <w:sz w:val="28"/>
          <w:szCs w:val="24"/>
        </w:rPr>
      </w:pPr>
      <w:r w:rsidRPr="00587E50">
        <w:rPr>
          <w:rFonts w:ascii="仿宋_GB2312" w:eastAsia="仿宋_GB2312" w:hAnsi="Times New Roman" w:hint="eastAsia"/>
          <w:sz w:val="28"/>
          <w:szCs w:val="24"/>
        </w:rPr>
        <w:t>传真：021-68819726</w:t>
      </w:r>
    </w:p>
    <w:p w:rsidR="00F92C60" w:rsidRPr="00611BFF" w:rsidRDefault="00F92C60" w:rsidP="00F92C60">
      <w:pPr>
        <w:pStyle w:val="a5"/>
        <w:numPr>
          <w:ilvl w:val="0"/>
          <w:numId w:val="2"/>
        </w:numPr>
        <w:ind w:firstLineChars="0"/>
        <w:jc w:val="left"/>
        <w:outlineLvl w:val="1"/>
        <w:rPr>
          <w:rFonts w:ascii="仿宋_GB2312" w:eastAsia="仿宋_GB2312" w:hAnsi="宋体"/>
          <w:b/>
          <w:sz w:val="30"/>
          <w:szCs w:val="30"/>
        </w:rPr>
      </w:pPr>
      <w:bookmarkStart w:id="7" w:name="_Toc23726214"/>
      <w:bookmarkStart w:id="8" w:name="_Toc39226432"/>
      <w:r w:rsidRPr="00611BFF">
        <w:rPr>
          <w:rFonts w:ascii="仿宋_GB2312" w:eastAsia="仿宋_GB2312" w:hAnsi="宋体" w:hint="eastAsia"/>
          <w:b/>
          <w:sz w:val="30"/>
          <w:szCs w:val="30"/>
        </w:rPr>
        <w:t>业务系统使用说明</w:t>
      </w:r>
      <w:bookmarkEnd w:id="7"/>
      <w:bookmarkEnd w:id="8"/>
    </w:p>
    <w:p w:rsidR="00CF4693" w:rsidRPr="000649FC" w:rsidRDefault="00CF4693" w:rsidP="00CF4693">
      <w:pPr>
        <w:pStyle w:val="a5"/>
        <w:widowControl/>
        <w:numPr>
          <w:ilvl w:val="0"/>
          <w:numId w:val="27"/>
        </w:numPr>
        <w:spacing w:line="400" w:lineRule="exact"/>
        <w:ind w:firstLineChars="0"/>
        <w:jc w:val="left"/>
        <w:outlineLvl w:val="2"/>
        <w:rPr>
          <w:rFonts w:ascii="仿宋_GB2312" w:eastAsia="仿宋_GB2312" w:hAnsi="Times New Roman" w:cs="Times New Roman"/>
          <w:sz w:val="28"/>
          <w:szCs w:val="24"/>
        </w:rPr>
      </w:pPr>
      <w:r w:rsidRPr="00CF4693">
        <w:rPr>
          <w:rFonts w:ascii="仿宋_GB2312" w:eastAsia="仿宋_GB2312" w:hAnsi="Times New Roman" w:cs="Times New Roman" w:hint="eastAsia"/>
          <w:sz w:val="28"/>
          <w:szCs w:val="24"/>
        </w:rPr>
        <w:t>业务系统开放时间</w:t>
      </w:r>
    </w:p>
    <w:p w:rsidR="00F92C60" w:rsidRDefault="00CF4693" w:rsidP="00CF4693">
      <w:pPr>
        <w:widowControl/>
        <w:spacing w:line="400" w:lineRule="exact"/>
        <w:ind w:firstLineChars="200" w:firstLine="560"/>
        <w:jc w:val="left"/>
        <w:rPr>
          <w:rFonts w:ascii="仿宋_GB2312" w:eastAsia="仿宋_GB2312" w:hAnsi="Times New Roman"/>
          <w:sz w:val="28"/>
          <w:szCs w:val="24"/>
        </w:rPr>
      </w:pPr>
      <w:r w:rsidRPr="00611BFF">
        <w:rPr>
          <w:rFonts w:ascii="仿宋_GB2312" w:eastAsia="仿宋_GB2312" w:hAnsi="Times New Roman" w:hint="eastAsia"/>
          <w:sz w:val="28"/>
          <w:szCs w:val="24"/>
        </w:rPr>
        <w:t>业务系统全天开放（含节假日），系统升级等特别事项除外。当日</w:t>
      </w:r>
      <w:r w:rsidR="00C039E4">
        <w:rPr>
          <w:rFonts w:ascii="仿宋_GB2312" w:eastAsia="仿宋_GB2312" w:hAnsi="Times New Roman" w:hint="eastAsia"/>
          <w:sz w:val="28"/>
          <w:szCs w:val="24"/>
        </w:rPr>
        <w:t>20</w:t>
      </w:r>
      <w:r w:rsidRPr="00611BFF">
        <w:rPr>
          <w:rFonts w:ascii="仿宋_GB2312" w:eastAsia="仿宋_GB2312" w:hAnsi="Times New Roman" w:hint="eastAsia"/>
          <w:sz w:val="28"/>
          <w:szCs w:val="24"/>
        </w:rPr>
        <w:t>：00前提交（含因错退回修改后的重新提交）的公告，可选择</w:t>
      </w:r>
      <w:r w:rsidR="00F92C60" w:rsidRPr="00611BFF">
        <w:rPr>
          <w:rFonts w:ascii="仿宋_GB2312" w:eastAsia="仿宋_GB2312" w:hAnsi="Times New Roman" w:hint="eastAsia"/>
          <w:sz w:val="28"/>
          <w:szCs w:val="24"/>
        </w:rPr>
        <w:t>当日公告</w:t>
      </w:r>
      <w:r w:rsidR="005F7149">
        <w:rPr>
          <w:rFonts w:ascii="仿宋_GB2312" w:eastAsia="仿宋_GB2312" w:hAnsi="Times New Roman" w:hint="eastAsia"/>
          <w:sz w:val="28"/>
          <w:szCs w:val="24"/>
        </w:rPr>
        <w:t>（公告日为交易日，下同）</w:t>
      </w:r>
      <w:r w:rsidR="00F92C60" w:rsidRPr="00611BFF">
        <w:rPr>
          <w:rFonts w:ascii="仿宋_GB2312" w:eastAsia="仿宋_GB2312" w:hAnsi="Times New Roman" w:hint="eastAsia"/>
          <w:sz w:val="28"/>
          <w:szCs w:val="24"/>
        </w:rPr>
        <w:t>，晚于</w:t>
      </w:r>
      <w:r w:rsidR="00C039E4">
        <w:rPr>
          <w:rFonts w:ascii="仿宋_GB2312" w:eastAsia="仿宋_GB2312" w:hAnsi="Times New Roman" w:hint="eastAsia"/>
          <w:sz w:val="28"/>
          <w:szCs w:val="24"/>
        </w:rPr>
        <w:t>20</w:t>
      </w:r>
      <w:r w:rsidR="00F92C60" w:rsidRPr="00611BFF">
        <w:rPr>
          <w:rFonts w:ascii="仿宋_GB2312" w:eastAsia="仿宋_GB2312" w:hAnsi="Times New Roman" w:hint="eastAsia"/>
          <w:sz w:val="28"/>
          <w:szCs w:val="24"/>
        </w:rPr>
        <w:t>：00提交（含因错退回修改后的重新提交）的公告，仅能选择次日及以后的日期公告。发行人和受托管理人须按本指南要求时间点提交公告文件。</w:t>
      </w:r>
    </w:p>
    <w:p w:rsidR="00CF4693" w:rsidRPr="00CF4693" w:rsidRDefault="00CF4693" w:rsidP="00CF4693">
      <w:pPr>
        <w:pStyle w:val="a5"/>
        <w:widowControl/>
        <w:numPr>
          <w:ilvl w:val="0"/>
          <w:numId w:val="27"/>
        </w:numPr>
        <w:spacing w:line="400" w:lineRule="exact"/>
        <w:ind w:firstLineChars="0"/>
        <w:jc w:val="left"/>
        <w:outlineLvl w:val="2"/>
        <w:rPr>
          <w:rFonts w:ascii="仿宋_GB2312" w:eastAsia="仿宋_GB2312" w:hAnsi="Times New Roman" w:cs="Times New Roman"/>
          <w:sz w:val="28"/>
          <w:szCs w:val="24"/>
        </w:rPr>
      </w:pPr>
      <w:r>
        <w:rPr>
          <w:rFonts w:ascii="仿宋_GB2312" w:eastAsia="仿宋_GB2312" w:hAnsi="Times New Roman" w:cs="Times New Roman" w:hint="eastAsia"/>
          <w:sz w:val="28"/>
          <w:szCs w:val="24"/>
        </w:rPr>
        <w:t>业务系统登录方式</w:t>
      </w:r>
    </w:p>
    <w:p w:rsidR="00F92C60" w:rsidRDefault="00F92C60" w:rsidP="00C528AA">
      <w:pPr>
        <w:widowControl/>
        <w:spacing w:line="400" w:lineRule="exact"/>
        <w:ind w:firstLineChars="200" w:firstLine="560"/>
        <w:jc w:val="left"/>
        <w:rPr>
          <w:rFonts w:ascii="仿宋_GB2312" w:eastAsia="仿宋_GB2312" w:hAnsi="Times New Roman"/>
          <w:sz w:val="28"/>
          <w:szCs w:val="24"/>
        </w:rPr>
      </w:pPr>
      <w:r w:rsidRPr="00611BFF">
        <w:rPr>
          <w:rFonts w:ascii="仿宋_GB2312" w:eastAsia="仿宋_GB2312" w:hAnsi="Times New Roman" w:hint="eastAsia"/>
          <w:sz w:val="28"/>
          <w:szCs w:val="24"/>
        </w:rPr>
        <w:t>受</w:t>
      </w:r>
      <w:r w:rsidR="005E526D">
        <w:rPr>
          <w:rFonts w:ascii="仿宋_GB2312" w:eastAsia="仿宋_GB2312" w:hAnsi="Times New Roman" w:hint="eastAsia"/>
          <w:sz w:val="28"/>
          <w:szCs w:val="24"/>
        </w:rPr>
        <w:t>托管理人通过“上海证券交易所</w:t>
      </w:r>
      <w:r w:rsidRPr="00611BFF">
        <w:rPr>
          <w:rFonts w:ascii="仿宋_GB2312" w:eastAsia="仿宋_GB2312" w:hAnsi="Times New Roman" w:hint="eastAsia"/>
          <w:sz w:val="28"/>
          <w:szCs w:val="24"/>
        </w:rPr>
        <w:t>官网—</w:t>
      </w:r>
      <w:r w:rsidR="00C039E4" w:rsidRPr="00C039E4">
        <w:rPr>
          <w:rFonts w:ascii="仿宋_GB2312" w:eastAsia="仿宋_GB2312" w:hAnsi="Times New Roman" w:hint="eastAsia"/>
          <w:sz w:val="28"/>
          <w:szCs w:val="24"/>
        </w:rPr>
        <w:t>业务办理专区-债券专区</w:t>
      </w:r>
      <w:r w:rsidRPr="00611BFF">
        <w:rPr>
          <w:rFonts w:ascii="仿宋_GB2312" w:eastAsia="仿宋_GB2312" w:hAnsi="Times New Roman" w:hint="eastAsia"/>
          <w:sz w:val="28"/>
          <w:szCs w:val="24"/>
        </w:rPr>
        <w:t>”进入</w:t>
      </w:r>
      <w:r w:rsidR="00053BBE">
        <w:rPr>
          <w:rFonts w:ascii="仿宋_GB2312" w:eastAsia="仿宋_GB2312" w:hAnsi="Times New Roman" w:hint="eastAsia"/>
          <w:sz w:val="28"/>
          <w:szCs w:val="24"/>
        </w:rPr>
        <w:t>业务系统选择</w:t>
      </w:r>
      <w:r w:rsidRPr="00611BFF">
        <w:rPr>
          <w:rFonts w:ascii="仿宋_GB2312" w:eastAsia="仿宋_GB2312" w:hAnsi="Times New Roman" w:hint="eastAsia"/>
          <w:sz w:val="28"/>
          <w:szCs w:val="24"/>
        </w:rPr>
        <w:t>界面（见图1-1</w:t>
      </w:r>
      <w:r w:rsidR="00FA3AC3">
        <w:rPr>
          <w:rFonts w:ascii="仿宋_GB2312" w:eastAsia="仿宋_GB2312" w:hAnsi="Times New Roman" w:hint="eastAsia"/>
          <w:sz w:val="28"/>
          <w:szCs w:val="24"/>
        </w:rPr>
        <w:t>）</w:t>
      </w:r>
      <w:r w:rsidR="00053BBE">
        <w:rPr>
          <w:rFonts w:ascii="仿宋_GB2312" w:eastAsia="仿宋_GB2312" w:hAnsi="Times New Roman" w:hint="eastAsia"/>
          <w:sz w:val="28"/>
          <w:szCs w:val="24"/>
        </w:rPr>
        <w:t>并点击进入</w:t>
      </w:r>
      <w:r w:rsidRPr="00611BFF">
        <w:rPr>
          <w:rFonts w:ascii="仿宋_GB2312" w:eastAsia="仿宋_GB2312" w:hAnsi="Times New Roman" w:hint="eastAsia"/>
          <w:sz w:val="28"/>
          <w:szCs w:val="24"/>
        </w:rPr>
        <w:t>登录界面（见图1-2</w:t>
      </w:r>
      <w:r w:rsidR="00C528AA">
        <w:rPr>
          <w:rFonts w:ascii="仿宋_GB2312" w:eastAsia="仿宋_GB2312" w:hAnsi="Times New Roman" w:hint="eastAsia"/>
          <w:sz w:val="28"/>
          <w:szCs w:val="24"/>
        </w:rPr>
        <w:t>）（</w:t>
      </w:r>
      <w:r w:rsidRPr="00611BFF">
        <w:rPr>
          <w:rFonts w:ascii="仿宋_GB2312" w:eastAsia="仿宋_GB2312" w:hAnsi="Times New Roman" w:hint="eastAsia"/>
          <w:sz w:val="28"/>
          <w:szCs w:val="24"/>
        </w:rPr>
        <w:t>也可直接访问</w:t>
      </w:r>
      <w:r w:rsidR="00C528AA" w:rsidRPr="00C528AA">
        <w:rPr>
          <w:rFonts w:ascii="仿宋_GB2312" w:eastAsia="仿宋_GB2312" w:hAnsi="Times New Roman"/>
          <w:sz w:val="28"/>
          <w:szCs w:val="24"/>
        </w:rPr>
        <w:t>https://bms.uap.sse.com.cn</w:t>
      </w:r>
      <w:r w:rsidR="00C528AA">
        <w:rPr>
          <w:rFonts w:ascii="仿宋_GB2312" w:eastAsia="仿宋_GB2312" w:hAnsi="Times New Roman" w:hint="eastAsia"/>
          <w:sz w:val="28"/>
          <w:szCs w:val="24"/>
        </w:rPr>
        <w:t>）</w:t>
      </w:r>
      <w:r w:rsidRPr="00611BFF">
        <w:rPr>
          <w:rFonts w:ascii="仿宋_GB2312" w:eastAsia="仿宋_GB2312" w:hAnsi="Times New Roman" w:hint="eastAsia"/>
          <w:sz w:val="28"/>
          <w:szCs w:val="24"/>
        </w:rPr>
        <w:t>。</w:t>
      </w:r>
    </w:p>
    <w:p w:rsidR="00423A61" w:rsidRPr="00423A61" w:rsidRDefault="00423A61" w:rsidP="00423A61">
      <w:pPr>
        <w:pStyle w:val="a5"/>
        <w:widowControl/>
        <w:numPr>
          <w:ilvl w:val="0"/>
          <w:numId w:val="27"/>
        </w:numPr>
        <w:spacing w:line="400" w:lineRule="exact"/>
        <w:ind w:firstLineChars="0"/>
        <w:jc w:val="left"/>
        <w:outlineLvl w:val="2"/>
        <w:rPr>
          <w:rFonts w:ascii="仿宋_GB2312" w:eastAsia="仿宋_GB2312" w:hAnsi="Times New Roman" w:cs="Times New Roman"/>
          <w:sz w:val="28"/>
          <w:szCs w:val="24"/>
        </w:rPr>
      </w:pPr>
      <w:r>
        <w:rPr>
          <w:rFonts w:ascii="仿宋_GB2312" w:eastAsia="仿宋_GB2312" w:hAnsi="Times New Roman" w:cs="Times New Roman" w:hint="eastAsia"/>
          <w:sz w:val="28"/>
          <w:szCs w:val="24"/>
        </w:rPr>
        <w:t>业务系统</w:t>
      </w:r>
      <w:r w:rsidRPr="00423A61">
        <w:rPr>
          <w:rFonts w:ascii="仿宋_GB2312" w:eastAsia="仿宋_GB2312" w:hAnsi="Times New Roman" w:cs="Times New Roman" w:hint="eastAsia"/>
          <w:sz w:val="28"/>
          <w:szCs w:val="24"/>
        </w:rPr>
        <w:t>文件递交限制</w:t>
      </w:r>
    </w:p>
    <w:p w:rsidR="00F92C60" w:rsidRPr="00611BFF" w:rsidRDefault="00F92C60" w:rsidP="00F92C60">
      <w:pPr>
        <w:widowControl/>
        <w:spacing w:line="400" w:lineRule="exact"/>
        <w:ind w:firstLineChars="200" w:firstLine="560"/>
        <w:jc w:val="left"/>
        <w:rPr>
          <w:rFonts w:ascii="仿宋_GB2312" w:eastAsia="仿宋_GB2312" w:hAnsi="Times New Roman"/>
          <w:sz w:val="28"/>
          <w:szCs w:val="24"/>
        </w:rPr>
      </w:pPr>
      <w:r w:rsidRPr="00611BFF">
        <w:rPr>
          <w:rFonts w:ascii="仿宋_GB2312" w:eastAsia="仿宋_GB2312" w:hAnsi="Times New Roman" w:hint="eastAsia"/>
          <w:sz w:val="28"/>
          <w:szCs w:val="24"/>
        </w:rPr>
        <w:t>所有递交到业务系统的文件，单个大小不得超过20M。所有公告类文件，文件名应以公告文件正文标题命名，且不得长于200个字节，如“</w:t>
      </w:r>
      <w:r w:rsidR="00611BFF">
        <w:rPr>
          <w:rFonts w:ascii="仿宋_GB2312" w:eastAsia="仿宋_GB2312" w:hAnsi="Times New Roman"/>
          <w:sz w:val="28"/>
          <w:szCs w:val="24"/>
        </w:rPr>
        <w:t>XX</w:t>
      </w:r>
      <w:r w:rsidRPr="00611BFF">
        <w:rPr>
          <w:rFonts w:ascii="仿宋_GB2312" w:eastAsia="仿宋_GB2312" w:hAnsi="Times New Roman" w:hint="eastAsia"/>
          <w:sz w:val="28"/>
          <w:szCs w:val="24"/>
        </w:rPr>
        <w:t>公司债券2019年付息公告”。</w:t>
      </w:r>
    </w:p>
    <w:p w:rsidR="00F92C60" w:rsidRPr="00611BFF" w:rsidRDefault="00F92C60" w:rsidP="00F92C60">
      <w:pPr>
        <w:pStyle w:val="a5"/>
        <w:numPr>
          <w:ilvl w:val="0"/>
          <w:numId w:val="2"/>
        </w:numPr>
        <w:ind w:firstLineChars="0"/>
        <w:outlineLvl w:val="1"/>
        <w:rPr>
          <w:rFonts w:ascii="仿宋_GB2312" w:eastAsia="仿宋_GB2312" w:hAnsi="宋体"/>
          <w:b/>
          <w:sz w:val="30"/>
          <w:szCs w:val="30"/>
        </w:rPr>
      </w:pPr>
      <w:bookmarkStart w:id="9" w:name="_Toc23726218"/>
      <w:bookmarkStart w:id="10" w:name="_Toc39226433"/>
      <w:r w:rsidRPr="00611BFF">
        <w:rPr>
          <w:rFonts w:ascii="仿宋_GB2312" w:eastAsia="仿宋_GB2312" w:hAnsi="宋体" w:hint="eastAsia"/>
          <w:b/>
          <w:sz w:val="30"/>
          <w:szCs w:val="30"/>
        </w:rPr>
        <w:t>业务系统模块介绍</w:t>
      </w:r>
      <w:bookmarkEnd w:id="9"/>
      <w:bookmarkEnd w:id="10"/>
    </w:p>
    <w:p w:rsidR="00F92C60" w:rsidRDefault="00053BBE" w:rsidP="00F92C60">
      <w:pPr>
        <w:widowControl/>
        <w:spacing w:line="400" w:lineRule="exact"/>
        <w:ind w:firstLineChars="200" w:firstLine="560"/>
        <w:jc w:val="left"/>
        <w:rPr>
          <w:rFonts w:ascii="仿宋_GB2312" w:eastAsia="仿宋_GB2312" w:hAnsi="Times New Roman"/>
          <w:sz w:val="28"/>
          <w:szCs w:val="28"/>
        </w:rPr>
      </w:pPr>
      <w:r>
        <w:rPr>
          <w:rFonts w:ascii="仿宋_GB2312" w:eastAsia="仿宋_GB2312" w:hAnsi="Times New Roman" w:hint="eastAsia"/>
          <w:noProof/>
          <w:sz w:val="28"/>
          <w:szCs w:val="28"/>
        </w:rPr>
        <w:lastRenderedPageBreak/>
        <w:drawing>
          <wp:anchor distT="0" distB="0" distL="114300" distR="114300" simplePos="0" relativeHeight="251693056" behindDoc="0" locked="0" layoutInCell="1" allowOverlap="1">
            <wp:simplePos x="0" y="0"/>
            <wp:positionH relativeFrom="margin">
              <wp:align>right</wp:align>
            </wp:positionH>
            <wp:positionV relativeFrom="paragraph">
              <wp:posOffset>1525528</wp:posOffset>
            </wp:positionV>
            <wp:extent cx="5274310" cy="3002280"/>
            <wp:effectExtent l="0" t="0" r="2540" b="7620"/>
            <wp:wrapTopAndBottom/>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11.png"/>
                    <pic:cNvPicPr/>
                  </pic:nvPicPr>
                  <pic:blipFill rotWithShape="1">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173" b="15689"/>
                    <a:stretch/>
                  </pic:blipFill>
                  <pic:spPr bwMode="auto">
                    <a:xfrm>
                      <a:off x="0" y="0"/>
                      <a:ext cx="5274310" cy="3002692"/>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92C60" w:rsidRPr="00611BFF">
        <w:rPr>
          <w:rFonts w:ascii="仿宋_GB2312" w:eastAsia="仿宋_GB2312" w:hAnsi="Times New Roman" w:hint="eastAsia"/>
          <w:sz w:val="28"/>
          <w:szCs w:val="28"/>
        </w:rPr>
        <w:t>业务系统页面（见图1-3）主要分为四部分：首页、业务申请、在线填报、辅助功能。其中，“业务申请”模块用于新建和查询各类债券发行申请、上市申请、兑付兑息申请、信息披露申请和其他申请；“在线填报”模块主要用于填写已发行债券基本信息和承销商基本信息；“辅助功能”模块用于查看各类申请的办理进度、业务提醒和帮助支持。</w:t>
      </w:r>
    </w:p>
    <w:p w:rsidR="00053BBE" w:rsidRPr="00611BFF" w:rsidRDefault="00053BBE" w:rsidP="00053BBE">
      <w:pPr>
        <w:widowControl/>
        <w:jc w:val="center"/>
        <w:rPr>
          <w:rFonts w:ascii="仿宋_GB2312" w:eastAsia="仿宋_GB2312" w:hAnsi="宋体"/>
          <w:sz w:val="24"/>
          <w:szCs w:val="24"/>
        </w:rPr>
      </w:pPr>
      <w:r w:rsidRPr="00611BFF">
        <w:rPr>
          <w:rFonts w:ascii="仿宋_GB2312" w:eastAsia="仿宋_GB2312" w:hAnsi="宋体" w:hint="eastAsia"/>
          <w:b/>
          <w:noProof/>
          <w:sz w:val="24"/>
          <w:szCs w:val="24"/>
        </w:rPr>
        <w:drawing>
          <wp:anchor distT="0" distB="0" distL="114300" distR="114300" simplePos="0" relativeHeight="251691008" behindDoc="1" locked="0" layoutInCell="1" allowOverlap="1">
            <wp:simplePos x="0" y="0"/>
            <wp:positionH relativeFrom="margin">
              <wp:align>center</wp:align>
            </wp:positionH>
            <wp:positionV relativeFrom="paragraph">
              <wp:posOffset>3300730</wp:posOffset>
            </wp:positionV>
            <wp:extent cx="5274310" cy="2611120"/>
            <wp:effectExtent l="0" t="0" r="254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登录界面.PNG"/>
                    <pic:cNvPicPr/>
                  </pic:nvPicPr>
                  <pic:blipFill rotWithShape="1">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233" b="13006"/>
                    <a:stretch/>
                  </pic:blipFill>
                  <pic:spPr bwMode="auto">
                    <a:xfrm>
                      <a:off x="0" y="0"/>
                      <a:ext cx="5274310" cy="261112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仿宋_GB2312" w:eastAsia="仿宋_GB2312" w:hAnsi="宋体" w:hint="eastAsia"/>
          <w:sz w:val="24"/>
          <w:szCs w:val="24"/>
        </w:rPr>
        <w:t>图</w:t>
      </w:r>
      <w:r w:rsidRPr="00611BFF">
        <w:rPr>
          <w:rFonts w:ascii="仿宋_GB2312" w:eastAsia="仿宋_GB2312" w:hAnsi="宋体" w:hint="eastAsia"/>
          <w:sz w:val="24"/>
          <w:szCs w:val="24"/>
        </w:rPr>
        <w:t>1-1 债券</w:t>
      </w:r>
      <w:r>
        <w:rPr>
          <w:rFonts w:ascii="仿宋_GB2312" w:eastAsia="仿宋_GB2312" w:hAnsi="宋体" w:hint="eastAsia"/>
          <w:sz w:val="24"/>
          <w:szCs w:val="24"/>
        </w:rPr>
        <w:t>业务</w:t>
      </w:r>
      <w:r w:rsidR="00FA3AC3">
        <w:rPr>
          <w:rFonts w:ascii="仿宋_GB2312" w:eastAsia="仿宋_GB2312" w:hAnsi="宋体" w:hint="eastAsia"/>
          <w:sz w:val="24"/>
          <w:szCs w:val="24"/>
        </w:rPr>
        <w:t>管理</w:t>
      </w:r>
      <w:r>
        <w:rPr>
          <w:rFonts w:ascii="仿宋_GB2312" w:eastAsia="仿宋_GB2312" w:hAnsi="宋体" w:hint="eastAsia"/>
          <w:sz w:val="24"/>
          <w:szCs w:val="24"/>
        </w:rPr>
        <w:t>系统</w:t>
      </w:r>
      <w:r w:rsidRPr="00611BFF">
        <w:rPr>
          <w:rFonts w:ascii="仿宋_GB2312" w:eastAsia="仿宋_GB2312" w:hAnsi="宋体" w:hint="eastAsia"/>
          <w:sz w:val="24"/>
          <w:szCs w:val="24"/>
        </w:rPr>
        <w:t>选择界面</w:t>
      </w:r>
    </w:p>
    <w:p w:rsidR="00053BBE" w:rsidRDefault="00053BBE" w:rsidP="00053BBE">
      <w:pPr>
        <w:widowControl/>
        <w:jc w:val="center"/>
        <w:rPr>
          <w:rFonts w:ascii="仿宋_GB2312" w:eastAsia="仿宋_GB2312" w:hAnsi="宋体"/>
          <w:sz w:val="24"/>
          <w:szCs w:val="24"/>
        </w:rPr>
      </w:pPr>
      <w:r w:rsidRPr="00611BFF">
        <w:rPr>
          <w:rFonts w:ascii="仿宋_GB2312" w:eastAsia="仿宋_GB2312" w:hAnsi="宋体" w:hint="eastAsia"/>
          <w:sz w:val="24"/>
          <w:szCs w:val="24"/>
        </w:rPr>
        <w:t>图1-2 债券业务管理系统登录界面</w:t>
      </w:r>
    </w:p>
    <w:p w:rsidR="00611BFF" w:rsidRPr="00053BBE" w:rsidRDefault="00611BFF" w:rsidP="00053BBE">
      <w:pPr>
        <w:widowControl/>
        <w:rPr>
          <w:rFonts w:ascii="仿宋_GB2312" w:eastAsia="仿宋_GB2312" w:hAnsi="宋体"/>
          <w:sz w:val="24"/>
          <w:szCs w:val="24"/>
        </w:rPr>
      </w:pPr>
    </w:p>
    <w:p w:rsidR="00611BFF" w:rsidRDefault="00611BFF" w:rsidP="00CE4FFD">
      <w:pPr>
        <w:widowControl/>
        <w:jc w:val="center"/>
        <w:rPr>
          <w:rFonts w:ascii="仿宋_GB2312" w:eastAsia="仿宋_GB2312" w:hAnsi="宋体"/>
          <w:sz w:val="24"/>
          <w:szCs w:val="24"/>
        </w:rPr>
      </w:pPr>
    </w:p>
    <w:p w:rsidR="00611BFF" w:rsidRPr="00CE4FFD" w:rsidRDefault="00611BFF" w:rsidP="00F92C60">
      <w:pPr>
        <w:widowControl/>
        <w:jc w:val="center"/>
        <w:rPr>
          <w:rFonts w:ascii="仿宋_GB2312" w:eastAsia="仿宋_GB2312" w:hAnsi="宋体"/>
          <w:sz w:val="24"/>
          <w:szCs w:val="24"/>
        </w:rPr>
      </w:pPr>
    </w:p>
    <w:p w:rsidR="00611BFF" w:rsidRDefault="00611BFF" w:rsidP="00F92C60">
      <w:pPr>
        <w:widowControl/>
        <w:jc w:val="center"/>
        <w:rPr>
          <w:rFonts w:ascii="仿宋_GB2312" w:eastAsia="仿宋_GB2312" w:hAnsi="宋体"/>
          <w:sz w:val="24"/>
          <w:szCs w:val="24"/>
        </w:rPr>
      </w:pPr>
    </w:p>
    <w:p w:rsidR="00611BFF" w:rsidRDefault="00611BFF" w:rsidP="00F92C60">
      <w:pPr>
        <w:widowControl/>
        <w:jc w:val="center"/>
        <w:rPr>
          <w:rFonts w:ascii="仿宋_GB2312" w:eastAsia="仿宋_GB2312" w:hAnsi="宋体"/>
          <w:sz w:val="24"/>
          <w:szCs w:val="24"/>
        </w:rPr>
      </w:pPr>
    </w:p>
    <w:p w:rsidR="00611BFF" w:rsidRDefault="00611BFF" w:rsidP="00F92C60">
      <w:pPr>
        <w:widowControl/>
        <w:jc w:val="center"/>
        <w:rPr>
          <w:rFonts w:ascii="仿宋_GB2312" w:eastAsia="仿宋_GB2312" w:hAnsi="宋体"/>
          <w:sz w:val="24"/>
          <w:szCs w:val="24"/>
        </w:rPr>
      </w:pPr>
    </w:p>
    <w:p w:rsidR="00611BFF" w:rsidRDefault="00053BBE" w:rsidP="00F92C60">
      <w:pPr>
        <w:widowControl/>
        <w:jc w:val="center"/>
        <w:rPr>
          <w:rFonts w:ascii="仿宋_GB2312" w:eastAsia="仿宋_GB2312" w:hAnsi="宋体"/>
          <w:sz w:val="24"/>
          <w:szCs w:val="24"/>
        </w:rPr>
      </w:pPr>
      <w:r w:rsidRPr="00CE4FFD">
        <w:rPr>
          <w:rFonts w:ascii="仿宋_GB2312" w:eastAsia="仿宋_GB2312" w:hAnsi="宋体" w:hint="eastAsia"/>
          <w:sz w:val="24"/>
          <w:szCs w:val="24"/>
        </w:rPr>
        <w:lastRenderedPageBreak/>
        <w:t>图1-3 债券业务管理系统首页界面</w:t>
      </w:r>
      <w:r w:rsidRPr="00611BFF">
        <w:rPr>
          <w:rFonts w:ascii="仿宋_GB2312" w:eastAsia="仿宋_GB2312" w:hAnsi="宋体" w:hint="eastAsia"/>
          <w:noProof/>
          <w:sz w:val="24"/>
          <w:szCs w:val="24"/>
        </w:rPr>
        <w:drawing>
          <wp:anchor distT="0" distB="0" distL="114300" distR="114300" simplePos="0" relativeHeight="251695104" behindDoc="1" locked="0" layoutInCell="1" allowOverlap="1">
            <wp:simplePos x="0" y="0"/>
            <wp:positionH relativeFrom="margin">
              <wp:align>right</wp:align>
            </wp:positionH>
            <wp:positionV relativeFrom="paragraph">
              <wp:posOffset>0</wp:posOffset>
            </wp:positionV>
            <wp:extent cx="5274310" cy="2555240"/>
            <wp:effectExtent l="0" t="0" r="254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首页.PNG"/>
                    <pic:cNvPicPr/>
                  </pic:nvPicPr>
                  <pic:blipFill rotWithShape="1">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211" t="6772" r="11557" b="23303"/>
                    <a:stretch/>
                  </pic:blipFill>
                  <pic:spPr bwMode="auto">
                    <a:xfrm>
                      <a:off x="0" y="0"/>
                      <a:ext cx="5274310" cy="255524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611BFF" w:rsidRPr="00611BFF" w:rsidRDefault="00611BFF" w:rsidP="00F92C60">
      <w:pPr>
        <w:widowControl/>
        <w:jc w:val="center"/>
        <w:rPr>
          <w:rFonts w:ascii="仿宋_GB2312" w:eastAsia="仿宋_GB2312" w:hAnsi="宋体"/>
          <w:sz w:val="24"/>
          <w:szCs w:val="24"/>
        </w:rPr>
      </w:pPr>
    </w:p>
    <w:p w:rsidR="00F92C60" w:rsidRPr="00001FE9" w:rsidRDefault="00611BFF" w:rsidP="00611BFF">
      <w:pPr>
        <w:widowControl/>
        <w:jc w:val="left"/>
        <w:rPr>
          <w:rFonts w:ascii="仿宋_GB2312" w:eastAsia="仿宋_GB2312" w:hAnsi="宋体"/>
          <w:szCs w:val="21"/>
        </w:rPr>
      </w:pPr>
      <w:r>
        <w:rPr>
          <w:rFonts w:ascii="仿宋_GB2312" w:eastAsia="仿宋_GB2312" w:hAnsi="宋体"/>
          <w:szCs w:val="21"/>
        </w:rPr>
        <w:br w:type="page"/>
      </w:r>
    </w:p>
    <w:p w:rsidR="002B417E" w:rsidRPr="00001FE9" w:rsidRDefault="002B417E" w:rsidP="002B417E">
      <w:pPr>
        <w:pStyle w:val="a5"/>
        <w:numPr>
          <w:ilvl w:val="0"/>
          <w:numId w:val="1"/>
        </w:numPr>
        <w:ind w:left="1123" w:firstLineChars="0" w:hanging="1123"/>
        <w:jc w:val="center"/>
        <w:outlineLvl w:val="0"/>
        <w:rPr>
          <w:rFonts w:ascii="仿宋_GB2312" w:eastAsia="仿宋_GB2312" w:hAnsi="宋体"/>
          <w:b/>
          <w:sz w:val="32"/>
          <w:szCs w:val="32"/>
        </w:rPr>
      </w:pPr>
      <w:bookmarkStart w:id="11" w:name="_Toc39226434"/>
      <w:r>
        <w:rPr>
          <w:rFonts w:ascii="仿宋_GB2312" w:eastAsia="仿宋_GB2312" w:hAnsi="宋体" w:hint="eastAsia"/>
          <w:b/>
          <w:sz w:val="32"/>
          <w:szCs w:val="32"/>
        </w:rPr>
        <w:lastRenderedPageBreak/>
        <w:t>债券付息</w:t>
      </w:r>
      <w:bookmarkEnd w:id="11"/>
    </w:p>
    <w:p w:rsidR="002B417E" w:rsidRPr="0030622A" w:rsidRDefault="004C7D20" w:rsidP="002B417E">
      <w:pPr>
        <w:pStyle w:val="a5"/>
        <w:widowControl/>
        <w:numPr>
          <w:ilvl w:val="0"/>
          <w:numId w:val="4"/>
        </w:numPr>
        <w:ind w:firstLineChars="0"/>
        <w:jc w:val="left"/>
        <w:outlineLvl w:val="1"/>
        <w:rPr>
          <w:rFonts w:ascii="仿宋_GB2312" w:eastAsia="仿宋_GB2312" w:hAnsi="宋体"/>
          <w:b/>
          <w:sz w:val="30"/>
          <w:szCs w:val="30"/>
        </w:rPr>
      </w:pPr>
      <w:bookmarkStart w:id="12" w:name="_Toc39226435"/>
      <w:r w:rsidRPr="004C7D20">
        <w:rPr>
          <w:rFonts w:ascii="仿宋_GB2312" w:eastAsia="仿宋_GB2312" w:hAnsi="宋体"/>
          <w:noProof/>
          <w:sz w:val="24"/>
          <w:szCs w:val="21"/>
        </w:rPr>
        <w:pict>
          <v:group id="组合 17" o:spid="_x0000_s1026" style="position:absolute;left:0;text-align:left;margin-left:17.25pt;margin-top:32.2pt;width:374.85pt;height:73.1pt;z-index:251663360;mso-position-horizontal-relative:margin;mso-height-relative:margin" coordsize="47605,9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">
            <v:shapetype id="_x0000_t32" coordsize="21600,21600" o:spt="32" o:oned="t" path="m,l21600,21600e" filled="f">
              <v:path arrowok="t" fillok="f" o:connecttype="none"/>
              <o:lock v:ext="edit" shapetype="t"/>
            </v:shapetype>
            <v:shape id="直接箭头连接符 5" o:spid="_x0000_s1027" type="#_x0000_t32" style="position:absolute;left:4406;top:6452;width:4319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" strokecolor="black [3200]" strokeweight="1.5pt">
              <v:stroke endarrow="block" joinstyle="miter"/>
            </v:shape>
            <v:line id="直接连接符 6" o:spid="_x0000_s1028" style="position:absolute;visibility:visible" from="4482,5388" to="4482,6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" strokecolor="black [3213]" strokeweight="1.5pt">
              <v:stroke joinstyle="miter"/>
            </v:line>
            <v:line id="直接连接符 7" o:spid="_x0000_s1029" style="position:absolute;visibility:visible" from="26736,5388" to="26736,6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" strokecolor="black [3213]" strokeweight="1.5pt">
              <v:stroke joinstyle="miter"/>
            </v:line>
            <v:line id="直接连接符 8" o:spid="_x0000_s1030" style="position:absolute;visibility:visible" from="34179,5388" to="34179,6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" strokecolor="black [3213]" strokeweight="1.5pt">
              <v:stroke joinstyle="miter"/>
            </v:line>
            <v:line id="直接连接符 9" o:spid="_x0000_s1031" style="position:absolute;visibility:visible" from="41622,5388" to="41622,6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" strokecolor="black [3213]" strokeweight="1.5pt">
              <v:stroke joinstyle="miter"/>
            </v:line>
            <v:shapetype id="_x0000_t202" coordsize="21600,21600" o:spt="202" path="m,l,21600r21600,l21600,xe">
              <v:stroke joinstyle="miter"/>
              <v:path gradientshapeok="t" o:connecttype="rect"/>
            </v:shapetype>
            <v:shape id="文本框 20" o:spid="_x0000_s1032" type="#_x0000_t202" style="position:absolute;left:847;top:6387;width:6992;height:28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rsidR="007C74B5" w:rsidRDefault="007C74B5" w:rsidP="002B417E">
                    <w:pPr>
                      <w:pStyle w:val="a6"/>
                      <w:spacing w:before="0" w:beforeAutospacing="0" w:after="0" w:afterAutospacing="0"/>
                      <w:jc w:val="center"/>
                    </w:pPr>
                    <w:r>
                      <w:rPr>
                        <w:rFonts w:ascii="仿宋_GB2312" w:cs="Times New Roman" w:hint="eastAsia"/>
                        <w:color w:val="000000"/>
                        <w:kern w:val="24"/>
                      </w:rPr>
                      <w:t>T-5</w:t>
                    </w:r>
                    <w:r>
                      <w:rPr>
                        <w:rFonts w:ascii="仿宋_GB2312" w:eastAsia="仿宋_GB2312" w:cs="Times New Roman" w:hint="eastAsia"/>
                        <w:color w:val="000000"/>
                        <w:kern w:val="24"/>
                      </w:rPr>
                      <w:t>前</w:t>
                    </w:r>
                  </w:p>
                </w:txbxContent>
              </v:textbox>
            </v:shape>
            <v:shape id="文本框 21" o:spid="_x0000_s1033" type="#_x0000_t202" style="position:absolute;left:21607;top:6385;width:11049;height:28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rsidR="007C74B5" w:rsidRDefault="007C74B5" w:rsidP="002B417E">
                    <w:pPr>
                      <w:pStyle w:val="a6"/>
                      <w:spacing w:before="0" w:beforeAutospacing="0" w:after="0" w:afterAutospacing="0"/>
                      <w:jc w:val="center"/>
                    </w:pPr>
                    <w:r>
                      <w:rPr>
                        <w:rFonts w:ascii="仿宋_GB2312" w:cs="Times New Roman" w:hint="eastAsia"/>
                        <w:color w:val="000000"/>
                        <w:kern w:val="24"/>
                      </w:rPr>
                      <w:t>T-2 16</w:t>
                    </w:r>
                    <w:r>
                      <w:rPr>
                        <w:rFonts w:ascii="仿宋_GB2312" w:eastAsia="仿宋_GB2312" w:cs="Times New Roman" w:hint="eastAsia"/>
                        <w:color w:val="000000"/>
                        <w:kern w:val="24"/>
                      </w:rPr>
                      <w:t>点前</w:t>
                    </w:r>
                  </w:p>
                </w:txbxContent>
              </v:textbox>
            </v:shape>
            <v:shape id="文本框 22" o:spid="_x0000_s1034" type="#_x0000_t202" style="position:absolute;left:31469;top:6385;width:5416;height:28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rsidR="007C74B5" w:rsidRDefault="007C74B5" w:rsidP="002B417E">
                    <w:pPr>
                      <w:pStyle w:val="a6"/>
                      <w:spacing w:before="0" w:beforeAutospacing="0" w:after="0" w:afterAutospacing="0"/>
                      <w:jc w:val="center"/>
                    </w:pPr>
                    <w:r>
                      <w:rPr>
                        <w:rFonts w:ascii="仿宋_GB2312" w:cs="Times New Roman" w:hint="eastAsia"/>
                        <w:color w:val="000000"/>
                        <w:kern w:val="24"/>
                      </w:rPr>
                      <w:t>T-1</w:t>
                    </w:r>
                  </w:p>
                </w:txbxContent>
              </v:textbox>
            </v:shape>
            <v:shape id="文本框 23" o:spid="_x0000_s1035" type="#_x0000_t202" style="position:absolute;left:38992;top:6385;width:5417;height:28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rsidR="007C74B5" w:rsidRDefault="007C74B5" w:rsidP="002B417E">
                    <w:pPr>
                      <w:pStyle w:val="a6"/>
                      <w:spacing w:before="0" w:beforeAutospacing="0" w:after="0" w:afterAutospacing="0"/>
                      <w:jc w:val="center"/>
                    </w:pPr>
                    <w:r>
                      <w:rPr>
                        <w:rFonts w:ascii="仿宋_GB2312" w:cs="Times New Roman" w:hint="eastAsia"/>
                        <w:color w:val="000000"/>
                        <w:kern w:val="24"/>
                      </w:rPr>
                      <w:t>T</w:t>
                    </w:r>
                  </w:p>
                </w:txbxContent>
              </v:textbox>
            </v:shape>
            <v:shape id="文本框 26" o:spid="_x0000_s1036" type="#_x0000_t202" style="position:absolute;width:8686;height:48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rsidR="007C74B5" w:rsidRPr="00D334C4" w:rsidRDefault="007C74B5" w:rsidP="002B417E">
                    <w:pPr>
                      <w:pStyle w:val="a6"/>
                      <w:spacing w:before="0" w:beforeAutospacing="0" w:after="0" w:afterAutospacing="0"/>
                      <w:jc w:val="center"/>
                      <w:rPr>
                        <w:rFonts w:ascii="仿宋_GB2312" w:eastAsia="仿宋_GB2312" w:cs="Times New Roman"/>
                        <w:color w:val="000000"/>
                        <w:kern w:val="24"/>
                      </w:rPr>
                    </w:pPr>
                    <w:r>
                      <w:rPr>
                        <w:rFonts w:ascii="仿宋_GB2312" w:eastAsia="仿宋_GB2312" w:cs="Times New Roman" w:hint="eastAsia"/>
                        <w:color w:val="000000"/>
                        <w:kern w:val="24"/>
                      </w:rPr>
                      <w:t>提交付息公告</w:t>
                    </w:r>
                  </w:p>
                </w:txbxContent>
              </v:textbox>
            </v:shape>
            <v:shape id="文本框 27" o:spid="_x0000_s1037" type="#_x0000_t202" style="position:absolute;left:37060;width:9125;height:48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rsidR="007C74B5" w:rsidRDefault="007C74B5" w:rsidP="002B417E">
                    <w:pPr>
                      <w:pStyle w:val="a6"/>
                      <w:spacing w:before="0" w:beforeAutospacing="0" w:after="0" w:afterAutospacing="0"/>
                      <w:jc w:val="center"/>
                    </w:pPr>
                    <w:r>
                      <w:rPr>
                        <w:rFonts w:ascii="仿宋_GB2312" w:eastAsia="仿宋_GB2312" w:cs="Times New Roman" w:hint="eastAsia"/>
                        <w:color w:val="000000"/>
                        <w:kern w:val="24"/>
                      </w:rPr>
                      <w:t>债券付息日</w:t>
                    </w:r>
                  </w:p>
                </w:txbxContent>
              </v:textbox>
            </v:shape>
            <v:shape id="文本框 28" o:spid="_x0000_s1038" type="#_x0000_t202" style="position:absolute;left:29703;width:9125;height:48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rsidR="007C74B5" w:rsidRDefault="007C74B5" w:rsidP="002B417E">
                    <w:pPr>
                      <w:pStyle w:val="a6"/>
                      <w:spacing w:before="0" w:beforeAutospacing="0" w:after="0" w:afterAutospacing="0"/>
                      <w:jc w:val="center"/>
                    </w:pPr>
                    <w:r>
                      <w:rPr>
                        <w:rFonts w:ascii="仿宋_GB2312" w:eastAsia="仿宋_GB2312" w:cs="Times New Roman" w:hint="eastAsia"/>
                        <w:color w:val="000000"/>
                        <w:kern w:val="24"/>
                      </w:rPr>
                      <w:t>债权登记日</w:t>
                    </w:r>
                  </w:p>
                </w:txbxContent>
              </v:textbox>
            </v:shape>
            <v:shape id="文本框 29" o:spid="_x0000_s1039" type="#_x0000_t202" style="position:absolute;left:21988;width:9481;height:48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rsidR="007C74B5" w:rsidRDefault="007C74B5" w:rsidP="002B417E">
                    <w:pPr>
                      <w:pStyle w:val="a6"/>
                      <w:spacing w:before="0" w:beforeAutospacing="0" w:after="0" w:afterAutospacing="0"/>
                      <w:jc w:val="center"/>
                    </w:pPr>
                    <w:r>
                      <w:rPr>
                        <w:rFonts w:ascii="仿宋_GB2312" w:eastAsia="仿宋_GB2312" w:cs="Times New Roman" w:hint="eastAsia"/>
                        <w:color w:val="000000"/>
                        <w:kern w:val="24"/>
                      </w:rPr>
                      <w:t>利息划入</w:t>
                    </w:r>
                  </w:p>
                  <w:p w:rsidR="007C74B5" w:rsidRDefault="007C74B5" w:rsidP="002B417E">
                    <w:pPr>
                      <w:pStyle w:val="a6"/>
                      <w:spacing w:before="0" w:beforeAutospacing="0" w:after="0" w:afterAutospacing="0"/>
                      <w:jc w:val="center"/>
                    </w:pPr>
                    <w:r>
                      <w:rPr>
                        <w:rFonts w:ascii="仿宋_GB2312" w:eastAsia="仿宋_GB2312" w:cs="Times New Roman" w:hint="eastAsia"/>
                        <w:color w:val="000000"/>
                        <w:kern w:val="24"/>
                      </w:rPr>
                      <w:t>中证登账户</w:t>
                    </w:r>
                  </w:p>
                </w:txbxContent>
              </v:textbox>
            </v:shape>
            <w10:wrap type="topAndBottom" anchorx="margin"/>
          </v:group>
        </w:pict>
      </w:r>
      <w:r w:rsidR="00DF6E78">
        <w:rPr>
          <w:rFonts w:ascii="仿宋_GB2312" w:eastAsia="仿宋_GB2312" w:hAnsi="宋体" w:hint="eastAsia"/>
          <w:b/>
          <w:sz w:val="30"/>
          <w:szCs w:val="30"/>
        </w:rPr>
        <w:t>办理时间</w:t>
      </w:r>
      <w:bookmarkEnd w:id="12"/>
    </w:p>
    <w:p w:rsidR="002B417E" w:rsidRPr="0030622A" w:rsidRDefault="002B417E" w:rsidP="002B417E">
      <w:pPr>
        <w:widowControl/>
        <w:jc w:val="center"/>
        <w:rPr>
          <w:rFonts w:ascii="仿宋_GB2312" w:eastAsia="仿宋_GB2312" w:hAnsi="宋体"/>
          <w:sz w:val="24"/>
          <w:szCs w:val="21"/>
        </w:rPr>
      </w:pPr>
      <w:r w:rsidRPr="0030622A">
        <w:rPr>
          <w:rFonts w:ascii="仿宋_GB2312" w:eastAsia="仿宋_GB2312" w:hAnsi="宋体" w:hint="eastAsia"/>
          <w:sz w:val="24"/>
          <w:szCs w:val="21"/>
        </w:rPr>
        <w:t>图2-1 债券付息</w:t>
      </w:r>
      <w:r w:rsidR="006263DB">
        <w:rPr>
          <w:rFonts w:ascii="仿宋_GB2312" w:eastAsia="仿宋_GB2312" w:hAnsi="宋体" w:hint="eastAsia"/>
          <w:sz w:val="24"/>
          <w:szCs w:val="21"/>
        </w:rPr>
        <w:t>业务</w:t>
      </w:r>
      <w:r w:rsidR="00DF6E78">
        <w:rPr>
          <w:rFonts w:ascii="仿宋_GB2312" w:eastAsia="仿宋_GB2312" w:hAnsi="宋体" w:hint="eastAsia"/>
          <w:sz w:val="24"/>
          <w:szCs w:val="21"/>
        </w:rPr>
        <w:t>办理时间</w:t>
      </w:r>
    </w:p>
    <w:p w:rsidR="002B417E" w:rsidRPr="001E471C" w:rsidRDefault="002B417E" w:rsidP="002B417E">
      <w:pPr>
        <w:widowControl/>
        <w:spacing w:line="400" w:lineRule="exact"/>
        <w:ind w:firstLineChars="200" w:firstLine="560"/>
        <w:rPr>
          <w:rFonts w:ascii="仿宋_GB2312" w:eastAsia="仿宋_GB2312" w:hAnsi="Times New Roman"/>
          <w:sz w:val="28"/>
          <w:szCs w:val="28"/>
        </w:rPr>
      </w:pPr>
      <w:r w:rsidRPr="001E471C">
        <w:rPr>
          <w:rFonts w:ascii="仿宋_GB2312" w:eastAsia="仿宋_GB2312" w:hAnsi="Times New Roman" w:hint="eastAsia"/>
          <w:sz w:val="28"/>
          <w:szCs w:val="28"/>
        </w:rPr>
        <w:t>受托管理人需至少在</w:t>
      </w:r>
      <w:r w:rsidR="00E20B7F">
        <w:rPr>
          <w:rFonts w:ascii="仿宋_GB2312" w:eastAsia="仿宋_GB2312" w:hAnsi="Times New Roman" w:hint="eastAsia"/>
          <w:sz w:val="28"/>
          <w:szCs w:val="28"/>
        </w:rPr>
        <w:t>债券</w:t>
      </w:r>
      <w:r w:rsidRPr="001E471C">
        <w:rPr>
          <w:rFonts w:ascii="仿宋_GB2312" w:eastAsia="仿宋_GB2312" w:hAnsi="Times New Roman" w:hint="eastAsia"/>
          <w:sz w:val="28"/>
          <w:szCs w:val="28"/>
        </w:rPr>
        <w:t>付息日前5个交易日提交《付息公告》（模板见附件1），并督促发行人最晚于付息日前2个交易日的16点前将利息划至</w:t>
      </w:r>
      <w:r w:rsidR="00000049" w:rsidRPr="001E471C">
        <w:rPr>
          <w:rFonts w:ascii="仿宋_GB2312" w:eastAsia="仿宋_GB2312" w:hAnsi="Times New Roman" w:hint="eastAsia"/>
          <w:sz w:val="28"/>
          <w:szCs w:val="28"/>
        </w:rPr>
        <w:t>中国证券登记结算有限公司（以下简称中证登）</w:t>
      </w:r>
      <w:r w:rsidRPr="001E471C">
        <w:rPr>
          <w:rFonts w:ascii="仿宋_GB2312" w:eastAsia="仿宋_GB2312" w:hAnsi="Times New Roman" w:hint="eastAsia"/>
          <w:sz w:val="28"/>
          <w:szCs w:val="28"/>
        </w:rPr>
        <w:t>账户。</w:t>
      </w:r>
      <w:r w:rsidR="00E20B7F">
        <w:rPr>
          <w:rFonts w:ascii="仿宋_GB2312" w:eastAsia="仿宋_GB2312" w:hAnsi="Times New Roman" w:hint="eastAsia"/>
          <w:sz w:val="28"/>
          <w:szCs w:val="28"/>
        </w:rPr>
        <w:t>债券</w:t>
      </w:r>
      <w:r w:rsidRPr="001E471C">
        <w:rPr>
          <w:rFonts w:ascii="仿宋_GB2312" w:eastAsia="仿宋_GB2312" w:hAnsi="Times New Roman" w:hint="eastAsia"/>
          <w:sz w:val="28"/>
          <w:szCs w:val="28"/>
        </w:rPr>
        <w:t>付息日为募集说明书约定日期，如遇法定节假日，则顺延至下一个交易日。</w:t>
      </w:r>
    </w:p>
    <w:p w:rsidR="002B417E" w:rsidRPr="0030622A" w:rsidRDefault="0039386D" w:rsidP="002B417E">
      <w:pPr>
        <w:pStyle w:val="a5"/>
        <w:widowControl/>
        <w:numPr>
          <w:ilvl w:val="0"/>
          <w:numId w:val="4"/>
        </w:numPr>
        <w:ind w:firstLineChars="0"/>
        <w:jc w:val="left"/>
        <w:outlineLvl w:val="1"/>
        <w:rPr>
          <w:rFonts w:ascii="仿宋_GB2312" w:eastAsia="仿宋_GB2312" w:hAnsi="宋体"/>
          <w:b/>
          <w:sz w:val="30"/>
          <w:szCs w:val="30"/>
        </w:rPr>
      </w:pPr>
      <w:bookmarkStart w:id="13" w:name="_Toc39226436"/>
      <w:r>
        <w:rPr>
          <w:rFonts w:ascii="仿宋_GB2312" w:eastAsia="仿宋_GB2312" w:hAnsi="宋体" w:hint="eastAsia"/>
          <w:b/>
          <w:sz w:val="30"/>
          <w:szCs w:val="30"/>
        </w:rPr>
        <w:t>办理路径</w:t>
      </w:r>
      <w:bookmarkEnd w:id="13"/>
    </w:p>
    <w:p w:rsidR="002B417E" w:rsidRPr="0030622A" w:rsidRDefault="004C7D20" w:rsidP="002B417E">
      <w:pPr>
        <w:widowControl/>
        <w:spacing w:line="400" w:lineRule="exact"/>
        <w:ind w:firstLineChars="200" w:firstLine="560"/>
        <w:jc w:val="left"/>
        <w:rPr>
          <w:rFonts w:ascii="仿宋_GB2312" w:eastAsia="仿宋_GB2312" w:hAnsi="Times New Roman"/>
          <w:sz w:val="28"/>
          <w:szCs w:val="24"/>
        </w:rPr>
      </w:pPr>
      <w:r>
        <w:rPr>
          <w:rFonts w:ascii="仿宋_GB2312" w:eastAsia="仿宋_GB2312" w:hAnsi="Times New Roman"/>
          <w:noProof/>
          <w:sz w:val="28"/>
          <w:szCs w:val="24"/>
        </w:rPr>
        <w:pict>
          <v:group id="组合 79" o:spid="_x0000_s1095" style="position:absolute;left:0;text-align:left;margin-left:3342.75pt;margin-top:69.15pt;width:415.15pt;height:215.9pt;z-index:-251651072;mso-position-horizontal:right;mso-position-horizontal-relative:margin" coordsize="52724,2741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5" o:spid="_x0000_s1098" type="#_x0000_t75" style="position:absolute;width:52724;height:27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">
              <v:imagedata r:id="rId12" o:title="" croptop="2473f" cropbottom="3818f" cropleft="2233f" cropright="2808f"/>
              <v:path arrowok="t"/>
            </v:shape>
            <v:roundrect id="圆角矩形 76" o:spid="_x0000_s1097" style="position:absolute;left:21654;top:10500;width:3171;height:126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" filled="f" strokecolor="red" strokeweight="1pt">
              <v:stroke joinstyle="miter"/>
            </v:roundrect>
            <v:roundrect id="圆角矩形 77" o:spid="_x0000_s1096" style="position:absolute;left:31451;top:16177;width:9355;height:137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" filled="f" strokecolor="red" strokeweight="1pt">
              <v:stroke joinstyle="miter"/>
            </v:roundrect>
            <w10:wrap type="topAndBottom" anchorx="margin"/>
          </v:group>
        </w:pict>
      </w:r>
      <w:r w:rsidR="004919A3" w:rsidRPr="004919A3">
        <w:rPr>
          <w:rFonts w:ascii="仿宋_GB2312" w:eastAsia="仿宋_GB2312" w:hAnsi="Times New Roman" w:hint="eastAsia"/>
          <w:sz w:val="28"/>
          <w:szCs w:val="24"/>
        </w:rPr>
        <w:t>公开发行</w:t>
      </w:r>
      <w:r w:rsidR="00377C32" w:rsidRPr="004919A3">
        <w:rPr>
          <w:rFonts w:ascii="仿宋_GB2312" w:eastAsia="仿宋_GB2312" w:hAnsi="Times New Roman" w:hint="eastAsia"/>
          <w:sz w:val="28"/>
          <w:szCs w:val="24"/>
        </w:rPr>
        <w:t>公司债券（以下简称</w:t>
      </w:r>
      <w:r w:rsidR="002B417E" w:rsidRPr="0030622A">
        <w:rPr>
          <w:rFonts w:ascii="仿宋_GB2312" w:eastAsia="仿宋_GB2312" w:hAnsi="Times New Roman" w:hint="eastAsia"/>
          <w:sz w:val="28"/>
          <w:szCs w:val="24"/>
        </w:rPr>
        <w:t>公募债</w:t>
      </w:r>
      <w:r w:rsidR="00377C32">
        <w:rPr>
          <w:rFonts w:ascii="仿宋_GB2312" w:eastAsia="仿宋_GB2312" w:hAnsi="Times New Roman" w:hint="eastAsia"/>
          <w:sz w:val="28"/>
          <w:szCs w:val="24"/>
        </w:rPr>
        <w:t>）</w:t>
      </w:r>
      <w:r w:rsidR="002B417E" w:rsidRPr="0030622A">
        <w:rPr>
          <w:rFonts w:ascii="仿宋_GB2312" w:eastAsia="仿宋_GB2312" w:hAnsi="Times New Roman" w:hint="eastAsia"/>
          <w:sz w:val="28"/>
          <w:szCs w:val="24"/>
        </w:rPr>
        <w:t>通过“债券付息”通道上传</w:t>
      </w:r>
      <w:r w:rsidR="00BF3F9D" w:rsidRPr="0030622A">
        <w:rPr>
          <w:rFonts w:ascii="仿宋_GB2312" w:eastAsia="仿宋_GB2312" w:hAnsi="Times New Roman" w:hint="eastAsia"/>
          <w:sz w:val="28"/>
          <w:szCs w:val="24"/>
        </w:rPr>
        <w:t>《付息公告》</w:t>
      </w:r>
      <w:r w:rsidR="002B417E" w:rsidRPr="0030622A">
        <w:rPr>
          <w:rFonts w:ascii="仿宋_GB2312" w:eastAsia="仿宋_GB2312" w:hAnsi="Times New Roman" w:hint="eastAsia"/>
          <w:sz w:val="28"/>
          <w:szCs w:val="24"/>
        </w:rPr>
        <w:t>，</w:t>
      </w:r>
      <w:r w:rsidR="004919A3" w:rsidRPr="004919A3">
        <w:rPr>
          <w:rFonts w:ascii="仿宋_GB2312" w:eastAsia="仿宋_GB2312" w:hAnsi="Times New Roman" w:hint="eastAsia"/>
          <w:sz w:val="28"/>
          <w:szCs w:val="24"/>
        </w:rPr>
        <w:t>非公开发行公司债券（以下简称</w:t>
      </w:r>
      <w:r w:rsidR="002B417E" w:rsidRPr="0030622A">
        <w:rPr>
          <w:rFonts w:ascii="仿宋_GB2312" w:eastAsia="仿宋_GB2312" w:hAnsi="Times New Roman" w:hint="eastAsia"/>
          <w:sz w:val="28"/>
          <w:szCs w:val="24"/>
        </w:rPr>
        <w:t>私募债</w:t>
      </w:r>
      <w:r w:rsidR="004919A3">
        <w:rPr>
          <w:rFonts w:ascii="仿宋_GB2312" w:eastAsia="仿宋_GB2312" w:hAnsi="Times New Roman" w:hint="eastAsia"/>
          <w:sz w:val="28"/>
          <w:szCs w:val="24"/>
        </w:rPr>
        <w:t>）</w:t>
      </w:r>
      <w:r w:rsidR="002B417E" w:rsidRPr="0030622A">
        <w:rPr>
          <w:rFonts w:ascii="仿宋_GB2312" w:eastAsia="仿宋_GB2312" w:hAnsi="Times New Roman" w:hint="eastAsia"/>
          <w:sz w:val="28"/>
          <w:szCs w:val="24"/>
        </w:rPr>
        <w:t>通过“非公开发行债券后续信息披露”通道上传（见图2-2）。</w:t>
      </w:r>
    </w:p>
    <w:p w:rsidR="002B417E" w:rsidRPr="003D0F97" w:rsidRDefault="002B417E" w:rsidP="003D0F97">
      <w:pPr>
        <w:widowControl/>
        <w:spacing w:line="400" w:lineRule="exact"/>
        <w:jc w:val="center"/>
        <w:rPr>
          <w:rFonts w:ascii="仿宋_GB2312" w:eastAsia="仿宋_GB2312" w:hAnsi="宋体"/>
          <w:sz w:val="24"/>
          <w:szCs w:val="21"/>
        </w:rPr>
      </w:pPr>
      <w:r w:rsidRPr="0030622A">
        <w:rPr>
          <w:rFonts w:ascii="仿宋_GB2312" w:eastAsia="仿宋_GB2312" w:hAnsi="宋体" w:hint="eastAsia"/>
          <w:sz w:val="24"/>
          <w:szCs w:val="21"/>
        </w:rPr>
        <w:t>图2-2 债券付息兑付流程</w:t>
      </w:r>
      <w:r w:rsidR="0039386D">
        <w:rPr>
          <w:rFonts w:ascii="仿宋_GB2312" w:eastAsia="仿宋_GB2312" w:hAnsi="宋体" w:hint="eastAsia"/>
          <w:sz w:val="24"/>
          <w:szCs w:val="21"/>
        </w:rPr>
        <w:t>办理路径</w:t>
      </w:r>
    </w:p>
    <w:p w:rsidR="002B417E" w:rsidRPr="0030622A" w:rsidRDefault="002B417E" w:rsidP="002B417E">
      <w:pPr>
        <w:pStyle w:val="a5"/>
        <w:widowControl/>
        <w:numPr>
          <w:ilvl w:val="0"/>
          <w:numId w:val="4"/>
        </w:numPr>
        <w:ind w:firstLineChars="0"/>
        <w:jc w:val="left"/>
        <w:outlineLvl w:val="1"/>
        <w:rPr>
          <w:rFonts w:ascii="仿宋_GB2312" w:eastAsia="仿宋_GB2312" w:hAnsi="宋体"/>
          <w:b/>
          <w:sz w:val="30"/>
          <w:szCs w:val="30"/>
        </w:rPr>
      </w:pPr>
      <w:bookmarkStart w:id="14" w:name="_Toc23726224"/>
      <w:bookmarkStart w:id="15" w:name="_Toc39226437"/>
      <w:r w:rsidRPr="0030622A">
        <w:rPr>
          <w:rFonts w:ascii="仿宋_GB2312" w:eastAsia="仿宋_GB2312" w:hAnsi="宋体" w:hint="eastAsia"/>
          <w:b/>
          <w:sz w:val="30"/>
          <w:szCs w:val="30"/>
        </w:rPr>
        <w:t>具体操作</w:t>
      </w:r>
      <w:bookmarkEnd w:id="14"/>
      <w:bookmarkEnd w:id="15"/>
    </w:p>
    <w:p w:rsidR="002B417E" w:rsidRPr="003D0F97" w:rsidRDefault="002B417E" w:rsidP="002B417E">
      <w:pPr>
        <w:widowControl/>
        <w:spacing w:line="400" w:lineRule="exact"/>
        <w:ind w:firstLineChars="200" w:firstLine="560"/>
        <w:jc w:val="left"/>
        <w:rPr>
          <w:rFonts w:ascii="仿宋_GB2312" w:eastAsia="仿宋_GB2312" w:hAnsi="Times New Roman"/>
          <w:sz w:val="28"/>
          <w:szCs w:val="24"/>
        </w:rPr>
      </w:pPr>
      <w:r w:rsidRPr="003D0F97">
        <w:rPr>
          <w:rFonts w:ascii="仿宋_GB2312" w:eastAsia="仿宋_GB2312" w:hAnsi="Times New Roman" w:hint="eastAsia"/>
          <w:sz w:val="28"/>
          <w:szCs w:val="24"/>
        </w:rPr>
        <w:t>公募债：受托管理人通过“业务申请—兑付兑息申请—债券付息”进入债券付息申请表（见图</w:t>
      </w:r>
      <w:r w:rsidRPr="003D0F97">
        <w:rPr>
          <w:rFonts w:ascii="仿宋_GB2312" w:eastAsia="仿宋_GB2312" w:hAnsi="Times New Roman"/>
          <w:sz w:val="28"/>
          <w:szCs w:val="24"/>
        </w:rPr>
        <w:t>2</w:t>
      </w:r>
      <w:r w:rsidRPr="003D0F97">
        <w:rPr>
          <w:rFonts w:ascii="仿宋_GB2312" w:eastAsia="仿宋_GB2312" w:hAnsi="Times New Roman" w:hint="eastAsia"/>
          <w:sz w:val="28"/>
          <w:szCs w:val="24"/>
        </w:rPr>
        <w:t>-3），填写债券付息相应信息并上传《付息公告》。</w:t>
      </w:r>
    </w:p>
    <w:p w:rsidR="002B417E" w:rsidRDefault="00D659E5" w:rsidP="002B417E">
      <w:pPr>
        <w:widowControl/>
        <w:spacing w:line="400" w:lineRule="exact"/>
        <w:ind w:firstLineChars="150" w:firstLine="542"/>
        <w:jc w:val="left"/>
        <w:rPr>
          <w:rFonts w:ascii="仿宋_GB2312" w:eastAsia="仿宋_GB2312" w:hAnsi="Times New Roman"/>
          <w:sz w:val="28"/>
          <w:szCs w:val="24"/>
        </w:rPr>
      </w:pPr>
      <w:r w:rsidRPr="003D0F97">
        <w:rPr>
          <w:rFonts w:ascii="仿宋_GB2312" w:eastAsia="仿宋_GB2312" w:hAnsi="宋体" w:hint="eastAsia"/>
          <w:b/>
          <w:noProof/>
          <w:sz w:val="36"/>
          <w:szCs w:val="32"/>
        </w:rPr>
        <w:lastRenderedPageBreak/>
        <w:drawing>
          <wp:anchor distT="0" distB="0" distL="114300" distR="114300" simplePos="0" relativeHeight="251666432" behindDoc="1" locked="0" layoutInCell="1" allowOverlap="1">
            <wp:simplePos x="0" y="0"/>
            <wp:positionH relativeFrom="margin">
              <wp:posOffset>-2969</wp:posOffset>
            </wp:positionH>
            <wp:positionV relativeFrom="paragraph">
              <wp:posOffset>783771</wp:posOffset>
            </wp:positionV>
            <wp:extent cx="5272405" cy="2197735"/>
            <wp:effectExtent l="0" t="0" r="0" b="0"/>
            <wp:wrapTopAndBottom/>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公募债付息.PNG"/>
                    <pic:cNvPicPr/>
                  </pic:nvPicPr>
                  <pic:blipFill rotWithShape="1">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00" t="3177" r="3715" b="9272"/>
                    <a:stretch/>
                  </pic:blipFill>
                  <pic:spPr bwMode="auto">
                    <a:xfrm>
                      <a:off x="0" y="0"/>
                      <a:ext cx="5272405" cy="2197735"/>
                    </a:xfrm>
                    <a:prstGeom prst="rect">
                      <a:avLst/>
                    </a:prstGeom>
                    <a:ln w="3175">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2B417E" w:rsidRPr="003D0F97">
        <w:rPr>
          <w:rFonts w:ascii="仿宋_GB2312" w:eastAsia="仿宋_GB2312" w:hAnsi="Times New Roman" w:hint="eastAsia"/>
          <w:sz w:val="28"/>
          <w:szCs w:val="24"/>
        </w:rPr>
        <w:t>私募债：受托管理人通过“业务申请—信息披露申请—非公开发行债券后续信息披露”进入</w:t>
      </w:r>
      <w:r w:rsidR="0039386D">
        <w:rPr>
          <w:rFonts w:ascii="仿宋_GB2312" w:eastAsia="仿宋_GB2312" w:hAnsi="Times New Roman" w:hint="eastAsia"/>
          <w:sz w:val="28"/>
          <w:szCs w:val="24"/>
        </w:rPr>
        <w:t>债券付息</w:t>
      </w:r>
      <w:r w:rsidR="002B417E" w:rsidRPr="003D0F97">
        <w:rPr>
          <w:rFonts w:ascii="仿宋_GB2312" w:eastAsia="仿宋_GB2312" w:hAnsi="Times New Roman" w:hint="eastAsia"/>
          <w:sz w:val="28"/>
          <w:szCs w:val="24"/>
        </w:rPr>
        <w:t>申请表（见图</w:t>
      </w:r>
      <w:r w:rsidR="002B417E" w:rsidRPr="003D0F97">
        <w:rPr>
          <w:rFonts w:ascii="仿宋_GB2312" w:eastAsia="仿宋_GB2312" w:hAnsi="Times New Roman"/>
          <w:sz w:val="28"/>
          <w:szCs w:val="24"/>
        </w:rPr>
        <w:t>2</w:t>
      </w:r>
      <w:r w:rsidR="002B417E" w:rsidRPr="003D0F97">
        <w:rPr>
          <w:rFonts w:ascii="仿宋_GB2312" w:eastAsia="仿宋_GB2312" w:hAnsi="Times New Roman" w:hint="eastAsia"/>
          <w:sz w:val="28"/>
          <w:szCs w:val="24"/>
        </w:rPr>
        <w:t>-4</w:t>
      </w:r>
      <w:bookmarkStart w:id="16" w:name="_GoBack"/>
      <w:bookmarkEnd w:id="16"/>
      <w:r w:rsidR="002B417E" w:rsidRPr="003D0F97">
        <w:rPr>
          <w:rFonts w:ascii="仿宋_GB2312" w:eastAsia="仿宋_GB2312" w:hAnsi="Times New Roman" w:hint="eastAsia"/>
          <w:sz w:val="28"/>
          <w:szCs w:val="24"/>
        </w:rPr>
        <w:t>），填写债券付息相应信息和选择公告类型为</w:t>
      </w:r>
      <w:r w:rsidR="00F75BBB">
        <w:rPr>
          <w:rFonts w:ascii="仿宋_GB2312" w:eastAsia="仿宋_GB2312" w:hAnsi="Times New Roman" w:hint="eastAsia"/>
          <w:sz w:val="28"/>
          <w:szCs w:val="24"/>
        </w:rPr>
        <w:t>“</w:t>
      </w:r>
      <w:r w:rsidR="002B417E" w:rsidRPr="003D0F97">
        <w:rPr>
          <w:rFonts w:ascii="仿宋_GB2312" w:eastAsia="仿宋_GB2312" w:hAnsi="Times New Roman" w:hint="eastAsia"/>
          <w:sz w:val="28"/>
          <w:szCs w:val="24"/>
        </w:rPr>
        <w:t>付息公告</w:t>
      </w:r>
      <w:r w:rsidR="00F75BBB">
        <w:rPr>
          <w:rFonts w:ascii="仿宋_GB2312" w:eastAsia="仿宋_GB2312" w:hAnsi="Times New Roman" w:hint="eastAsia"/>
          <w:sz w:val="28"/>
          <w:szCs w:val="24"/>
        </w:rPr>
        <w:t>”</w:t>
      </w:r>
      <w:r w:rsidR="002B417E" w:rsidRPr="003D0F97">
        <w:rPr>
          <w:rFonts w:ascii="仿宋_GB2312" w:eastAsia="仿宋_GB2312" w:hAnsi="Times New Roman" w:hint="eastAsia"/>
          <w:sz w:val="28"/>
          <w:szCs w:val="24"/>
        </w:rPr>
        <w:t>，并上传《付息公告》</w:t>
      </w:r>
      <w:r w:rsidR="003D0F97">
        <w:rPr>
          <w:rFonts w:ascii="仿宋_GB2312" w:eastAsia="仿宋_GB2312" w:hAnsi="Times New Roman" w:hint="eastAsia"/>
          <w:sz w:val="28"/>
          <w:szCs w:val="24"/>
        </w:rPr>
        <w:t>。</w:t>
      </w:r>
    </w:p>
    <w:p w:rsidR="00F75BBB" w:rsidRPr="00D334C4" w:rsidRDefault="00F75BBB" w:rsidP="00F75BBB">
      <w:pPr>
        <w:widowControl/>
        <w:spacing w:line="400" w:lineRule="exact"/>
        <w:jc w:val="center"/>
        <w:rPr>
          <w:rFonts w:ascii="仿宋_GB2312" w:eastAsia="仿宋_GB2312" w:hAnsi="Times New Roman"/>
          <w:sz w:val="24"/>
          <w:szCs w:val="24"/>
        </w:rPr>
      </w:pPr>
      <w:r w:rsidRPr="003D0F97">
        <w:rPr>
          <w:rFonts w:ascii="仿宋_GB2312" w:eastAsia="仿宋_GB2312" w:hAnsi="宋体" w:hint="eastAsia"/>
          <w:b/>
          <w:noProof/>
          <w:sz w:val="40"/>
          <w:szCs w:val="32"/>
        </w:rPr>
        <w:drawing>
          <wp:anchor distT="0" distB="0" distL="114300" distR="114300" simplePos="0" relativeHeight="251664384" behindDoc="1" locked="0" layoutInCell="1" allowOverlap="1">
            <wp:simplePos x="0" y="0"/>
            <wp:positionH relativeFrom="margin">
              <wp:align>right</wp:align>
            </wp:positionH>
            <wp:positionV relativeFrom="paragraph">
              <wp:posOffset>2559099</wp:posOffset>
            </wp:positionV>
            <wp:extent cx="5272405" cy="2249170"/>
            <wp:effectExtent l="0" t="0" r="4445" b="0"/>
            <wp:wrapTopAndBottom/>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私募债付息.PNG"/>
                    <pic:cNvPicPr/>
                  </pic:nvPicPr>
                  <pic:blipFill rotWithShape="1">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017" t="4865" r="9295"/>
                    <a:stretch/>
                  </pic:blipFill>
                  <pic:spPr bwMode="auto">
                    <a:xfrm>
                      <a:off x="0" y="0"/>
                      <a:ext cx="5272405" cy="224917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3D0F97">
        <w:rPr>
          <w:rFonts w:ascii="仿宋_GB2312" w:eastAsia="仿宋_GB2312" w:hAnsi="宋体" w:hint="eastAsia"/>
          <w:sz w:val="24"/>
          <w:szCs w:val="21"/>
        </w:rPr>
        <w:t>图</w:t>
      </w:r>
      <w:r w:rsidRPr="003D0F97">
        <w:rPr>
          <w:rFonts w:ascii="仿宋_GB2312" w:eastAsia="仿宋_GB2312" w:hAnsi="宋体"/>
          <w:sz w:val="24"/>
          <w:szCs w:val="21"/>
        </w:rPr>
        <w:t>2</w:t>
      </w:r>
      <w:r w:rsidRPr="003D0F97">
        <w:rPr>
          <w:rFonts w:ascii="仿宋_GB2312" w:eastAsia="仿宋_GB2312" w:hAnsi="宋体" w:hint="eastAsia"/>
          <w:sz w:val="24"/>
          <w:szCs w:val="21"/>
        </w:rPr>
        <w:t>-3 债券付息申请表（公募）</w:t>
      </w:r>
    </w:p>
    <w:p w:rsidR="00F75BBB" w:rsidRPr="003D0F97" w:rsidRDefault="00F75BBB" w:rsidP="00F75BBB">
      <w:pPr>
        <w:jc w:val="center"/>
        <w:rPr>
          <w:rFonts w:ascii="仿宋_GB2312" w:eastAsia="仿宋_GB2312" w:hAnsi="宋体"/>
          <w:sz w:val="24"/>
          <w:szCs w:val="21"/>
        </w:rPr>
      </w:pPr>
      <w:r w:rsidRPr="003D0F97">
        <w:rPr>
          <w:rFonts w:ascii="仿宋_GB2312" w:eastAsia="仿宋_GB2312" w:hAnsi="宋体" w:hint="eastAsia"/>
          <w:sz w:val="24"/>
          <w:szCs w:val="21"/>
        </w:rPr>
        <w:t>图</w:t>
      </w:r>
      <w:r w:rsidRPr="003D0F97">
        <w:rPr>
          <w:rFonts w:ascii="仿宋_GB2312" w:eastAsia="仿宋_GB2312" w:hAnsi="宋体"/>
          <w:sz w:val="24"/>
          <w:szCs w:val="21"/>
        </w:rPr>
        <w:t>2</w:t>
      </w:r>
      <w:r w:rsidRPr="003D0F97">
        <w:rPr>
          <w:rFonts w:ascii="仿宋_GB2312" w:eastAsia="仿宋_GB2312" w:hAnsi="宋体" w:hint="eastAsia"/>
          <w:sz w:val="24"/>
          <w:szCs w:val="21"/>
        </w:rPr>
        <w:t>-4 信息披露申请表（私募）</w:t>
      </w:r>
    </w:p>
    <w:p w:rsidR="00F75BBB" w:rsidRPr="00D334C4" w:rsidRDefault="00F75BBB" w:rsidP="002B417E">
      <w:pPr>
        <w:widowControl/>
        <w:jc w:val="left"/>
        <w:rPr>
          <w:rFonts w:ascii="仿宋_GB2312" w:eastAsia="仿宋_GB2312"/>
        </w:rPr>
      </w:pPr>
    </w:p>
    <w:p w:rsidR="006D51A7" w:rsidRDefault="006D51A7">
      <w:pPr>
        <w:widowControl/>
        <w:jc w:val="left"/>
        <w:rPr>
          <w:rFonts w:ascii="Times New Roman" w:eastAsia="仿宋_GB2312" w:hAnsi="Times New Roman"/>
          <w:sz w:val="32"/>
          <w:szCs w:val="32"/>
        </w:rPr>
      </w:pPr>
      <w:r>
        <w:rPr>
          <w:rFonts w:ascii="Times New Roman" w:eastAsia="仿宋_GB2312" w:hAnsi="Times New Roman"/>
          <w:sz w:val="32"/>
          <w:szCs w:val="32"/>
        </w:rPr>
        <w:br w:type="page"/>
      </w:r>
    </w:p>
    <w:p w:rsidR="006D51A7" w:rsidRPr="00001FE9" w:rsidRDefault="006D51A7" w:rsidP="006D51A7">
      <w:pPr>
        <w:pStyle w:val="a5"/>
        <w:numPr>
          <w:ilvl w:val="0"/>
          <w:numId w:val="1"/>
        </w:numPr>
        <w:ind w:left="1123" w:firstLineChars="0" w:hanging="1123"/>
        <w:jc w:val="center"/>
        <w:outlineLvl w:val="0"/>
        <w:rPr>
          <w:rFonts w:ascii="仿宋_GB2312" w:eastAsia="仿宋_GB2312" w:hAnsi="宋体"/>
          <w:b/>
          <w:sz w:val="32"/>
          <w:szCs w:val="32"/>
        </w:rPr>
      </w:pPr>
      <w:bookmarkStart w:id="17" w:name="_Toc39226438"/>
      <w:r>
        <w:rPr>
          <w:rFonts w:ascii="仿宋_GB2312" w:eastAsia="仿宋_GB2312" w:hAnsi="宋体" w:hint="eastAsia"/>
          <w:b/>
          <w:sz w:val="32"/>
          <w:szCs w:val="32"/>
        </w:rPr>
        <w:lastRenderedPageBreak/>
        <w:t>债券到期兑付</w:t>
      </w:r>
      <w:bookmarkEnd w:id="17"/>
    </w:p>
    <w:p w:rsidR="006D51A7" w:rsidRPr="003D0F97" w:rsidRDefault="004C7D20" w:rsidP="006D51A7">
      <w:pPr>
        <w:pStyle w:val="a5"/>
        <w:widowControl/>
        <w:numPr>
          <w:ilvl w:val="0"/>
          <w:numId w:val="5"/>
        </w:numPr>
        <w:ind w:firstLineChars="0"/>
        <w:jc w:val="left"/>
        <w:outlineLvl w:val="1"/>
        <w:rPr>
          <w:rFonts w:ascii="仿宋_GB2312" w:eastAsia="仿宋_GB2312" w:hAnsi="宋体"/>
          <w:b/>
          <w:sz w:val="30"/>
          <w:szCs w:val="30"/>
        </w:rPr>
      </w:pPr>
      <w:bookmarkStart w:id="18" w:name="_Toc39226439"/>
      <w:r w:rsidRPr="004C7D20">
        <w:rPr>
          <w:noProof/>
          <w:sz w:val="30"/>
          <w:szCs w:val="30"/>
        </w:rPr>
        <w:pict>
          <v:group id="组合 1" o:spid="_x0000_s1040" style="position:absolute;left:0;text-align:left;margin-left:0;margin-top:31.45pt;width:382.9pt;height:72.6pt;z-index:251668480;mso-position-horizontal:center;mso-position-horizontal-relative:margin;mso-width-relative:margin;mso-height-relative:margin" coordsize="48627,9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">
            <v:shape id="直接箭头连接符 33" o:spid="_x0000_s1041" type="#_x0000_t32" style="position:absolute;left:4406;top:6387;width:4319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" strokecolor="black [3200]" strokeweight="1.5pt">
              <v:stroke endarrow="block" joinstyle="miter"/>
            </v:shape>
            <v:line id="直接连接符 37" o:spid="_x0000_s1042" style="position:absolute;visibility:visible" from="4482,5324" to="4482,6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" strokecolor="black [3213]" strokeweight="1.5pt">
              <v:stroke joinstyle="miter"/>
            </v:line>
            <v:line id="直接连接符 38" o:spid="_x0000_s1043" style="position:absolute;visibility:visible" from="26736,5324" to="26736,6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" strokecolor="black [3213]" strokeweight="1.5pt">
              <v:stroke joinstyle="miter"/>
            </v:line>
            <v:line id="直接连接符 39" o:spid="_x0000_s1044" style="position:absolute;visibility:visible" from="34179,5324" to="34179,6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" strokecolor="black [3213]" strokeweight="1.5pt">
              <v:stroke joinstyle="miter"/>
            </v:line>
            <v:line id="直接连接符 40" o:spid="_x0000_s1045" style="position:absolute;visibility:visible" from="41622,5324" to="41622,6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" strokecolor="black [3213]" strokeweight="1.5pt">
              <v:stroke joinstyle="miter"/>
            </v:line>
            <v:shape id="文本框 20" o:spid="_x0000_s1046" type="#_x0000_t202" style="position:absolute;left:847;top:6323;width:6992;height:28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2+wgAAANsAAAAPAAAAZHJzL2Rvd25yZXYueG1sRI/NasMw&#10;EITvhb6D2EJvjezQ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C2fO2+wgAAANsAAAAPAAAA&#10;AAAAAAAAAAAAAAcCAABkcnMvZG93bnJldi54bWxQSwUGAAAAAAMAAwC3AAAA9gIAAAAA&#10;" filled="f" stroked="f">
              <v:textbox style="mso-fit-shape-to-text:t">
                <w:txbxContent>
                  <w:p w:rsidR="007C74B5" w:rsidRDefault="007C74B5" w:rsidP="006D51A7">
                    <w:pPr>
                      <w:pStyle w:val="a6"/>
                      <w:spacing w:before="0" w:beforeAutospacing="0" w:after="0" w:afterAutospacing="0"/>
                      <w:jc w:val="center"/>
                    </w:pPr>
                    <w:r>
                      <w:rPr>
                        <w:rFonts w:ascii="仿宋_GB2312" w:cs="Times New Roman" w:hint="eastAsia"/>
                        <w:color w:val="000000"/>
                        <w:kern w:val="24"/>
                      </w:rPr>
                      <w:t>T-</w:t>
                    </w:r>
                    <w:r>
                      <w:rPr>
                        <w:rFonts w:ascii="仿宋_GB2312" w:cs="Times New Roman"/>
                        <w:color w:val="000000"/>
                        <w:kern w:val="24"/>
                      </w:rPr>
                      <w:t>5</w:t>
                    </w:r>
                    <w:r>
                      <w:rPr>
                        <w:rFonts w:eastAsia="仿宋_GB2312" w:cs="Times New Roman" w:hint="eastAsia"/>
                        <w:color w:val="000000"/>
                        <w:kern w:val="24"/>
                      </w:rPr>
                      <w:t>前</w:t>
                    </w:r>
                  </w:p>
                </w:txbxContent>
              </v:textbox>
            </v:shape>
            <v:shape id="文本框 21" o:spid="_x0000_s1047" type="#_x0000_t202" style="position:absolute;left:21607;top:6321;width:11049;height:28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rsidR="007C74B5" w:rsidRDefault="007C74B5" w:rsidP="006D51A7">
                    <w:pPr>
                      <w:pStyle w:val="a6"/>
                      <w:spacing w:before="0" w:beforeAutospacing="0" w:after="0" w:afterAutospacing="0"/>
                      <w:jc w:val="center"/>
                    </w:pPr>
                    <w:r>
                      <w:rPr>
                        <w:rFonts w:ascii="仿宋_GB2312" w:cs="Times New Roman" w:hint="eastAsia"/>
                        <w:color w:val="000000"/>
                        <w:kern w:val="24"/>
                      </w:rPr>
                      <w:t>T-2 16</w:t>
                    </w:r>
                    <w:r>
                      <w:rPr>
                        <w:rFonts w:eastAsia="仿宋_GB2312" w:cs="Times New Roman" w:hint="eastAsia"/>
                        <w:color w:val="000000"/>
                        <w:kern w:val="24"/>
                      </w:rPr>
                      <w:t>点前</w:t>
                    </w:r>
                  </w:p>
                </w:txbxContent>
              </v:textbox>
            </v:shape>
            <v:shape id="文本框 22" o:spid="_x0000_s1048" type="#_x0000_t202" style="position:absolute;left:31469;top:6321;width:5416;height:28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" filled="f" stroked="f">
              <v:textbox style="mso-fit-shape-to-text:t">
                <w:txbxContent>
                  <w:p w:rsidR="007C74B5" w:rsidRDefault="007C74B5" w:rsidP="006D51A7">
                    <w:pPr>
                      <w:pStyle w:val="a6"/>
                      <w:spacing w:before="0" w:beforeAutospacing="0" w:after="0" w:afterAutospacing="0"/>
                      <w:jc w:val="center"/>
                    </w:pPr>
                    <w:r>
                      <w:rPr>
                        <w:rFonts w:ascii="仿宋_GB2312" w:cs="Times New Roman" w:hint="eastAsia"/>
                        <w:color w:val="000000"/>
                        <w:kern w:val="24"/>
                      </w:rPr>
                      <w:t>T-1</w:t>
                    </w:r>
                  </w:p>
                </w:txbxContent>
              </v:textbox>
            </v:shape>
            <v:shape id="文本框 23" o:spid="_x0000_s1049" type="#_x0000_t202" style="position:absolute;left:38992;top:6321;width:5417;height:28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04mwQAAANsAAAAPAAAAZHJzL2Rvd25yZXYueG1sRI9Ba8JA&#10;FITvBf/D8gre6kax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KYLTibBAAAA2wAAAA8AAAAA&#10;AAAAAAAAAAAABwIAAGRycy9kb3ducmV2LnhtbFBLBQYAAAAAAwADALcAAAD1AgAAAAA=&#10;" filled="f" stroked="f">
              <v:textbox style="mso-fit-shape-to-text:t">
                <w:txbxContent>
                  <w:p w:rsidR="007C74B5" w:rsidRDefault="007C74B5" w:rsidP="006D51A7">
                    <w:pPr>
                      <w:pStyle w:val="a6"/>
                      <w:spacing w:before="0" w:beforeAutospacing="0" w:after="0" w:afterAutospacing="0"/>
                      <w:jc w:val="center"/>
                    </w:pPr>
                    <w:r>
                      <w:rPr>
                        <w:rFonts w:ascii="仿宋_GB2312" w:cs="Times New Roman" w:hint="eastAsia"/>
                        <w:color w:val="000000"/>
                        <w:kern w:val="24"/>
                      </w:rPr>
                      <w:t>T</w:t>
                    </w:r>
                  </w:p>
                </w:txbxContent>
              </v:textbox>
            </v:shape>
            <v:shape id="文本框 26" o:spid="_x0000_s1050" type="#_x0000_t202" style="position:absolute;width:11804;height:48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rsidR="007C74B5" w:rsidRDefault="007C74B5" w:rsidP="006D51A7">
                    <w:pPr>
                      <w:pStyle w:val="a6"/>
                      <w:spacing w:before="0" w:beforeAutospacing="0" w:after="0" w:afterAutospacing="0"/>
                      <w:jc w:val="center"/>
                    </w:pPr>
                    <w:r>
                      <w:rPr>
                        <w:rFonts w:eastAsia="仿宋_GB2312" w:cs="Times New Roman" w:hint="eastAsia"/>
                        <w:color w:val="000000"/>
                        <w:kern w:val="24"/>
                      </w:rPr>
                      <w:t>提交本息兑付及摘牌公告</w:t>
                    </w:r>
                  </w:p>
                </w:txbxContent>
              </v:textbox>
            </v:shape>
            <v:shape id="文本框 27" o:spid="_x0000_s1051" type="#_x0000_t202" style="position:absolute;left:37001;width:11626;height:48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XKwgAAANsAAAAPAAAAZHJzL2Rvd25yZXYueG1sRI/NasMw&#10;EITvhb6D2EBujZzS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A5lXXKwgAAANsAAAAPAAAA&#10;AAAAAAAAAAAAAAcCAABkcnMvZG93bnJldi54bWxQSwUGAAAAAAMAAwC3AAAA9gIAAAAA&#10;" filled="f" stroked="f">
              <v:textbox style="mso-fit-shape-to-text:t">
                <w:txbxContent>
                  <w:p w:rsidR="007C74B5" w:rsidRDefault="007C74B5" w:rsidP="006D51A7">
                    <w:pPr>
                      <w:pStyle w:val="a6"/>
                      <w:spacing w:before="0" w:beforeAutospacing="0" w:after="0" w:afterAutospacing="0"/>
                      <w:jc w:val="center"/>
                    </w:pPr>
                    <w:r>
                      <w:rPr>
                        <w:rFonts w:eastAsia="仿宋_GB2312" w:cs="Times New Roman" w:hint="eastAsia"/>
                        <w:color w:val="000000"/>
                        <w:kern w:val="24"/>
                      </w:rPr>
                      <w:t>本息兑付日、摘牌日</w:t>
                    </w:r>
                  </w:p>
                </w:txbxContent>
              </v:textbox>
            </v:shape>
            <v:shape id="文本框 28" o:spid="_x0000_s1052" type="#_x0000_t202" style="position:absolute;left:29703;width:9125;height:48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BRwgAAANsAAAAPAAAAZHJzL2Rvd25yZXYueG1sRI9Ba8JA&#10;FITvBf/D8oTe6kax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BW2dBRwgAAANsAAAAPAAAA&#10;AAAAAAAAAAAAAAcCAABkcnMvZG93bnJldi54bWxQSwUGAAAAAAMAAwC3AAAA9gIAAAAA&#10;" filled="f" stroked="f">
              <v:textbox style="mso-fit-shape-to-text:t">
                <w:txbxContent>
                  <w:p w:rsidR="007C74B5" w:rsidRDefault="007C74B5" w:rsidP="006D51A7">
                    <w:pPr>
                      <w:pStyle w:val="a6"/>
                      <w:spacing w:before="0" w:beforeAutospacing="0" w:after="0" w:afterAutospacing="0"/>
                      <w:jc w:val="center"/>
                    </w:pPr>
                    <w:r>
                      <w:rPr>
                        <w:rFonts w:eastAsia="仿宋_GB2312" w:cs="Times New Roman" w:hint="eastAsia"/>
                        <w:color w:val="000000"/>
                        <w:kern w:val="24"/>
                      </w:rPr>
                      <w:t>债权登记日</w:t>
                    </w:r>
                  </w:p>
                </w:txbxContent>
              </v:textbox>
            </v:shape>
            <v:shape id="文本框 29" o:spid="_x0000_s1053" type="#_x0000_t202" style="position:absolute;left:21983;width:9480;height:48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QjvgAAANsAAAAPAAAAZHJzL2Rvd25yZXYueG1sRE9Na8JA&#10;EL0X/A/LCL3Vjc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CdGRCO+AAAA2wAAAA8AAAAAAAAA&#10;AAAAAAAABwIAAGRycy9kb3ducmV2LnhtbFBLBQYAAAAAAwADALcAAADyAgAAAAA=&#10;" filled="f" stroked="f">
              <v:textbox style="mso-fit-shape-to-text:t">
                <w:txbxContent>
                  <w:p w:rsidR="007C74B5" w:rsidRDefault="007C74B5" w:rsidP="006D51A7">
                    <w:pPr>
                      <w:pStyle w:val="a6"/>
                      <w:spacing w:before="0" w:beforeAutospacing="0" w:after="0" w:afterAutospacing="0"/>
                      <w:jc w:val="center"/>
                    </w:pPr>
                    <w:r>
                      <w:rPr>
                        <w:rFonts w:eastAsia="仿宋_GB2312" w:cs="Times New Roman" w:hint="eastAsia"/>
                        <w:color w:val="000000"/>
                        <w:kern w:val="24"/>
                      </w:rPr>
                      <w:t>本息划入</w:t>
                    </w:r>
                  </w:p>
                  <w:p w:rsidR="007C74B5" w:rsidRDefault="007C74B5" w:rsidP="006D51A7">
                    <w:pPr>
                      <w:pStyle w:val="a6"/>
                      <w:spacing w:before="0" w:beforeAutospacing="0" w:after="0" w:afterAutospacing="0"/>
                      <w:jc w:val="center"/>
                    </w:pPr>
                    <w:r>
                      <w:rPr>
                        <w:rFonts w:eastAsia="仿宋_GB2312" w:cs="Times New Roman" w:hint="eastAsia"/>
                        <w:color w:val="000000"/>
                        <w:kern w:val="24"/>
                      </w:rPr>
                      <w:t>中证登账户</w:t>
                    </w:r>
                  </w:p>
                </w:txbxContent>
              </v:textbox>
            </v:shape>
            <w10:wrap type="topAndBottom" anchorx="margin"/>
          </v:group>
        </w:pict>
      </w:r>
      <w:r w:rsidR="00DF6E78">
        <w:rPr>
          <w:rFonts w:ascii="仿宋_GB2312" w:eastAsia="仿宋_GB2312" w:hAnsi="宋体" w:hint="eastAsia"/>
          <w:b/>
          <w:sz w:val="30"/>
          <w:szCs w:val="30"/>
        </w:rPr>
        <w:t>办理时间</w:t>
      </w:r>
      <w:bookmarkEnd w:id="18"/>
    </w:p>
    <w:p w:rsidR="006D51A7" w:rsidRPr="003D0F97" w:rsidRDefault="006D51A7" w:rsidP="006D51A7">
      <w:pPr>
        <w:jc w:val="center"/>
        <w:rPr>
          <w:rFonts w:ascii="仿宋_GB2312" w:eastAsia="仿宋_GB2312" w:hAnsi="宋体"/>
          <w:sz w:val="24"/>
          <w:szCs w:val="21"/>
        </w:rPr>
      </w:pPr>
      <w:r w:rsidRPr="003D0F97">
        <w:rPr>
          <w:rFonts w:ascii="仿宋_GB2312" w:eastAsia="仿宋_GB2312" w:hAnsi="宋体" w:hint="eastAsia"/>
          <w:sz w:val="24"/>
          <w:szCs w:val="21"/>
        </w:rPr>
        <w:t>图</w:t>
      </w:r>
      <w:r w:rsidRPr="003D0F97">
        <w:rPr>
          <w:rFonts w:ascii="仿宋_GB2312" w:eastAsia="仿宋_GB2312" w:hAnsi="宋体"/>
          <w:sz w:val="24"/>
          <w:szCs w:val="21"/>
        </w:rPr>
        <w:t>3</w:t>
      </w:r>
      <w:r w:rsidRPr="003D0F97">
        <w:rPr>
          <w:rFonts w:ascii="仿宋_GB2312" w:eastAsia="仿宋_GB2312" w:hAnsi="宋体" w:hint="eastAsia"/>
          <w:sz w:val="24"/>
          <w:szCs w:val="21"/>
        </w:rPr>
        <w:t>-</w:t>
      </w:r>
      <w:r w:rsidRPr="003D0F97">
        <w:rPr>
          <w:rFonts w:ascii="仿宋_GB2312" w:eastAsia="仿宋_GB2312" w:hAnsi="宋体"/>
          <w:sz w:val="24"/>
          <w:szCs w:val="21"/>
        </w:rPr>
        <w:t xml:space="preserve">1 </w:t>
      </w:r>
      <w:r w:rsidRPr="003D0F97">
        <w:rPr>
          <w:rFonts w:ascii="仿宋_GB2312" w:eastAsia="仿宋_GB2312" w:hAnsi="宋体" w:hint="eastAsia"/>
          <w:sz w:val="24"/>
          <w:szCs w:val="21"/>
        </w:rPr>
        <w:t>债券到期兑付</w:t>
      </w:r>
      <w:r w:rsidR="003E4D76">
        <w:rPr>
          <w:rFonts w:ascii="仿宋_GB2312" w:eastAsia="仿宋_GB2312" w:hAnsi="宋体" w:hint="eastAsia"/>
          <w:sz w:val="24"/>
          <w:szCs w:val="21"/>
        </w:rPr>
        <w:t>业务</w:t>
      </w:r>
      <w:r w:rsidR="00DF6E78">
        <w:rPr>
          <w:rFonts w:ascii="仿宋_GB2312" w:eastAsia="仿宋_GB2312" w:hAnsi="宋体" w:hint="eastAsia"/>
          <w:sz w:val="24"/>
          <w:szCs w:val="21"/>
        </w:rPr>
        <w:t>办理时间</w:t>
      </w:r>
    </w:p>
    <w:p w:rsidR="006D51A7" w:rsidRPr="003D0F97" w:rsidRDefault="006D51A7" w:rsidP="006D51A7">
      <w:pPr>
        <w:widowControl/>
        <w:spacing w:line="400" w:lineRule="exact"/>
        <w:ind w:firstLineChars="200" w:firstLine="560"/>
        <w:rPr>
          <w:rFonts w:ascii="仿宋_GB2312" w:eastAsia="仿宋_GB2312" w:hAnsi="Times New Roman"/>
          <w:sz w:val="28"/>
          <w:szCs w:val="24"/>
        </w:rPr>
      </w:pPr>
      <w:r w:rsidRPr="003D0F97">
        <w:rPr>
          <w:rFonts w:ascii="仿宋_GB2312" w:eastAsia="仿宋_GB2312" w:hAnsi="Times New Roman" w:hint="eastAsia"/>
          <w:sz w:val="28"/>
          <w:szCs w:val="24"/>
        </w:rPr>
        <w:t>受托管理人需至少在</w:t>
      </w:r>
      <w:r w:rsidR="006263DB">
        <w:rPr>
          <w:rFonts w:ascii="仿宋_GB2312" w:eastAsia="仿宋_GB2312" w:hAnsi="Times New Roman" w:hint="eastAsia"/>
          <w:sz w:val="28"/>
          <w:szCs w:val="24"/>
        </w:rPr>
        <w:t>本息</w:t>
      </w:r>
      <w:r w:rsidRPr="003D0F97">
        <w:rPr>
          <w:rFonts w:ascii="仿宋_GB2312" w:eastAsia="仿宋_GB2312" w:hAnsi="Times New Roman" w:hint="eastAsia"/>
          <w:sz w:val="28"/>
          <w:szCs w:val="24"/>
        </w:rPr>
        <w:t>兑付日前</w:t>
      </w:r>
      <w:r w:rsidR="0039386D">
        <w:rPr>
          <w:rFonts w:ascii="仿宋_GB2312" w:eastAsia="仿宋_GB2312" w:hAnsi="Times New Roman" w:hint="eastAsia"/>
          <w:sz w:val="28"/>
          <w:szCs w:val="24"/>
        </w:rPr>
        <w:t>5</w:t>
      </w:r>
      <w:r w:rsidRPr="003D0F97">
        <w:rPr>
          <w:rFonts w:ascii="仿宋_GB2312" w:eastAsia="仿宋_GB2312" w:hAnsi="Times New Roman" w:hint="eastAsia"/>
          <w:sz w:val="28"/>
          <w:szCs w:val="24"/>
        </w:rPr>
        <w:t>个交易日提交《本息兑付及摘牌公告》（模板见附件2），并督促发行人最晚于</w:t>
      </w:r>
      <w:r w:rsidR="006263DB" w:rsidRPr="006263DB">
        <w:rPr>
          <w:rFonts w:ascii="仿宋_GB2312" w:eastAsia="仿宋_GB2312" w:hAnsi="Times New Roman" w:hint="eastAsia"/>
          <w:sz w:val="28"/>
          <w:szCs w:val="24"/>
        </w:rPr>
        <w:t>本息</w:t>
      </w:r>
      <w:r w:rsidRPr="003D0F97">
        <w:rPr>
          <w:rFonts w:ascii="仿宋_GB2312" w:eastAsia="仿宋_GB2312" w:hAnsi="Times New Roman" w:hint="eastAsia"/>
          <w:sz w:val="28"/>
          <w:szCs w:val="24"/>
        </w:rPr>
        <w:t>兑付日前2个交易日</w:t>
      </w:r>
      <w:r w:rsidR="0039386D" w:rsidRPr="0039386D">
        <w:rPr>
          <w:rFonts w:ascii="仿宋_GB2312" w:eastAsia="仿宋_GB2312" w:hAnsi="Times New Roman" w:hint="eastAsia"/>
          <w:sz w:val="28"/>
          <w:szCs w:val="24"/>
        </w:rPr>
        <w:t>的16点前</w:t>
      </w:r>
      <w:r w:rsidRPr="003D0F97">
        <w:rPr>
          <w:rFonts w:ascii="仿宋_GB2312" w:eastAsia="仿宋_GB2312" w:hAnsi="Times New Roman" w:hint="eastAsia"/>
          <w:sz w:val="28"/>
          <w:szCs w:val="24"/>
        </w:rPr>
        <w:t>将本息划至中证登账户。</w:t>
      </w:r>
      <w:r w:rsidR="006263DB" w:rsidRPr="006263DB">
        <w:rPr>
          <w:rFonts w:ascii="仿宋_GB2312" w:eastAsia="仿宋_GB2312" w:hAnsi="Times New Roman" w:hint="eastAsia"/>
          <w:sz w:val="28"/>
          <w:szCs w:val="24"/>
        </w:rPr>
        <w:t>本息</w:t>
      </w:r>
      <w:r w:rsidRPr="003D0F97">
        <w:rPr>
          <w:rFonts w:ascii="仿宋_GB2312" w:eastAsia="仿宋_GB2312" w:hAnsi="Times New Roman" w:hint="eastAsia"/>
          <w:sz w:val="28"/>
          <w:szCs w:val="24"/>
        </w:rPr>
        <w:t>兑付日为募集说明书约定日期，如遇法定节假日，则顺延至下一个交易日，该日期同时</w:t>
      </w:r>
      <w:r w:rsidR="002E310D">
        <w:rPr>
          <w:rFonts w:ascii="仿宋_GB2312" w:eastAsia="仿宋_GB2312" w:hAnsi="Times New Roman" w:hint="eastAsia"/>
          <w:sz w:val="28"/>
          <w:szCs w:val="24"/>
        </w:rPr>
        <w:t>为</w:t>
      </w:r>
      <w:r w:rsidRPr="003D0F97">
        <w:rPr>
          <w:rFonts w:ascii="仿宋_GB2312" w:eastAsia="仿宋_GB2312" w:hAnsi="Times New Roman" w:hint="eastAsia"/>
          <w:sz w:val="28"/>
          <w:szCs w:val="24"/>
        </w:rPr>
        <w:t>摘牌日。</w:t>
      </w:r>
    </w:p>
    <w:p w:rsidR="006D51A7" w:rsidRPr="003D0F97" w:rsidRDefault="00071291" w:rsidP="006D51A7">
      <w:pPr>
        <w:pStyle w:val="a5"/>
        <w:widowControl/>
        <w:numPr>
          <w:ilvl w:val="0"/>
          <w:numId w:val="5"/>
        </w:numPr>
        <w:ind w:firstLineChars="0"/>
        <w:jc w:val="left"/>
        <w:outlineLvl w:val="1"/>
        <w:rPr>
          <w:rFonts w:ascii="仿宋_GB2312" w:eastAsia="仿宋_GB2312" w:hAnsi="宋体"/>
          <w:b/>
          <w:sz w:val="30"/>
          <w:szCs w:val="30"/>
        </w:rPr>
      </w:pPr>
      <w:bookmarkStart w:id="19" w:name="_Toc39226440"/>
      <w:r>
        <w:rPr>
          <w:rFonts w:ascii="仿宋_GB2312" w:eastAsia="仿宋_GB2312" w:hAnsi="宋体" w:hint="eastAsia"/>
          <w:b/>
          <w:sz w:val="30"/>
          <w:szCs w:val="30"/>
        </w:rPr>
        <w:t>办理路径</w:t>
      </w:r>
      <w:bookmarkEnd w:id="19"/>
    </w:p>
    <w:p w:rsidR="006D51A7" w:rsidRPr="003D0F97" w:rsidRDefault="004C7D20" w:rsidP="006D51A7">
      <w:pPr>
        <w:widowControl/>
        <w:spacing w:line="400" w:lineRule="exact"/>
        <w:ind w:firstLineChars="200" w:firstLine="440"/>
        <w:jc w:val="left"/>
        <w:rPr>
          <w:rFonts w:ascii="仿宋_GB2312" w:eastAsia="仿宋_GB2312" w:hAnsi="Times New Roman"/>
          <w:sz w:val="28"/>
          <w:szCs w:val="24"/>
        </w:rPr>
      </w:pPr>
      <w:r w:rsidRPr="004C7D20">
        <w:rPr>
          <w:rFonts w:ascii="仿宋_GB2312" w:eastAsia="仿宋_GB2312" w:hAnsi="宋体"/>
          <w:noProof/>
          <w:sz w:val="22"/>
          <w:szCs w:val="21"/>
        </w:rPr>
        <w:pict>
          <v:group id="组合 82" o:spid="_x0000_s1092" style="position:absolute;left:0;text-align:left;margin-left:-.05pt;margin-top:43.3pt;width:414.45pt;height:215.15pt;z-index:-251646976;mso-position-horizontal-relative:margin" coordsize="52635,2732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">
            <v:shape id="图片 80" o:spid="_x0000_s1094" type="#_x0000_t75" style="position:absolute;width:52635;height:27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">
              <v:imagedata r:id="rId15" o:title="" croptop="2766f" cropbottom="1106f" cropleft="3088f" cropright="3224f"/>
              <v:path arrowok="t"/>
            </v:shape>
            <v:roundrect id="圆角矩形 81" o:spid="_x0000_s1093" style="position:absolute;left:21526;top:11858;width:4715;height:109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" filled="f" strokecolor="red" strokeweight="1pt">
              <v:stroke joinstyle="miter"/>
            </v:roundrect>
            <w10:wrap type="topAndBottom" anchorx="margin"/>
          </v:group>
        </w:pict>
      </w:r>
      <w:r w:rsidR="006D51A7" w:rsidRPr="003D0F97">
        <w:rPr>
          <w:rFonts w:ascii="仿宋_GB2312" w:eastAsia="仿宋_GB2312" w:hAnsi="Times New Roman" w:hint="eastAsia"/>
          <w:sz w:val="28"/>
          <w:szCs w:val="24"/>
        </w:rPr>
        <w:t>公募债与私募债均通过“债券到期兑付”通道上传《本息兑付及摘牌公告》（见图3-</w:t>
      </w:r>
      <w:r w:rsidR="006D51A7" w:rsidRPr="003D0F97">
        <w:rPr>
          <w:rFonts w:ascii="仿宋_GB2312" w:eastAsia="仿宋_GB2312" w:hAnsi="Times New Roman"/>
          <w:sz w:val="28"/>
          <w:szCs w:val="24"/>
        </w:rPr>
        <w:t>2</w:t>
      </w:r>
      <w:r w:rsidR="006D51A7" w:rsidRPr="003D0F97">
        <w:rPr>
          <w:rFonts w:ascii="仿宋_GB2312" w:eastAsia="仿宋_GB2312" w:hAnsi="Times New Roman" w:hint="eastAsia"/>
          <w:sz w:val="28"/>
          <w:szCs w:val="24"/>
        </w:rPr>
        <w:t>）。</w:t>
      </w:r>
    </w:p>
    <w:p w:rsidR="006D51A7" w:rsidRPr="007F7C3C" w:rsidRDefault="006D51A7" w:rsidP="003D0F97">
      <w:pPr>
        <w:widowControl/>
        <w:spacing w:line="400" w:lineRule="exact"/>
        <w:jc w:val="center"/>
        <w:rPr>
          <w:rFonts w:ascii="仿宋_GB2312" w:eastAsia="仿宋_GB2312" w:hAnsi="Times New Roman"/>
          <w:sz w:val="24"/>
          <w:szCs w:val="24"/>
        </w:rPr>
      </w:pPr>
      <w:r w:rsidRPr="003D0F97">
        <w:rPr>
          <w:rFonts w:ascii="仿宋_GB2312" w:eastAsia="仿宋_GB2312" w:hAnsi="Times New Roman" w:hint="eastAsia"/>
          <w:sz w:val="24"/>
          <w:szCs w:val="24"/>
        </w:rPr>
        <w:t>图3-</w:t>
      </w:r>
      <w:r w:rsidRPr="003D0F97">
        <w:rPr>
          <w:rFonts w:ascii="仿宋_GB2312" w:eastAsia="仿宋_GB2312" w:hAnsi="Times New Roman"/>
          <w:sz w:val="24"/>
          <w:szCs w:val="24"/>
        </w:rPr>
        <w:t>2</w:t>
      </w:r>
      <w:r w:rsidRPr="003D0F97">
        <w:rPr>
          <w:rFonts w:ascii="仿宋_GB2312" w:eastAsia="仿宋_GB2312" w:hAnsi="Times New Roman" w:hint="eastAsia"/>
          <w:sz w:val="24"/>
          <w:szCs w:val="24"/>
        </w:rPr>
        <w:t xml:space="preserve"> 债券到期兑付流程</w:t>
      </w:r>
      <w:r w:rsidR="00071291">
        <w:rPr>
          <w:rFonts w:ascii="仿宋_GB2312" w:eastAsia="仿宋_GB2312" w:hAnsi="Times New Roman" w:hint="eastAsia"/>
          <w:sz w:val="24"/>
          <w:szCs w:val="24"/>
        </w:rPr>
        <w:t>办理路径</w:t>
      </w:r>
    </w:p>
    <w:p w:rsidR="006D51A7" w:rsidRPr="003D0F97" w:rsidRDefault="006D51A7" w:rsidP="006D51A7">
      <w:pPr>
        <w:pStyle w:val="a5"/>
        <w:widowControl/>
        <w:numPr>
          <w:ilvl w:val="0"/>
          <w:numId w:val="5"/>
        </w:numPr>
        <w:ind w:firstLineChars="0"/>
        <w:jc w:val="left"/>
        <w:outlineLvl w:val="1"/>
        <w:rPr>
          <w:rFonts w:ascii="仿宋_GB2312" w:eastAsia="仿宋_GB2312" w:hAnsi="宋体"/>
          <w:b/>
          <w:sz w:val="30"/>
          <w:szCs w:val="30"/>
        </w:rPr>
      </w:pPr>
      <w:bookmarkStart w:id="20" w:name="_Toc23726230"/>
      <w:bookmarkStart w:id="21" w:name="_Toc39226441"/>
      <w:r w:rsidRPr="003D0F97">
        <w:rPr>
          <w:rFonts w:ascii="仿宋_GB2312" w:eastAsia="仿宋_GB2312" w:hAnsi="宋体" w:hint="eastAsia"/>
          <w:b/>
          <w:sz w:val="30"/>
          <w:szCs w:val="30"/>
        </w:rPr>
        <w:t>具体操作</w:t>
      </w:r>
      <w:bookmarkEnd w:id="20"/>
      <w:bookmarkEnd w:id="21"/>
    </w:p>
    <w:p w:rsidR="003D0F97" w:rsidRPr="003D0F97" w:rsidRDefault="006D51A7" w:rsidP="003D0F97">
      <w:pPr>
        <w:widowControl/>
        <w:spacing w:line="400" w:lineRule="exact"/>
        <w:ind w:firstLineChars="200" w:firstLine="560"/>
        <w:jc w:val="left"/>
        <w:rPr>
          <w:rFonts w:ascii="仿宋_GB2312" w:eastAsia="仿宋_GB2312" w:hAnsi="Times New Roman"/>
          <w:sz w:val="28"/>
          <w:szCs w:val="24"/>
        </w:rPr>
      </w:pPr>
      <w:r w:rsidRPr="003D0F97">
        <w:rPr>
          <w:rFonts w:ascii="仿宋_GB2312" w:eastAsia="仿宋_GB2312" w:hAnsi="Times New Roman" w:hint="eastAsia"/>
          <w:sz w:val="28"/>
          <w:szCs w:val="24"/>
        </w:rPr>
        <w:t>受托管理人通过“业务申请—兑付兑息申请—债券到期兑付”进入债券到期兑付申请表（见图3-3），填写债券到期相应信息并上传《本息兑付及摘牌公告》。</w:t>
      </w:r>
    </w:p>
    <w:p w:rsidR="003D0F97" w:rsidRPr="003D0F97" w:rsidRDefault="003D0F97" w:rsidP="003D0F97">
      <w:pPr>
        <w:widowControl/>
        <w:spacing w:line="400" w:lineRule="exact"/>
        <w:ind w:firstLineChars="200" w:firstLine="560"/>
        <w:jc w:val="left"/>
        <w:rPr>
          <w:rFonts w:ascii="仿宋_GB2312" w:eastAsia="仿宋_GB2312" w:hAnsi="Times New Roman"/>
          <w:sz w:val="28"/>
          <w:szCs w:val="24"/>
        </w:rPr>
      </w:pPr>
      <w:r w:rsidRPr="003D0F97">
        <w:rPr>
          <w:rFonts w:ascii="仿宋_GB2312" w:eastAsia="仿宋_GB2312" w:hAnsi="Times New Roman" w:hint="eastAsia"/>
          <w:sz w:val="28"/>
          <w:szCs w:val="24"/>
        </w:rPr>
        <w:t>注意：债券到期兑付流程中《本息兑付及摘牌公告》已包含付息内容，因此无需再额外上传《付息公告》。</w:t>
      </w:r>
    </w:p>
    <w:p w:rsidR="00CD7097" w:rsidRPr="003D0F97" w:rsidRDefault="00CD7097" w:rsidP="00CD7097">
      <w:pPr>
        <w:jc w:val="center"/>
        <w:rPr>
          <w:rFonts w:ascii="仿宋_GB2312" w:eastAsia="仿宋_GB2312" w:hAnsi="宋体"/>
          <w:sz w:val="24"/>
          <w:szCs w:val="24"/>
        </w:rPr>
      </w:pPr>
      <w:r w:rsidRPr="007F7C3C">
        <w:rPr>
          <w:rFonts w:ascii="仿宋_GB2312" w:eastAsia="仿宋_GB2312" w:hAnsi="宋体" w:hint="eastAsia"/>
          <w:b/>
          <w:noProof/>
          <w:sz w:val="32"/>
          <w:szCs w:val="32"/>
        </w:rPr>
        <w:lastRenderedPageBreak/>
        <w:drawing>
          <wp:anchor distT="0" distB="0" distL="114300" distR="114300" simplePos="0" relativeHeight="251670528" behindDoc="1" locked="0" layoutInCell="1" allowOverlap="1">
            <wp:simplePos x="0" y="0"/>
            <wp:positionH relativeFrom="margin">
              <wp:posOffset>16099</wp:posOffset>
            </wp:positionH>
            <wp:positionV relativeFrom="paragraph">
              <wp:posOffset>0</wp:posOffset>
            </wp:positionV>
            <wp:extent cx="5263515" cy="2129790"/>
            <wp:effectExtent l="0" t="0" r="0" b="3810"/>
            <wp:wrapTopAndBottom/>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到期兑付申请表.PNG"/>
                    <pic:cNvPicPr/>
                  </pic:nvPicPr>
                  <pic:blipFill rotWithShape="1">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052" t="4256" r="5461" b="2534"/>
                    <a:stretch/>
                  </pic:blipFill>
                  <pic:spPr bwMode="auto">
                    <a:xfrm>
                      <a:off x="0" y="0"/>
                      <a:ext cx="5263515" cy="212979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3D0F97">
        <w:rPr>
          <w:rFonts w:ascii="仿宋_GB2312" w:eastAsia="仿宋_GB2312" w:hAnsi="宋体" w:hint="eastAsia"/>
          <w:sz w:val="24"/>
          <w:szCs w:val="24"/>
        </w:rPr>
        <w:t>图3-3 债券到期兑付申请表</w:t>
      </w:r>
    </w:p>
    <w:p w:rsidR="003D0F97" w:rsidRPr="002843BA" w:rsidRDefault="003D0F97" w:rsidP="006D51A7"/>
    <w:p w:rsidR="006D51A7" w:rsidRDefault="006D51A7" w:rsidP="006D51A7">
      <w:pPr>
        <w:widowControl/>
        <w:jc w:val="left"/>
      </w:pPr>
      <w:r>
        <w:br w:type="page"/>
      </w:r>
    </w:p>
    <w:p w:rsidR="006D51A7" w:rsidRPr="00001FE9" w:rsidRDefault="006D51A7" w:rsidP="006D51A7">
      <w:pPr>
        <w:pStyle w:val="a5"/>
        <w:numPr>
          <w:ilvl w:val="0"/>
          <w:numId w:val="1"/>
        </w:numPr>
        <w:ind w:left="1123" w:firstLineChars="0" w:hanging="1123"/>
        <w:jc w:val="center"/>
        <w:outlineLvl w:val="0"/>
        <w:rPr>
          <w:rFonts w:ascii="仿宋_GB2312" w:eastAsia="仿宋_GB2312" w:hAnsi="宋体"/>
          <w:b/>
          <w:sz w:val="32"/>
          <w:szCs w:val="32"/>
        </w:rPr>
      </w:pPr>
      <w:bookmarkStart w:id="22" w:name="_Toc39226442"/>
      <w:r>
        <w:rPr>
          <w:rFonts w:ascii="仿宋_GB2312" w:eastAsia="仿宋_GB2312" w:hAnsi="宋体" w:hint="eastAsia"/>
          <w:b/>
          <w:sz w:val="32"/>
          <w:szCs w:val="32"/>
        </w:rPr>
        <w:lastRenderedPageBreak/>
        <w:t>债券分期偿还</w:t>
      </w:r>
      <w:bookmarkEnd w:id="22"/>
    </w:p>
    <w:p w:rsidR="006D51A7" w:rsidRPr="003574AE" w:rsidRDefault="004C7D20" w:rsidP="006D51A7">
      <w:pPr>
        <w:pStyle w:val="a5"/>
        <w:numPr>
          <w:ilvl w:val="0"/>
          <w:numId w:val="6"/>
        </w:numPr>
        <w:ind w:firstLineChars="0"/>
        <w:outlineLvl w:val="1"/>
        <w:rPr>
          <w:rFonts w:ascii="仿宋_GB2312" w:eastAsia="仿宋_GB2312" w:hAnsi="宋体"/>
          <w:b/>
          <w:sz w:val="30"/>
          <w:szCs w:val="30"/>
        </w:rPr>
      </w:pPr>
      <w:bookmarkStart w:id="23" w:name="_Toc39226443"/>
      <w:r w:rsidRPr="004C7D20">
        <w:rPr>
          <w:noProof/>
        </w:rPr>
        <w:pict>
          <v:group id="组合 2" o:spid="_x0000_s1054" style="position:absolute;left:0;text-align:left;margin-left:0;margin-top:31.4pt;width:374.85pt;height:72.65pt;z-index:251671552;mso-position-horizontal:center;mso-position-horizontal-relative:margin" coordsize="47605,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">
            <v:shape id="直接箭头连接符 84" o:spid="_x0000_s1055" type="#_x0000_t32" style="position:absolute;left:4406;top:6395;width:4319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" strokecolor="black [3200]" strokeweight="1.5pt">
              <v:stroke endarrow="block" joinstyle="miter"/>
            </v:shape>
            <v:line id="直接连接符 85" o:spid="_x0000_s1056" style="position:absolute;visibility:visible" from="4482,5332" to="4482,6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" strokecolor="black [3213]" strokeweight="1.5pt">
              <v:stroke joinstyle="miter"/>
            </v:line>
            <v:line id="直接连接符 86" o:spid="_x0000_s1057" style="position:absolute;visibility:visible" from="26736,5332" to="26736,6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" strokecolor="black [3213]" strokeweight="1.5pt">
              <v:stroke joinstyle="miter"/>
            </v:line>
            <v:line id="直接连接符 87" o:spid="_x0000_s1058" style="position:absolute;visibility:visible" from="34179,5332" to="34179,6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" strokecolor="black [3213]" strokeweight="1.5pt">
              <v:stroke joinstyle="miter"/>
            </v:line>
            <v:line id="直接连接符 88" o:spid="_x0000_s1059" style="position:absolute;visibility:visible" from="41622,5332" to="41622,6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" strokecolor="black [3213]" strokeweight="1.5pt">
              <v:stroke joinstyle="miter"/>
            </v:line>
            <v:shape id="文本框 20" o:spid="_x0000_s1060" type="#_x0000_t202" style="position:absolute;left:847;top:6328;width:6992;height:28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" filled="f" stroked="f">
              <v:textbox style="mso-fit-shape-to-text:t">
                <w:txbxContent>
                  <w:p w:rsidR="007C74B5" w:rsidRDefault="007C74B5" w:rsidP="006D51A7">
                    <w:pPr>
                      <w:pStyle w:val="a6"/>
                      <w:spacing w:before="0" w:beforeAutospacing="0" w:after="0" w:afterAutospacing="0"/>
                      <w:jc w:val="center"/>
                    </w:pPr>
                    <w:r>
                      <w:rPr>
                        <w:rFonts w:ascii="仿宋_GB2312" w:cs="Times New Roman" w:hint="eastAsia"/>
                        <w:color w:val="000000"/>
                        <w:kern w:val="24"/>
                      </w:rPr>
                      <w:t>T-5</w:t>
                    </w:r>
                    <w:r>
                      <w:rPr>
                        <w:rFonts w:eastAsia="仿宋_GB2312" w:cs="Times New Roman" w:hint="eastAsia"/>
                        <w:color w:val="000000"/>
                        <w:kern w:val="24"/>
                      </w:rPr>
                      <w:t>前</w:t>
                    </w:r>
                  </w:p>
                </w:txbxContent>
              </v:textbox>
            </v:shape>
            <v:shape id="文本框 21" o:spid="_x0000_s1061" type="#_x0000_t202" style="position:absolute;left:21607;top:6319;width:11049;height:28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" filled="f" stroked="f">
              <v:textbox style="mso-fit-shape-to-text:t">
                <w:txbxContent>
                  <w:p w:rsidR="007C74B5" w:rsidRDefault="007C74B5" w:rsidP="006D51A7">
                    <w:pPr>
                      <w:pStyle w:val="a6"/>
                      <w:spacing w:before="0" w:beforeAutospacing="0" w:after="0" w:afterAutospacing="0"/>
                      <w:jc w:val="center"/>
                    </w:pPr>
                    <w:r>
                      <w:rPr>
                        <w:rFonts w:ascii="仿宋_GB2312" w:cs="Times New Roman" w:hint="eastAsia"/>
                        <w:color w:val="000000"/>
                        <w:kern w:val="24"/>
                      </w:rPr>
                      <w:t>T-2</w:t>
                    </w:r>
                    <w:r>
                      <w:rPr>
                        <w:rFonts w:ascii="仿宋_GB2312" w:cs="Times New Roman"/>
                        <w:color w:val="000000"/>
                        <w:kern w:val="24"/>
                      </w:rPr>
                      <w:t xml:space="preserve"> 16</w:t>
                    </w:r>
                    <w:r>
                      <w:rPr>
                        <w:rFonts w:eastAsia="仿宋_GB2312" w:cs="Times New Roman" w:hint="eastAsia"/>
                        <w:color w:val="000000"/>
                        <w:kern w:val="24"/>
                      </w:rPr>
                      <w:t>点前</w:t>
                    </w:r>
                  </w:p>
                </w:txbxContent>
              </v:textbox>
            </v:shape>
            <v:shape id="文本框 22" o:spid="_x0000_s1062" type="#_x0000_t202" style="position:absolute;left:31469;top:6329;width:5416;height:28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" filled="f" stroked="f">
              <v:textbox style="mso-fit-shape-to-text:t">
                <w:txbxContent>
                  <w:p w:rsidR="007C74B5" w:rsidRDefault="007C74B5" w:rsidP="006D51A7">
                    <w:pPr>
                      <w:pStyle w:val="a6"/>
                      <w:spacing w:before="0" w:beforeAutospacing="0" w:after="0" w:afterAutospacing="0"/>
                      <w:jc w:val="center"/>
                    </w:pPr>
                    <w:r>
                      <w:rPr>
                        <w:rFonts w:ascii="仿宋_GB2312" w:cs="Times New Roman" w:hint="eastAsia"/>
                        <w:color w:val="000000"/>
                        <w:kern w:val="24"/>
                      </w:rPr>
                      <w:t>T-1</w:t>
                    </w:r>
                  </w:p>
                </w:txbxContent>
              </v:textbox>
            </v:shape>
            <v:shape id="文本框 23" o:spid="_x0000_s1063" type="#_x0000_t202" style="position:absolute;left:38992;top:6329;width:5417;height:28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" filled="f" stroked="f">
              <v:textbox style="mso-fit-shape-to-text:t">
                <w:txbxContent>
                  <w:p w:rsidR="007C74B5" w:rsidRDefault="007C74B5" w:rsidP="006D51A7">
                    <w:pPr>
                      <w:pStyle w:val="a6"/>
                      <w:spacing w:before="0" w:beforeAutospacing="0" w:after="0" w:afterAutospacing="0"/>
                      <w:jc w:val="center"/>
                    </w:pPr>
                    <w:r>
                      <w:rPr>
                        <w:rFonts w:ascii="仿宋_GB2312" w:cs="Times New Roman" w:hint="eastAsia"/>
                        <w:color w:val="000000"/>
                        <w:kern w:val="24"/>
                      </w:rPr>
                      <w:t>T</w:t>
                    </w:r>
                  </w:p>
                </w:txbxContent>
              </v:textbox>
            </v:shape>
            <v:shape id="文本框 26" o:spid="_x0000_s1064" type="#_x0000_t202" style="position:absolute;top:130;width:11804;height:48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" filled="f" stroked="f">
              <v:textbox style="mso-fit-shape-to-text:t">
                <w:txbxContent>
                  <w:p w:rsidR="007C74B5" w:rsidRDefault="007C74B5" w:rsidP="006D51A7">
                    <w:pPr>
                      <w:pStyle w:val="a6"/>
                      <w:spacing w:before="0" w:beforeAutospacing="0" w:after="0" w:afterAutospacing="0"/>
                      <w:jc w:val="center"/>
                    </w:pPr>
                    <w:r>
                      <w:rPr>
                        <w:rFonts w:eastAsia="仿宋_GB2312" w:cs="Times New Roman" w:hint="eastAsia"/>
                        <w:color w:val="000000"/>
                        <w:kern w:val="24"/>
                      </w:rPr>
                      <w:t>提交分期偿还本金公告</w:t>
                    </w:r>
                  </w:p>
                </w:txbxContent>
              </v:textbox>
            </v:shape>
            <v:shape id="文本框 27" o:spid="_x0000_s1065" type="#_x0000_t202" style="position:absolute;left:37247;width:8674;height:48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" filled="f" stroked="f">
              <v:textbox style="mso-fit-shape-to-text:t">
                <w:txbxContent>
                  <w:p w:rsidR="007C74B5" w:rsidRDefault="007C74B5" w:rsidP="00951B60">
                    <w:pPr>
                      <w:pStyle w:val="a6"/>
                      <w:spacing w:before="0" w:beforeAutospacing="0" w:after="0" w:afterAutospacing="0"/>
                      <w:jc w:val="center"/>
                    </w:pPr>
                    <w:r>
                      <w:rPr>
                        <w:rFonts w:eastAsia="仿宋_GB2312" w:cs="Times New Roman" w:hint="eastAsia"/>
                        <w:color w:val="000000"/>
                        <w:kern w:val="24"/>
                      </w:rPr>
                      <w:t>分期偿还本金日</w:t>
                    </w:r>
                  </w:p>
                </w:txbxContent>
              </v:textbox>
            </v:shape>
            <v:shape id="文本框 28" o:spid="_x0000_s1066" type="#_x0000_t202" style="position:absolute;left:29703;width:9125;height:48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" filled="f" stroked="f">
              <v:textbox style="mso-fit-shape-to-text:t">
                <w:txbxContent>
                  <w:p w:rsidR="007C74B5" w:rsidRDefault="007C74B5" w:rsidP="006D51A7">
                    <w:pPr>
                      <w:pStyle w:val="a6"/>
                      <w:spacing w:before="0" w:beforeAutospacing="0" w:after="0" w:afterAutospacing="0"/>
                      <w:jc w:val="center"/>
                    </w:pPr>
                    <w:r>
                      <w:rPr>
                        <w:rFonts w:eastAsia="仿宋_GB2312" w:cs="Times New Roman" w:hint="eastAsia"/>
                        <w:color w:val="000000"/>
                        <w:kern w:val="24"/>
                      </w:rPr>
                      <w:t>债权登记日</w:t>
                    </w:r>
                  </w:p>
                </w:txbxContent>
              </v:textbox>
            </v:shape>
            <v:shape id="文本框 29" o:spid="_x0000_s1067" type="#_x0000_t202" style="position:absolute;left:20188;width:11995;height:48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" filled="f" stroked="f">
              <v:textbox style="mso-fit-shape-to-text:t">
                <w:txbxContent>
                  <w:p w:rsidR="007C74B5" w:rsidRDefault="007C74B5" w:rsidP="006D51A7">
                    <w:pPr>
                      <w:pStyle w:val="a6"/>
                      <w:spacing w:before="0" w:beforeAutospacing="0" w:after="0" w:afterAutospacing="0"/>
                      <w:jc w:val="center"/>
                    </w:pPr>
                    <w:r>
                      <w:rPr>
                        <w:rFonts w:eastAsia="仿宋_GB2312" w:cs="Times New Roman" w:hint="eastAsia"/>
                        <w:color w:val="000000"/>
                        <w:kern w:val="24"/>
                      </w:rPr>
                      <w:t>分期本金划入中证登账户</w:t>
                    </w:r>
                  </w:p>
                </w:txbxContent>
              </v:textbox>
            </v:shape>
            <w10:wrap type="topAndBottom" anchorx="margin"/>
          </v:group>
        </w:pict>
      </w:r>
      <w:r w:rsidR="00DF6E78">
        <w:rPr>
          <w:rFonts w:ascii="仿宋_GB2312" w:eastAsia="仿宋_GB2312" w:hAnsi="宋体" w:hint="eastAsia"/>
          <w:b/>
          <w:sz w:val="30"/>
          <w:szCs w:val="30"/>
        </w:rPr>
        <w:t>办理时间</w:t>
      </w:r>
      <w:bookmarkEnd w:id="23"/>
    </w:p>
    <w:p w:rsidR="006D51A7" w:rsidRPr="003574AE" w:rsidRDefault="006D51A7" w:rsidP="006D51A7">
      <w:pPr>
        <w:widowControl/>
        <w:spacing w:line="400" w:lineRule="exact"/>
        <w:jc w:val="center"/>
        <w:rPr>
          <w:rFonts w:ascii="仿宋_GB2312" w:eastAsia="仿宋_GB2312" w:hAnsi="宋体"/>
          <w:sz w:val="24"/>
          <w:szCs w:val="21"/>
        </w:rPr>
      </w:pPr>
      <w:r w:rsidRPr="003574AE">
        <w:rPr>
          <w:rFonts w:ascii="仿宋_GB2312" w:eastAsia="仿宋_GB2312" w:hAnsi="宋体" w:hint="eastAsia"/>
          <w:sz w:val="24"/>
          <w:szCs w:val="21"/>
        </w:rPr>
        <w:t>图4-1 债券分期偿还</w:t>
      </w:r>
      <w:r w:rsidR="003E4D76">
        <w:rPr>
          <w:rFonts w:ascii="仿宋_GB2312" w:eastAsia="仿宋_GB2312" w:hAnsi="宋体" w:hint="eastAsia"/>
          <w:sz w:val="24"/>
          <w:szCs w:val="21"/>
        </w:rPr>
        <w:t>业务</w:t>
      </w:r>
      <w:r w:rsidR="00DF6E78">
        <w:rPr>
          <w:rFonts w:ascii="仿宋_GB2312" w:eastAsia="仿宋_GB2312" w:hAnsi="宋体" w:hint="eastAsia"/>
          <w:sz w:val="24"/>
          <w:szCs w:val="21"/>
        </w:rPr>
        <w:t>办理时间</w:t>
      </w:r>
    </w:p>
    <w:p w:rsidR="006D51A7" w:rsidRPr="003574AE" w:rsidRDefault="006D51A7" w:rsidP="006D51A7">
      <w:pPr>
        <w:widowControl/>
        <w:spacing w:line="400" w:lineRule="exact"/>
        <w:ind w:firstLineChars="200" w:firstLine="560"/>
        <w:rPr>
          <w:rFonts w:ascii="仿宋_GB2312" w:eastAsia="仿宋_GB2312" w:hAnsi="Times New Roman"/>
          <w:sz w:val="28"/>
          <w:szCs w:val="24"/>
        </w:rPr>
      </w:pPr>
      <w:r w:rsidRPr="003574AE">
        <w:rPr>
          <w:rFonts w:ascii="仿宋_GB2312" w:eastAsia="仿宋_GB2312" w:hAnsi="Times New Roman" w:hint="eastAsia"/>
          <w:sz w:val="28"/>
          <w:szCs w:val="24"/>
        </w:rPr>
        <w:t>受托管理人需至少在</w:t>
      </w:r>
      <w:r w:rsidR="005228ED" w:rsidRPr="005228ED">
        <w:rPr>
          <w:rFonts w:ascii="仿宋_GB2312" w:eastAsia="仿宋_GB2312" w:hAnsi="Times New Roman" w:hint="eastAsia"/>
          <w:sz w:val="28"/>
          <w:szCs w:val="24"/>
        </w:rPr>
        <w:t>分期偿还本金日</w:t>
      </w:r>
      <w:r w:rsidRPr="003574AE">
        <w:rPr>
          <w:rFonts w:ascii="仿宋_GB2312" w:eastAsia="仿宋_GB2312" w:hAnsi="Times New Roman" w:hint="eastAsia"/>
          <w:sz w:val="28"/>
          <w:szCs w:val="24"/>
        </w:rPr>
        <w:t>前5个交易日提交《分期偿还本金公告》（模板见附件3），并督促发行人最晚于</w:t>
      </w:r>
      <w:r w:rsidR="002A4337" w:rsidRPr="002A4337">
        <w:rPr>
          <w:rFonts w:ascii="仿宋_GB2312" w:eastAsia="仿宋_GB2312" w:hAnsi="Times New Roman" w:hint="eastAsia"/>
          <w:sz w:val="28"/>
          <w:szCs w:val="24"/>
        </w:rPr>
        <w:t>分期偿还本金日</w:t>
      </w:r>
      <w:r w:rsidRPr="003574AE">
        <w:rPr>
          <w:rFonts w:ascii="仿宋_GB2312" w:eastAsia="仿宋_GB2312" w:hAnsi="Times New Roman" w:hint="eastAsia"/>
          <w:sz w:val="28"/>
          <w:szCs w:val="24"/>
        </w:rPr>
        <w:t>前2个交易日</w:t>
      </w:r>
      <w:r w:rsidR="00F615FC" w:rsidRPr="00F615FC">
        <w:rPr>
          <w:rFonts w:ascii="仿宋_GB2312" w:eastAsia="仿宋_GB2312" w:hAnsi="Times New Roman" w:hint="eastAsia"/>
          <w:sz w:val="28"/>
          <w:szCs w:val="24"/>
        </w:rPr>
        <w:t>的16点前</w:t>
      </w:r>
      <w:r w:rsidRPr="003574AE">
        <w:rPr>
          <w:rFonts w:ascii="仿宋_GB2312" w:eastAsia="仿宋_GB2312" w:hAnsi="Times New Roman" w:hint="eastAsia"/>
          <w:sz w:val="28"/>
          <w:szCs w:val="24"/>
        </w:rPr>
        <w:t>将分期本金划至中证登账户。</w:t>
      </w:r>
      <w:r w:rsidR="002A4337" w:rsidRPr="002A4337">
        <w:rPr>
          <w:rFonts w:ascii="仿宋_GB2312" w:eastAsia="仿宋_GB2312" w:hAnsi="Times New Roman" w:hint="eastAsia"/>
          <w:sz w:val="28"/>
          <w:szCs w:val="24"/>
        </w:rPr>
        <w:t>分期偿还本金日</w:t>
      </w:r>
      <w:r w:rsidRPr="003574AE">
        <w:rPr>
          <w:rFonts w:ascii="仿宋_GB2312" w:eastAsia="仿宋_GB2312" w:hAnsi="Times New Roman" w:hint="eastAsia"/>
          <w:sz w:val="28"/>
          <w:szCs w:val="24"/>
        </w:rPr>
        <w:t>为募集说明书约定日期，如遇法定节假日，则顺延至下一个交易日。</w:t>
      </w:r>
    </w:p>
    <w:p w:rsidR="006D51A7" w:rsidRPr="003574AE" w:rsidRDefault="00071291" w:rsidP="006D51A7">
      <w:pPr>
        <w:pStyle w:val="a5"/>
        <w:numPr>
          <w:ilvl w:val="0"/>
          <w:numId w:val="6"/>
        </w:numPr>
        <w:ind w:firstLineChars="0"/>
        <w:outlineLvl w:val="1"/>
        <w:rPr>
          <w:rFonts w:ascii="仿宋_GB2312" w:eastAsia="仿宋_GB2312" w:hAnsi="宋体"/>
          <w:b/>
          <w:sz w:val="30"/>
          <w:szCs w:val="30"/>
        </w:rPr>
      </w:pPr>
      <w:bookmarkStart w:id="24" w:name="_Toc39226444"/>
      <w:r>
        <w:rPr>
          <w:rFonts w:ascii="仿宋_GB2312" w:eastAsia="仿宋_GB2312" w:hAnsi="宋体" w:hint="eastAsia"/>
          <w:b/>
          <w:sz w:val="30"/>
          <w:szCs w:val="30"/>
        </w:rPr>
        <w:t>办理路径</w:t>
      </w:r>
      <w:bookmarkEnd w:id="24"/>
    </w:p>
    <w:p w:rsidR="006D51A7" w:rsidRPr="003574AE" w:rsidRDefault="006D51A7" w:rsidP="006D51A7">
      <w:pPr>
        <w:widowControl/>
        <w:spacing w:line="400" w:lineRule="exact"/>
        <w:ind w:firstLineChars="200" w:firstLine="560"/>
        <w:rPr>
          <w:rFonts w:ascii="仿宋_GB2312" w:eastAsia="仿宋_GB2312" w:hAnsi="Times New Roman"/>
          <w:sz w:val="28"/>
          <w:szCs w:val="24"/>
        </w:rPr>
      </w:pPr>
      <w:r w:rsidRPr="003574AE">
        <w:rPr>
          <w:rFonts w:ascii="仿宋_GB2312" w:eastAsia="仿宋_GB2312" w:hAnsi="Times New Roman" w:hint="eastAsia"/>
          <w:sz w:val="28"/>
          <w:szCs w:val="24"/>
        </w:rPr>
        <w:t>若</w:t>
      </w:r>
      <w:r w:rsidR="00D40FE0">
        <w:rPr>
          <w:rFonts w:ascii="仿宋_GB2312" w:eastAsia="仿宋_GB2312" w:hAnsi="Times New Roman" w:hint="eastAsia"/>
          <w:sz w:val="28"/>
          <w:szCs w:val="24"/>
        </w:rPr>
        <w:t>本次</w:t>
      </w:r>
      <w:r w:rsidRPr="003574AE">
        <w:rPr>
          <w:rFonts w:ascii="仿宋_GB2312" w:eastAsia="仿宋_GB2312" w:hAnsi="Times New Roman" w:hint="eastAsia"/>
          <w:sz w:val="28"/>
          <w:szCs w:val="24"/>
        </w:rPr>
        <w:t>债券分期偿还后依旧存续，受托管理人通过“按面值分期偿还”通道上传《分期偿还本金公告》（见图4-2）</w:t>
      </w:r>
      <w:r w:rsidRPr="00D40FE0">
        <w:rPr>
          <w:rFonts w:ascii="仿宋_GB2312" w:eastAsia="仿宋_GB2312" w:hAnsi="Times New Roman" w:hint="eastAsia"/>
          <w:sz w:val="28"/>
          <w:szCs w:val="24"/>
        </w:rPr>
        <w:t>。</w:t>
      </w:r>
    </w:p>
    <w:p w:rsidR="006D51A7" w:rsidRPr="003574AE" w:rsidRDefault="006D51A7" w:rsidP="006D51A7">
      <w:pPr>
        <w:widowControl/>
        <w:spacing w:line="400" w:lineRule="exact"/>
        <w:ind w:firstLineChars="200" w:firstLine="560"/>
        <w:rPr>
          <w:rFonts w:ascii="仿宋_GB2312" w:eastAsia="仿宋_GB2312" w:hAnsi="Times New Roman"/>
          <w:sz w:val="28"/>
          <w:szCs w:val="24"/>
        </w:rPr>
      </w:pPr>
      <w:r w:rsidRPr="003574AE">
        <w:rPr>
          <w:rFonts w:ascii="仿宋_GB2312" w:eastAsia="仿宋_GB2312" w:hAnsi="Times New Roman" w:hint="eastAsia"/>
          <w:sz w:val="28"/>
          <w:szCs w:val="24"/>
        </w:rPr>
        <w:t>若</w:t>
      </w:r>
      <w:r w:rsidR="00071291">
        <w:rPr>
          <w:rFonts w:ascii="仿宋_GB2312" w:eastAsia="仿宋_GB2312" w:hAnsi="Times New Roman" w:hint="eastAsia"/>
          <w:sz w:val="28"/>
          <w:szCs w:val="24"/>
        </w:rPr>
        <w:t>本次</w:t>
      </w:r>
      <w:r w:rsidRPr="003574AE">
        <w:rPr>
          <w:rFonts w:ascii="仿宋_GB2312" w:eastAsia="仿宋_GB2312" w:hAnsi="Times New Roman" w:hint="eastAsia"/>
          <w:sz w:val="28"/>
          <w:szCs w:val="24"/>
        </w:rPr>
        <w:t>债券分期偿</w:t>
      </w:r>
      <w:r w:rsidR="00A95D04" w:rsidRPr="003574AE">
        <w:rPr>
          <w:rFonts w:ascii="仿宋_GB2312" w:eastAsia="仿宋_GB2312" w:hAnsi="Times New Roman" w:hint="eastAsia"/>
          <w:sz w:val="28"/>
          <w:szCs w:val="24"/>
        </w:rPr>
        <w:t>还</w:t>
      </w:r>
      <w:r w:rsidR="00071291">
        <w:rPr>
          <w:rFonts w:ascii="仿宋_GB2312" w:eastAsia="仿宋_GB2312" w:hAnsi="Times New Roman" w:hint="eastAsia"/>
          <w:sz w:val="28"/>
          <w:szCs w:val="24"/>
        </w:rPr>
        <w:t>为最后一次</w:t>
      </w:r>
      <w:r w:rsidRPr="003574AE">
        <w:rPr>
          <w:rFonts w:ascii="仿宋_GB2312" w:eastAsia="仿宋_GB2312" w:hAnsi="Times New Roman" w:hint="eastAsia"/>
          <w:sz w:val="28"/>
          <w:szCs w:val="24"/>
        </w:rPr>
        <w:t>，受托管理人</w:t>
      </w:r>
      <w:r w:rsidR="00D40FE0">
        <w:rPr>
          <w:rFonts w:ascii="仿宋_GB2312" w:eastAsia="仿宋_GB2312" w:hAnsi="Times New Roman" w:hint="eastAsia"/>
          <w:sz w:val="28"/>
          <w:szCs w:val="24"/>
        </w:rPr>
        <w:t>应</w:t>
      </w:r>
      <w:r w:rsidR="00D05028">
        <w:rPr>
          <w:rFonts w:ascii="仿宋_GB2312" w:eastAsia="仿宋_GB2312" w:hAnsi="Times New Roman" w:hint="eastAsia"/>
          <w:sz w:val="28"/>
          <w:szCs w:val="24"/>
        </w:rPr>
        <w:t>通过“债券到期兑付”通道上传《本息兑付及摘牌公告》</w:t>
      </w:r>
      <w:r w:rsidRPr="003574AE">
        <w:rPr>
          <w:rFonts w:ascii="仿宋_GB2312" w:eastAsia="仿宋_GB2312" w:hAnsi="Times New Roman" w:hint="eastAsia"/>
          <w:sz w:val="28"/>
          <w:szCs w:val="24"/>
        </w:rPr>
        <w:t>。</w:t>
      </w:r>
    </w:p>
    <w:p w:rsidR="006D51A7" w:rsidRPr="003574AE" w:rsidRDefault="006D51A7" w:rsidP="006D51A7">
      <w:pPr>
        <w:widowControl/>
        <w:spacing w:line="400" w:lineRule="exact"/>
        <w:ind w:firstLineChars="200" w:firstLine="560"/>
        <w:rPr>
          <w:rFonts w:ascii="仿宋_GB2312" w:eastAsia="仿宋_GB2312" w:hAnsi="Times New Roman"/>
          <w:sz w:val="28"/>
          <w:szCs w:val="24"/>
        </w:rPr>
      </w:pPr>
      <w:r w:rsidRPr="003574AE">
        <w:rPr>
          <w:rFonts w:ascii="仿宋_GB2312" w:eastAsia="仿宋_GB2312" w:hAnsi="Times New Roman" w:hint="eastAsia"/>
          <w:sz w:val="28"/>
          <w:szCs w:val="24"/>
        </w:rPr>
        <w:t>注意：《分期偿还本金提示性公告》</w:t>
      </w:r>
      <w:r w:rsidR="00423CA8">
        <w:rPr>
          <w:rFonts w:ascii="仿宋_GB2312" w:eastAsia="仿宋_GB2312" w:hAnsi="Times New Roman" w:hint="eastAsia"/>
          <w:sz w:val="28"/>
          <w:szCs w:val="24"/>
        </w:rPr>
        <w:t>应</w:t>
      </w:r>
      <w:r w:rsidRPr="003574AE">
        <w:rPr>
          <w:rFonts w:ascii="仿宋_GB2312" w:eastAsia="仿宋_GB2312" w:hAnsi="Times New Roman" w:hint="eastAsia"/>
          <w:sz w:val="28"/>
          <w:szCs w:val="24"/>
        </w:rPr>
        <w:t>通过一般信息披露通道</w:t>
      </w:r>
      <w:r w:rsidR="003E4D76">
        <w:rPr>
          <w:rFonts w:ascii="仿宋_GB2312" w:eastAsia="仿宋_GB2312" w:hAnsi="Times New Roman" w:hint="eastAsia"/>
          <w:sz w:val="28"/>
          <w:szCs w:val="24"/>
        </w:rPr>
        <w:t>进行上传披露</w:t>
      </w:r>
      <w:r w:rsidR="00AA27A4">
        <w:rPr>
          <w:rFonts w:ascii="仿宋_GB2312" w:eastAsia="仿宋_GB2312" w:hAnsi="Times New Roman" w:hint="eastAsia"/>
          <w:sz w:val="28"/>
          <w:szCs w:val="24"/>
        </w:rPr>
        <w:t>（</w:t>
      </w:r>
      <w:r w:rsidRPr="003574AE">
        <w:rPr>
          <w:rFonts w:ascii="仿宋_GB2312" w:eastAsia="仿宋_GB2312" w:hAnsi="Times New Roman" w:hint="eastAsia"/>
          <w:sz w:val="28"/>
          <w:szCs w:val="24"/>
        </w:rPr>
        <w:t>即公募债为“临时公告：其他公告”通道，私募债为“非公开发行后续信息披露”通道</w:t>
      </w:r>
      <w:r w:rsidR="00AA27A4">
        <w:rPr>
          <w:rFonts w:ascii="仿宋_GB2312" w:eastAsia="仿宋_GB2312" w:hAnsi="Times New Roman" w:hint="eastAsia"/>
          <w:sz w:val="28"/>
          <w:szCs w:val="24"/>
        </w:rPr>
        <w:t>，</w:t>
      </w:r>
      <w:r w:rsidR="00AA27A4" w:rsidRPr="00AF68F6">
        <w:rPr>
          <w:rFonts w:ascii="仿宋_GB2312" w:eastAsia="仿宋_GB2312" w:hAnsi="Times New Roman" w:hint="eastAsia"/>
          <w:sz w:val="28"/>
          <w:szCs w:val="24"/>
        </w:rPr>
        <w:t>下</w:t>
      </w:r>
      <w:r w:rsidR="00777C0A" w:rsidRPr="00AF68F6">
        <w:rPr>
          <w:rFonts w:ascii="仿宋_GB2312" w:eastAsia="仿宋_GB2312" w:hAnsi="Times New Roman" w:hint="eastAsia"/>
          <w:sz w:val="28"/>
          <w:szCs w:val="24"/>
        </w:rPr>
        <w:t>同</w:t>
      </w:r>
      <w:r w:rsidR="00AA27A4">
        <w:rPr>
          <w:rFonts w:ascii="仿宋_GB2312" w:eastAsia="仿宋_GB2312" w:hAnsi="Times New Roman" w:hint="eastAsia"/>
          <w:sz w:val="28"/>
          <w:szCs w:val="24"/>
        </w:rPr>
        <w:t>）</w:t>
      </w:r>
      <w:r w:rsidRPr="003574AE">
        <w:rPr>
          <w:rFonts w:ascii="仿宋_GB2312" w:eastAsia="仿宋_GB2312" w:hAnsi="Times New Roman" w:hint="eastAsia"/>
          <w:sz w:val="28"/>
          <w:szCs w:val="24"/>
        </w:rPr>
        <w:t>。</w:t>
      </w:r>
    </w:p>
    <w:p w:rsidR="006D51A7" w:rsidRPr="00D05028" w:rsidRDefault="004C7D20" w:rsidP="006D51A7">
      <w:pPr>
        <w:widowControl/>
        <w:spacing w:line="400" w:lineRule="exact"/>
        <w:jc w:val="center"/>
        <w:rPr>
          <w:rFonts w:ascii="仿宋_GB2312" w:eastAsia="仿宋_GB2312" w:hAnsi="Times New Roman"/>
          <w:sz w:val="24"/>
          <w:szCs w:val="24"/>
        </w:rPr>
      </w:pPr>
      <w:r>
        <w:rPr>
          <w:rFonts w:ascii="仿宋_GB2312" w:eastAsia="仿宋_GB2312" w:hAnsi="Times New Roman"/>
          <w:noProof/>
          <w:sz w:val="24"/>
          <w:szCs w:val="24"/>
        </w:rPr>
        <w:pict>
          <v:group id="组合 101" o:spid="_x0000_s1089" style="position:absolute;left:0;text-align:left;margin-left:-.75pt;margin-top:2.55pt;width:414.45pt;height:215.15pt;z-index:251672576" coordorigin="-1425,-2137" coordsize="52635,2732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">
            <v:shape id="图片 102" o:spid="_x0000_s1091" type="#_x0000_t75" style="position:absolute;left:-1425;top:-2137;width:52635;height:273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">
              <v:imagedata r:id="rId15" o:title="" croptop="2766f" cropbottom="1106f" cropleft="3088f" cropright="3224f"/>
              <v:path arrowok="t"/>
            </v:shape>
            <v:roundrect id="圆角矩形 103" o:spid="_x0000_s1090" style="position:absolute;left:40672;top:12647;width:4712;height:109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" filled="f" strokecolor="red" strokeweight="1pt">
              <v:stroke joinstyle="miter"/>
            </v:roundrect>
            <w10:wrap type="topAndBottom"/>
          </v:group>
        </w:pict>
      </w:r>
      <w:r w:rsidR="006D51A7" w:rsidRPr="00D05028">
        <w:rPr>
          <w:rFonts w:ascii="仿宋_GB2312" w:eastAsia="仿宋_GB2312" w:hAnsi="Times New Roman" w:hint="eastAsia"/>
          <w:sz w:val="24"/>
          <w:szCs w:val="24"/>
        </w:rPr>
        <w:t>图4-2 债券分期偿还流程</w:t>
      </w:r>
      <w:r w:rsidR="00071291">
        <w:rPr>
          <w:rFonts w:ascii="仿宋_GB2312" w:eastAsia="仿宋_GB2312" w:hAnsi="Times New Roman" w:hint="eastAsia"/>
          <w:sz w:val="24"/>
          <w:szCs w:val="24"/>
        </w:rPr>
        <w:t>办理路径</w:t>
      </w:r>
    </w:p>
    <w:p w:rsidR="006D51A7" w:rsidRPr="003574AE" w:rsidRDefault="006D51A7" w:rsidP="006D51A7">
      <w:pPr>
        <w:pStyle w:val="a5"/>
        <w:numPr>
          <w:ilvl w:val="0"/>
          <w:numId w:val="6"/>
        </w:numPr>
        <w:ind w:firstLineChars="0"/>
        <w:outlineLvl w:val="1"/>
        <w:rPr>
          <w:rFonts w:ascii="仿宋_GB2312" w:eastAsia="仿宋_GB2312" w:hAnsi="宋体"/>
          <w:b/>
          <w:sz w:val="30"/>
          <w:szCs w:val="30"/>
        </w:rPr>
      </w:pPr>
      <w:bookmarkStart w:id="25" w:name="_Toc39226445"/>
      <w:r w:rsidRPr="003574AE">
        <w:rPr>
          <w:rFonts w:ascii="仿宋_GB2312" w:eastAsia="仿宋_GB2312" w:hAnsi="宋体" w:hint="eastAsia"/>
          <w:b/>
          <w:sz w:val="30"/>
          <w:szCs w:val="30"/>
        </w:rPr>
        <w:t>具体操作</w:t>
      </w:r>
      <w:bookmarkEnd w:id="25"/>
    </w:p>
    <w:p w:rsidR="00D40FE0" w:rsidRPr="003574AE" w:rsidRDefault="00D40FE0" w:rsidP="00D40FE0">
      <w:pPr>
        <w:widowControl/>
        <w:spacing w:line="400" w:lineRule="exact"/>
        <w:ind w:firstLineChars="200" w:firstLine="560"/>
        <w:rPr>
          <w:rFonts w:ascii="仿宋_GB2312" w:eastAsia="仿宋_GB2312" w:hAnsi="Times New Roman"/>
          <w:sz w:val="28"/>
          <w:szCs w:val="24"/>
        </w:rPr>
      </w:pPr>
      <w:r w:rsidRPr="003574AE">
        <w:rPr>
          <w:rFonts w:ascii="仿宋_GB2312" w:eastAsia="仿宋_GB2312" w:hAnsi="Times New Roman" w:hint="eastAsia"/>
          <w:sz w:val="28"/>
          <w:szCs w:val="24"/>
        </w:rPr>
        <w:lastRenderedPageBreak/>
        <w:t>若</w:t>
      </w:r>
      <w:r>
        <w:rPr>
          <w:rFonts w:ascii="仿宋_GB2312" w:eastAsia="仿宋_GB2312" w:hAnsi="Times New Roman" w:hint="eastAsia"/>
          <w:sz w:val="28"/>
          <w:szCs w:val="24"/>
        </w:rPr>
        <w:t>本次</w:t>
      </w:r>
      <w:r w:rsidRPr="003574AE">
        <w:rPr>
          <w:rFonts w:ascii="仿宋_GB2312" w:eastAsia="仿宋_GB2312" w:hAnsi="Times New Roman" w:hint="eastAsia"/>
          <w:sz w:val="28"/>
          <w:szCs w:val="24"/>
        </w:rPr>
        <w:t>债券分期偿还后依旧存续，</w:t>
      </w:r>
      <w:r w:rsidR="006D51A7" w:rsidRPr="003574AE">
        <w:rPr>
          <w:rFonts w:ascii="仿宋_GB2312" w:eastAsia="仿宋_GB2312" w:hAnsi="Times New Roman" w:hint="eastAsia"/>
          <w:sz w:val="28"/>
          <w:szCs w:val="24"/>
        </w:rPr>
        <w:t>受托管理人通过“业务申请—其他业务公告—按面值分期偿还”进入按面值分期偿还申请表（见图4-3</w:t>
      </w:r>
      <w:r w:rsidR="00777C0A">
        <w:rPr>
          <w:rFonts w:ascii="仿宋_GB2312" w:eastAsia="仿宋_GB2312" w:hAnsi="Times New Roman" w:hint="eastAsia"/>
          <w:sz w:val="28"/>
          <w:szCs w:val="24"/>
        </w:rPr>
        <w:t>），填写包括债券代码及本次偿还比例等</w:t>
      </w:r>
      <w:r>
        <w:rPr>
          <w:rFonts w:ascii="仿宋_GB2312" w:eastAsia="仿宋_GB2312" w:hAnsi="Times New Roman" w:hint="eastAsia"/>
          <w:sz w:val="28"/>
          <w:szCs w:val="24"/>
        </w:rPr>
        <w:t>基本信息并上传《分期偿还本金公告》；</w:t>
      </w:r>
      <w:r w:rsidRPr="00A95D04">
        <w:rPr>
          <w:rFonts w:ascii="仿宋_GB2312" w:eastAsia="仿宋_GB2312" w:hAnsi="Times New Roman" w:hint="eastAsia"/>
          <w:sz w:val="28"/>
          <w:szCs w:val="24"/>
        </w:rPr>
        <w:t>同时还需要单独上传《付息公告》（流程见第二章）。</w:t>
      </w:r>
    </w:p>
    <w:p w:rsidR="006D51A7" w:rsidRPr="00D40FE0" w:rsidRDefault="00D40FE0" w:rsidP="00A95D04">
      <w:pPr>
        <w:widowControl/>
        <w:spacing w:line="400" w:lineRule="exact"/>
        <w:ind w:firstLineChars="200" w:firstLine="560"/>
        <w:rPr>
          <w:rFonts w:ascii="仿宋_GB2312" w:eastAsia="仿宋_GB2312" w:hAnsi="Times New Roman"/>
          <w:sz w:val="28"/>
          <w:szCs w:val="24"/>
        </w:rPr>
      </w:pPr>
      <w:r w:rsidRPr="003574AE">
        <w:rPr>
          <w:rFonts w:ascii="仿宋_GB2312" w:eastAsia="仿宋_GB2312" w:hAnsi="Times New Roman" w:hint="eastAsia"/>
          <w:sz w:val="28"/>
          <w:szCs w:val="24"/>
        </w:rPr>
        <w:t>若</w:t>
      </w:r>
      <w:r>
        <w:rPr>
          <w:rFonts w:ascii="仿宋_GB2312" w:eastAsia="仿宋_GB2312" w:hAnsi="Times New Roman" w:hint="eastAsia"/>
          <w:sz w:val="28"/>
          <w:szCs w:val="24"/>
        </w:rPr>
        <w:t>本次</w:t>
      </w:r>
      <w:r w:rsidRPr="003574AE">
        <w:rPr>
          <w:rFonts w:ascii="仿宋_GB2312" w:eastAsia="仿宋_GB2312" w:hAnsi="Times New Roman" w:hint="eastAsia"/>
          <w:sz w:val="28"/>
          <w:szCs w:val="24"/>
        </w:rPr>
        <w:t>债券分期偿</w:t>
      </w:r>
      <w:r w:rsidR="00457D16">
        <w:rPr>
          <w:rFonts w:ascii="仿宋_GB2312" w:eastAsia="仿宋_GB2312" w:hAnsi="Times New Roman" w:hint="eastAsia"/>
          <w:sz w:val="28"/>
          <w:szCs w:val="24"/>
        </w:rPr>
        <w:t>还</w:t>
      </w:r>
      <w:r>
        <w:rPr>
          <w:rFonts w:ascii="仿宋_GB2312" w:eastAsia="仿宋_GB2312" w:hAnsi="Times New Roman" w:hint="eastAsia"/>
          <w:sz w:val="28"/>
          <w:szCs w:val="24"/>
        </w:rPr>
        <w:t>为最后一次</w:t>
      </w:r>
      <w:r w:rsidRPr="003574AE">
        <w:rPr>
          <w:rFonts w:ascii="仿宋_GB2312" w:eastAsia="仿宋_GB2312" w:hAnsi="Times New Roman" w:hint="eastAsia"/>
          <w:sz w:val="28"/>
          <w:szCs w:val="24"/>
        </w:rPr>
        <w:t>，</w:t>
      </w:r>
      <w:r>
        <w:rPr>
          <w:rFonts w:ascii="仿宋_GB2312" w:eastAsia="仿宋_GB2312" w:hAnsi="Times New Roman" w:hint="eastAsia"/>
          <w:sz w:val="28"/>
          <w:szCs w:val="24"/>
        </w:rPr>
        <w:t>则视为债券到期兑付</w:t>
      </w:r>
      <w:r w:rsidR="00A95D04">
        <w:rPr>
          <w:rFonts w:ascii="仿宋_GB2312" w:eastAsia="仿宋_GB2312" w:hAnsi="Times New Roman" w:hint="eastAsia"/>
          <w:sz w:val="28"/>
          <w:szCs w:val="24"/>
        </w:rPr>
        <w:t>进行操作</w:t>
      </w:r>
      <w:r>
        <w:rPr>
          <w:rFonts w:ascii="仿宋_GB2312" w:eastAsia="仿宋_GB2312" w:hAnsi="Times New Roman" w:hint="eastAsia"/>
          <w:sz w:val="28"/>
          <w:szCs w:val="24"/>
        </w:rPr>
        <w:t>（流程见第三</w:t>
      </w:r>
      <w:r w:rsidRPr="003574AE">
        <w:rPr>
          <w:rFonts w:ascii="仿宋_GB2312" w:eastAsia="仿宋_GB2312" w:hAnsi="Times New Roman" w:hint="eastAsia"/>
          <w:sz w:val="28"/>
          <w:szCs w:val="24"/>
        </w:rPr>
        <w:t>章）。</w:t>
      </w:r>
    </w:p>
    <w:p w:rsidR="00777C0A" w:rsidRPr="00333F23" w:rsidRDefault="00F847E2" w:rsidP="00333F23">
      <w:pPr>
        <w:widowControl/>
        <w:spacing w:line="400" w:lineRule="exact"/>
        <w:ind w:firstLineChars="200" w:firstLine="562"/>
        <w:rPr>
          <w:rFonts w:ascii="仿宋_GB2312" w:eastAsia="仿宋_GB2312" w:hAnsi="Times New Roman"/>
          <w:sz w:val="28"/>
          <w:szCs w:val="24"/>
        </w:rPr>
      </w:pPr>
      <w:r w:rsidRPr="001278B0">
        <w:rPr>
          <w:rFonts w:ascii="仿宋_GB2312" w:eastAsia="仿宋_GB2312" w:hAnsi="宋体" w:hint="eastAsia"/>
          <w:b/>
          <w:noProof/>
          <w:sz w:val="28"/>
          <w:szCs w:val="28"/>
        </w:rPr>
        <w:drawing>
          <wp:anchor distT="0" distB="0" distL="114300" distR="114300" simplePos="0" relativeHeight="251697152" behindDoc="0" locked="0" layoutInCell="1" allowOverlap="1">
            <wp:simplePos x="0" y="0"/>
            <wp:positionH relativeFrom="margin">
              <wp:align>left</wp:align>
            </wp:positionH>
            <wp:positionV relativeFrom="paragraph">
              <wp:posOffset>547504</wp:posOffset>
            </wp:positionV>
            <wp:extent cx="5274310" cy="2172970"/>
            <wp:effectExtent l="0" t="0" r="2540" b="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微信图片_20191127112452.png"/>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2172970"/>
                    </a:xfrm>
                    <a:prstGeom prst="rect">
                      <a:avLst/>
                    </a:prstGeom>
                  </pic:spPr>
                </pic:pic>
              </a:graphicData>
            </a:graphic>
          </wp:anchor>
        </w:drawing>
      </w:r>
      <w:r w:rsidR="00777C0A">
        <w:rPr>
          <w:rFonts w:ascii="仿宋_GB2312" w:eastAsia="仿宋_GB2312" w:hAnsi="Times New Roman" w:hint="eastAsia"/>
          <w:sz w:val="28"/>
          <w:szCs w:val="24"/>
        </w:rPr>
        <w:t>注意：</w:t>
      </w:r>
      <w:r w:rsidR="00884E03">
        <w:rPr>
          <w:rFonts w:ascii="仿宋_GB2312" w:eastAsia="仿宋_GB2312" w:hAnsi="Times New Roman" w:hint="eastAsia"/>
          <w:sz w:val="28"/>
          <w:szCs w:val="24"/>
        </w:rPr>
        <w:t>首次</w:t>
      </w:r>
      <w:r w:rsidR="00333F23">
        <w:rPr>
          <w:rFonts w:ascii="仿宋_GB2312" w:eastAsia="仿宋_GB2312" w:hAnsi="Times New Roman" w:hint="eastAsia"/>
          <w:sz w:val="28"/>
          <w:szCs w:val="24"/>
        </w:rPr>
        <w:t>进行</w:t>
      </w:r>
      <w:r w:rsidR="00333F23" w:rsidRPr="00333F23">
        <w:rPr>
          <w:rFonts w:ascii="仿宋_GB2312" w:eastAsia="仿宋_GB2312" w:hAnsi="Times New Roman" w:hint="eastAsia"/>
          <w:sz w:val="28"/>
          <w:szCs w:val="24"/>
        </w:rPr>
        <w:t>分期偿还</w:t>
      </w:r>
      <w:r w:rsidR="007C4C94">
        <w:rPr>
          <w:rFonts w:ascii="仿宋_GB2312" w:eastAsia="仿宋_GB2312" w:hAnsi="Times New Roman" w:hint="eastAsia"/>
          <w:sz w:val="28"/>
          <w:szCs w:val="24"/>
        </w:rPr>
        <w:t>后</w:t>
      </w:r>
      <w:r w:rsidR="00333F23">
        <w:rPr>
          <w:rFonts w:ascii="仿宋_GB2312" w:eastAsia="仿宋_GB2312" w:hAnsi="Times New Roman" w:hint="eastAsia"/>
          <w:sz w:val="28"/>
          <w:szCs w:val="24"/>
        </w:rPr>
        <w:t>债券的简称</w:t>
      </w:r>
      <w:r w:rsidR="00884E03">
        <w:rPr>
          <w:rFonts w:ascii="仿宋_GB2312" w:eastAsia="仿宋_GB2312" w:hAnsi="Times New Roman" w:hint="eastAsia"/>
          <w:sz w:val="28"/>
          <w:szCs w:val="24"/>
        </w:rPr>
        <w:t>需</w:t>
      </w:r>
      <w:r w:rsidR="00853480">
        <w:rPr>
          <w:rFonts w:ascii="仿宋_GB2312" w:eastAsia="仿宋_GB2312" w:hAnsi="Times New Roman" w:hint="eastAsia"/>
          <w:sz w:val="28"/>
          <w:szCs w:val="24"/>
        </w:rPr>
        <w:t>修改为</w:t>
      </w:r>
      <w:r w:rsidR="00333F23">
        <w:rPr>
          <w:rFonts w:ascii="仿宋_GB2312" w:eastAsia="仿宋_GB2312" w:hAnsi="Times New Roman" w:hint="eastAsia"/>
          <w:sz w:val="28"/>
          <w:szCs w:val="24"/>
        </w:rPr>
        <w:t>以“P</w:t>
      </w:r>
      <w:r w:rsidR="00333F23">
        <w:rPr>
          <w:rFonts w:ascii="仿宋_GB2312" w:eastAsia="仿宋_GB2312" w:hAnsi="Times New Roman"/>
          <w:sz w:val="28"/>
          <w:szCs w:val="24"/>
        </w:rPr>
        <w:t>R</w:t>
      </w:r>
      <w:r w:rsidR="00333F23">
        <w:rPr>
          <w:rFonts w:ascii="仿宋_GB2312" w:eastAsia="仿宋_GB2312" w:hAnsi="Times New Roman" w:hint="eastAsia"/>
          <w:sz w:val="28"/>
          <w:szCs w:val="24"/>
        </w:rPr>
        <w:t>”开头，</w:t>
      </w:r>
      <w:r w:rsidR="00884E03">
        <w:rPr>
          <w:rFonts w:ascii="仿宋_GB2312" w:eastAsia="仿宋_GB2312" w:hAnsi="Times New Roman" w:hint="eastAsia"/>
          <w:sz w:val="28"/>
          <w:szCs w:val="24"/>
        </w:rPr>
        <w:t>后续</w:t>
      </w:r>
      <w:r w:rsidR="00333F23">
        <w:rPr>
          <w:rFonts w:ascii="仿宋_GB2312" w:eastAsia="仿宋_GB2312" w:hAnsi="Times New Roman" w:hint="eastAsia"/>
          <w:sz w:val="28"/>
          <w:szCs w:val="24"/>
        </w:rPr>
        <w:t>公告应</w:t>
      </w:r>
      <w:r w:rsidR="00853480">
        <w:rPr>
          <w:rFonts w:ascii="仿宋_GB2312" w:eastAsia="仿宋_GB2312" w:hAnsi="Times New Roman" w:hint="eastAsia"/>
          <w:sz w:val="28"/>
          <w:szCs w:val="24"/>
        </w:rPr>
        <w:t>使用</w:t>
      </w:r>
      <w:r w:rsidR="00333F23">
        <w:rPr>
          <w:rFonts w:ascii="仿宋_GB2312" w:eastAsia="仿宋_GB2312" w:hAnsi="Times New Roman" w:hint="eastAsia"/>
          <w:sz w:val="28"/>
          <w:szCs w:val="24"/>
        </w:rPr>
        <w:t>修改</w:t>
      </w:r>
      <w:r w:rsidR="00853480">
        <w:rPr>
          <w:rFonts w:ascii="仿宋_GB2312" w:eastAsia="仿宋_GB2312" w:hAnsi="Times New Roman" w:hint="eastAsia"/>
          <w:sz w:val="28"/>
          <w:szCs w:val="24"/>
        </w:rPr>
        <w:t>后</w:t>
      </w:r>
      <w:r w:rsidR="00DB1DF7">
        <w:rPr>
          <w:rFonts w:ascii="仿宋_GB2312" w:eastAsia="仿宋_GB2312" w:hAnsi="Times New Roman" w:hint="eastAsia"/>
          <w:sz w:val="28"/>
          <w:szCs w:val="24"/>
        </w:rPr>
        <w:t>的</w:t>
      </w:r>
      <w:r w:rsidR="00333F23">
        <w:rPr>
          <w:rFonts w:ascii="仿宋_GB2312" w:eastAsia="仿宋_GB2312" w:hAnsi="Times New Roman" w:hint="eastAsia"/>
          <w:sz w:val="28"/>
          <w:szCs w:val="24"/>
        </w:rPr>
        <w:t>债券简称。</w:t>
      </w:r>
    </w:p>
    <w:p w:rsidR="00F847E2" w:rsidRPr="003574AE" w:rsidRDefault="00F847E2" w:rsidP="00F847E2">
      <w:pPr>
        <w:spacing w:line="400" w:lineRule="exact"/>
        <w:jc w:val="center"/>
        <w:rPr>
          <w:rFonts w:ascii="仿宋_GB2312" w:eastAsia="仿宋_GB2312" w:hAnsi="宋体"/>
          <w:b/>
          <w:sz w:val="36"/>
          <w:szCs w:val="28"/>
        </w:rPr>
      </w:pPr>
      <w:r w:rsidRPr="003574AE">
        <w:rPr>
          <w:rFonts w:ascii="仿宋_GB2312" w:eastAsia="仿宋_GB2312" w:hAnsi="Times New Roman" w:hint="eastAsia"/>
          <w:sz w:val="24"/>
          <w:szCs w:val="24"/>
        </w:rPr>
        <w:t>图4-3 按面值分期偿还申请表</w:t>
      </w:r>
    </w:p>
    <w:p w:rsidR="00D05028" w:rsidRPr="00E340D9" w:rsidRDefault="00D05028" w:rsidP="006D51A7">
      <w:pPr>
        <w:rPr>
          <w:rFonts w:ascii="仿宋_GB2312" w:eastAsia="仿宋_GB2312"/>
        </w:rPr>
      </w:pPr>
    </w:p>
    <w:p w:rsidR="00F92C60" w:rsidRPr="002B417E" w:rsidRDefault="006D51A7" w:rsidP="006D51A7">
      <w:pPr>
        <w:widowControl/>
        <w:jc w:val="left"/>
        <w:rPr>
          <w:rFonts w:ascii="Times New Roman" w:eastAsia="仿宋_GB2312" w:hAnsi="Times New Roman"/>
          <w:sz w:val="32"/>
          <w:szCs w:val="32"/>
        </w:rPr>
      </w:pPr>
      <w:r>
        <w:rPr>
          <w:rFonts w:ascii="仿宋_GB2312" w:eastAsia="仿宋_GB2312"/>
        </w:rPr>
        <w:br w:type="page"/>
      </w:r>
    </w:p>
    <w:p w:rsidR="001D0463" w:rsidRPr="00847460" w:rsidRDefault="007F6A1C" w:rsidP="00847460">
      <w:pPr>
        <w:pStyle w:val="a5"/>
        <w:numPr>
          <w:ilvl w:val="0"/>
          <w:numId w:val="1"/>
        </w:numPr>
        <w:ind w:left="1123" w:firstLineChars="0" w:hanging="1123"/>
        <w:jc w:val="center"/>
        <w:outlineLvl w:val="0"/>
        <w:rPr>
          <w:rFonts w:ascii="仿宋_GB2312" w:eastAsia="仿宋_GB2312" w:hAnsi="宋体"/>
          <w:b/>
          <w:sz w:val="32"/>
          <w:szCs w:val="32"/>
        </w:rPr>
      </w:pPr>
      <w:bookmarkStart w:id="26" w:name="_Toc39226446"/>
      <w:r>
        <w:rPr>
          <w:rFonts w:ascii="仿宋_GB2312" w:eastAsia="仿宋_GB2312" w:hAnsi="宋体" w:hint="eastAsia"/>
          <w:b/>
          <w:sz w:val="32"/>
          <w:szCs w:val="32"/>
        </w:rPr>
        <w:lastRenderedPageBreak/>
        <w:t>票面利率调整</w:t>
      </w:r>
      <w:bookmarkEnd w:id="26"/>
    </w:p>
    <w:p w:rsidR="001D0463" w:rsidRPr="003574AE" w:rsidRDefault="00EC274F" w:rsidP="001D0463">
      <w:pPr>
        <w:pStyle w:val="a5"/>
        <w:numPr>
          <w:ilvl w:val="0"/>
          <w:numId w:val="21"/>
        </w:numPr>
        <w:ind w:firstLineChars="0"/>
        <w:outlineLvl w:val="1"/>
        <w:rPr>
          <w:rFonts w:ascii="仿宋_GB2312" w:eastAsia="仿宋_GB2312" w:hAnsi="宋体"/>
          <w:b/>
          <w:sz w:val="30"/>
          <w:szCs w:val="30"/>
        </w:rPr>
      </w:pPr>
      <w:bookmarkStart w:id="27" w:name="_Toc39226447"/>
      <w:r>
        <w:rPr>
          <w:rFonts w:ascii="仿宋_GB2312" w:eastAsia="仿宋_GB2312" w:hAnsi="宋体" w:hint="eastAsia"/>
          <w:b/>
          <w:sz w:val="30"/>
          <w:szCs w:val="30"/>
        </w:rPr>
        <w:t>办理时间</w:t>
      </w:r>
      <w:bookmarkEnd w:id="27"/>
    </w:p>
    <w:p w:rsidR="00847460" w:rsidRPr="00DE2108" w:rsidRDefault="00847460" w:rsidP="009A22D6">
      <w:pPr>
        <w:pStyle w:val="a5"/>
        <w:widowControl/>
        <w:numPr>
          <w:ilvl w:val="0"/>
          <w:numId w:val="24"/>
        </w:numPr>
        <w:spacing w:line="400" w:lineRule="exact"/>
        <w:ind w:firstLineChars="0"/>
        <w:rPr>
          <w:rFonts w:ascii="仿宋_GB2312" w:eastAsia="仿宋_GB2312" w:hAnsi="Times New Roman"/>
          <w:sz w:val="28"/>
          <w:szCs w:val="24"/>
        </w:rPr>
      </w:pPr>
      <w:r w:rsidRPr="00DE2108">
        <w:rPr>
          <w:rFonts w:ascii="仿宋_GB2312" w:eastAsia="仿宋_GB2312" w:hAnsi="Times New Roman" w:hint="eastAsia"/>
          <w:sz w:val="28"/>
          <w:szCs w:val="24"/>
        </w:rPr>
        <w:t>发行人调整票面利率选择权条款</w:t>
      </w:r>
    </w:p>
    <w:p w:rsidR="007F6A1C" w:rsidRPr="00DE2108" w:rsidRDefault="00847460" w:rsidP="00C348E9">
      <w:pPr>
        <w:widowControl/>
        <w:spacing w:line="400" w:lineRule="exact"/>
        <w:ind w:firstLineChars="200" w:firstLine="560"/>
        <w:rPr>
          <w:rFonts w:ascii="仿宋_GB2312" w:eastAsia="仿宋_GB2312" w:hAnsi="Times New Roman"/>
          <w:sz w:val="28"/>
          <w:szCs w:val="24"/>
        </w:rPr>
      </w:pPr>
      <w:r w:rsidRPr="00DE2108">
        <w:rPr>
          <w:rFonts w:ascii="仿宋_GB2312" w:eastAsia="仿宋_GB2312" w:hAnsi="Times New Roman" w:hint="eastAsia"/>
          <w:sz w:val="28"/>
          <w:szCs w:val="24"/>
        </w:rPr>
        <w:t>受托管理人</w:t>
      </w:r>
      <w:r w:rsidR="00C348E9">
        <w:rPr>
          <w:rFonts w:ascii="仿宋_GB2312" w:eastAsia="仿宋_GB2312" w:hAnsi="Times New Roman" w:hint="eastAsia"/>
          <w:sz w:val="28"/>
          <w:szCs w:val="24"/>
        </w:rPr>
        <w:t>应按照</w:t>
      </w:r>
      <w:r>
        <w:rPr>
          <w:rFonts w:ascii="仿宋_GB2312" w:eastAsia="仿宋_GB2312" w:hAnsi="Times New Roman" w:hint="eastAsia"/>
          <w:sz w:val="28"/>
          <w:szCs w:val="24"/>
        </w:rPr>
        <w:t>募集说明书的约定日期</w:t>
      </w:r>
      <w:r w:rsidRPr="00DE2108">
        <w:rPr>
          <w:rFonts w:ascii="仿宋_GB2312" w:eastAsia="仿宋_GB2312" w:hAnsi="Times New Roman" w:hint="eastAsia"/>
          <w:sz w:val="28"/>
          <w:szCs w:val="24"/>
        </w:rPr>
        <w:t>披露《票面利率调整公告》（模板见附件4）</w:t>
      </w:r>
      <w:r>
        <w:rPr>
          <w:rFonts w:ascii="仿宋_GB2312" w:eastAsia="仿宋_GB2312" w:hAnsi="Times New Roman" w:hint="eastAsia"/>
          <w:sz w:val="28"/>
          <w:szCs w:val="24"/>
        </w:rPr>
        <w:t>。若募集说明书未明确约定披露日期的，</w:t>
      </w:r>
      <w:r w:rsidR="00071291">
        <w:rPr>
          <w:rFonts w:ascii="仿宋_GB2312" w:eastAsia="仿宋_GB2312" w:hAnsi="Times New Roman" w:hint="eastAsia"/>
          <w:sz w:val="28"/>
          <w:szCs w:val="24"/>
        </w:rPr>
        <w:t>同时该调整票面利率选择权条款与回售</w:t>
      </w:r>
      <w:r w:rsidR="00845FDE">
        <w:rPr>
          <w:rFonts w:ascii="仿宋_GB2312" w:eastAsia="仿宋_GB2312" w:hAnsi="Times New Roman" w:hint="eastAsia"/>
          <w:sz w:val="28"/>
          <w:szCs w:val="24"/>
        </w:rPr>
        <w:t>流程相关，</w:t>
      </w:r>
      <w:r>
        <w:rPr>
          <w:rFonts w:ascii="仿宋_GB2312" w:eastAsia="仿宋_GB2312" w:hAnsi="Times New Roman" w:hint="eastAsia"/>
          <w:sz w:val="28"/>
          <w:szCs w:val="24"/>
        </w:rPr>
        <w:t>受</w:t>
      </w:r>
      <w:r w:rsidR="00A8030E">
        <w:rPr>
          <w:rFonts w:ascii="仿宋_GB2312" w:eastAsia="仿宋_GB2312" w:hAnsi="Times New Roman" w:hint="eastAsia"/>
          <w:sz w:val="28"/>
          <w:szCs w:val="24"/>
        </w:rPr>
        <w:t>托管</w:t>
      </w:r>
      <w:r w:rsidR="007F6A1C" w:rsidRPr="00DE2108">
        <w:rPr>
          <w:rFonts w:ascii="仿宋_GB2312" w:eastAsia="仿宋_GB2312" w:hAnsi="Times New Roman" w:hint="eastAsia"/>
          <w:sz w:val="28"/>
          <w:szCs w:val="24"/>
        </w:rPr>
        <w:t>理人最晚于回售登记起始日的</w:t>
      </w:r>
      <w:r w:rsidR="007F6A1C" w:rsidRPr="00884E03">
        <w:rPr>
          <w:rFonts w:ascii="仿宋_GB2312" w:eastAsia="仿宋_GB2312" w:hAnsi="Times New Roman" w:hint="eastAsia"/>
          <w:sz w:val="28"/>
          <w:szCs w:val="24"/>
        </w:rPr>
        <w:t>前1个交易日</w:t>
      </w:r>
      <w:r w:rsidR="007F6A1C" w:rsidRPr="00DE2108">
        <w:rPr>
          <w:rFonts w:ascii="仿宋_GB2312" w:eastAsia="仿宋_GB2312" w:hAnsi="Times New Roman" w:hint="eastAsia"/>
          <w:sz w:val="28"/>
          <w:szCs w:val="24"/>
        </w:rPr>
        <w:t>披露该公告。</w:t>
      </w:r>
    </w:p>
    <w:p w:rsidR="007F6A1C" w:rsidRPr="00DE2108" w:rsidRDefault="007F6A1C" w:rsidP="009A22D6">
      <w:pPr>
        <w:pStyle w:val="a5"/>
        <w:widowControl/>
        <w:numPr>
          <w:ilvl w:val="0"/>
          <w:numId w:val="24"/>
        </w:numPr>
        <w:spacing w:line="400" w:lineRule="exact"/>
        <w:ind w:firstLineChars="0"/>
        <w:rPr>
          <w:rFonts w:ascii="仿宋_GB2312" w:eastAsia="仿宋_GB2312" w:hAnsi="Times New Roman"/>
          <w:sz w:val="28"/>
          <w:szCs w:val="24"/>
        </w:rPr>
      </w:pPr>
      <w:r w:rsidRPr="00DE2108">
        <w:rPr>
          <w:rFonts w:ascii="仿宋_GB2312" w:eastAsia="仿宋_GB2312" w:hAnsi="Times New Roman" w:hint="eastAsia"/>
          <w:sz w:val="28"/>
          <w:szCs w:val="24"/>
        </w:rPr>
        <w:t>浮动利率</w:t>
      </w:r>
      <w:r w:rsidR="00053304">
        <w:rPr>
          <w:rFonts w:ascii="仿宋_GB2312" w:eastAsia="仿宋_GB2312" w:hAnsi="Times New Roman" w:hint="eastAsia"/>
          <w:sz w:val="28"/>
          <w:szCs w:val="24"/>
        </w:rPr>
        <w:t>债券</w:t>
      </w:r>
      <w:r w:rsidRPr="00DE2108">
        <w:rPr>
          <w:rFonts w:ascii="仿宋_GB2312" w:eastAsia="仿宋_GB2312" w:hAnsi="Times New Roman" w:hint="eastAsia"/>
          <w:sz w:val="28"/>
          <w:szCs w:val="24"/>
        </w:rPr>
        <w:t>条款</w:t>
      </w:r>
    </w:p>
    <w:p w:rsidR="007F6A1C" w:rsidRDefault="00A90ACD" w:rsidP="007F6A1C">
      <w:pPr>
        <w:widowControl/>
        <w:spacing w:line="400" w:lineRule="exact"/>
        <w:ind w:firstLineChars="200" w:firstLine="560"/>
        <w:rPr>
          <w:rFonts w:ascii="仿宋_GB2312" w:eastAsia="仿宋_GB2312" w:hAnsi="Times New Roman"/>
          <w:sz w:val="28"/>
          <w:szCs w:val="24"/>
        </w:rPr>
      </w:pPr>
      <w:r w:rsidRPr="00DE2108">
        <w:rPr>
          <w:rFonts w:ascii="仿宋_GB2312" w:eastAsia="仿宋_GB2312" w:hAnsi="Times New Roman" w:hint="eastAsia"/>
          <w:sz w:val="28"/>
          <w:szCs w:val="24"/>
        </w:rPr>
        <w:t>受托管理人</w:t>
      </w:r>
      <w:r w:rsidR="00C348E9">
        <w:rPr>
          <w:rFonts w:ascii="仿宋_GB2312" w:eastAsia="仿宋_GB2312" w:hAnsi="Times New Roman" w:hint="eastAsia"/>
          <w:sz w:val="28"/>
          <w:szCs w:val="24"/>
        </w:rPr>
        <w:t>应按照</w:t>
      </w:r>
      <w:r>
        <w:rPr>
          <w:rFonts w:ascii="仿宋_GB2312" w:eastAsia="仿宋_GB2312" w:hAnsi="Times New Roman" w:hint="eastAsia"/>
          <w:sz w:val="28"/>
          <w:szCs w:val="24"/>
        </w:rPr>
        <w:t>募集说明书</w:t>
      </w:r>
      <w:r w:rsidR="00FE6B47">
        <w:rPr>
          <w:rFonts w:ascii="仿宋_GB2312" w:eastAsia="仿宋_GB2312" w:hAnsi="Times New Roman" w:hint="eastAsia"/>
          <w:sz w:val="28"/>
          <w:szCs w:val="24"/>
        </w:rPr>
        <w:t>约定的基准利率及调整方法确定调整后的票面利率，</w:t>
      </w:r>
      <w:r w:rsidR="00845FDE">
        <w:rPr>
          <w:rFonts w:ascii="仿宋_GB2312" w:eastAsia="仿宋_GB2312" w:hAnsi="Times New Roman" w:hint="eastAsia"/>
          <w:sz w:val="28"/>
          <w:szCs w:val="24"/>
        </w:rPr>
        <w:t>并保证</w:t>
      </w:r>
      <w:r w:rsidR="00C348E9">
        <w:rPr>
          <w:rFonts w:ascii="仿宋_GB2312" w:eastAsia="仿宋_GB2312" w:hAnsi="Times New Roman" w:hint="eastAsia"/>
          <w:sz w:val="28"/>
          <w:szCs w:val="24"/>
        </w:rPr>
        <w:t>最晚于</w:t>
      </w:r>
      <w:r w:rsidR="00FE6B47">
        <w:rPr>
          <w:rFonts w:ascii="仿宋_GB2312" w:eastAsia="仿宋_GB2312" w:hAnsi="Times New Roman" w:hint="eastAsia"/>
          <w:sz w:val="28"/>
          <w:szCs w:val="24"/>
        </w:rPr>
        <w:t>票面</w:t>
      </w:r>
      <w:r w:rsidR="00C348E9">
        <w:rPr>
          <w:rFonts w:ascii="仿宋_GB2312" w:eastAsia="仿宋_GB2312" w:hAnsi="Times New Roman" w:hint="eastAsia"/>
          <w:sz w:val="28"/>
          <w:szCs w:val="24"/>
        </w:rPr>
        <w:t>利率调整日</w:t>
      </w:r>
      <w:r w:rsidR="00C348E9" w:rsidRPr="00884E03">
        <w:rPr>
          <w:rFonts w:ascii="仿宋_GB2312" w:eastAsia="仿宋_GB2312" w:hAnsi="Times New Roman" w:hint="eastAsia"/>
          <w:sz w:val="28"/>
          <w:szCs w:val="24"/>
        </w:rPr>
        <w:t>前1</w:t>
      </w:r>
      <w:r w:rsidR="007F6A1C" w:rsidRPr="00884E03">
        <w:rPr>
          <w:rFonts w:ascii="仿宋_GB2312" w:eastAsia="仿宋_GB2312" w:hAnsi="Times New Roman" w:hint="eastAsia"/>
          <w:sz w:val="28"/>
          <w:szCs w:val="24"/>
        </w:rPr>
        <w:t>个交易日</w:t>
      </w:r>
      <w:r w:rsidR="007F6A1C" w:rsidRPr="00DE2108">
        <w:rPr>
          <w:rFonts w:ascii="仿宋_GB2312" w:eastAsia="仿宋_GB2312" w:hAnsi="Times New Roman" w:hint="eastAsia"/>
          <w:sz w:val="28"/>
          <w:szCs w:val="24"/>
        </w:rPr>
        <w:t>中午12</w:t>
      </w:r>
      <w:r w:rsidR="00A465DA">
        <w:rPr>
          <w:rFonts w:ascii="仿宋_GB2312" w:eastAsia="仿宋_GB2312" w:hAnsi="Times New Roman" w:hint="eastAsia"/>
          <w:sz w:val="28"/>
          <w:szCs w:val="24"/>
        </w:rPr>
        <w:t>点前披露</w:t>
      </w:r>
      <w:r w:rsidR="007F6A1C" w:rsidRPr="00DE2108">
        <w:rPr>
          <w:rFonts w:ascii="仿宋_GB2312" w:eastAsia="仿宋_GB2312" w:hAnsi="Times New Roman" w:hint="eastAsia"/>
          <w:sz w:val="28"/>
          <w:szCs w:val="24"/>
        </w:rPr>
        <w:t>《票面利率调整公告》。</w:t>
      </w:r>
    </w:p>
    <w:p w:rsidR="007F6A1C" w:rsidRPr="007904B1" w:rsidRDefault="00845FDE" w:rsidP="007904B1">
      <w:pPr>
        <w:pStyle w:val="a5"/>
        <w:numPr>
          <w:ilvl w:val="0"/>
          <w:numId w:val="21"/>
        </w:numPr>
        <w:ind w:firstLineChars="0"/>
        <w:outlineLvl w:val="1"/>
        <w:rPr>
          <w:rFonts w:ascii="仿宋_GB2312" w:eastAsia="仿宋_GB2312" w:hAnsi="宋体"/>
          <w:b/>
          <w:sz w:val="30"/>
          <w:szCs w:val="30"/>
        </w:rPr>
      </w:pPr>
      <w:bookmarkStart w:id="28" w:name="_Toc39226448"/>
      <w:r>
        <w:rPr>
          <w:rFonts w:ascii="仿宋_GB2312" w:eastAsia="仿宋_GB2312" w:hAnsi="宋体" w:hint="eastAsia"/>
          <w:b/>
          <w:sz w:val="30"/>
          <w:szCs w:val="30"/>
        </w:rPr>
        <w:t>办理路径</w:t>
      </w:r>
      <w:bookmarkEnd w:id="28"/>
    </w:p>
    <w:p w:rsidR="007F6A1C" w:rsidRPr="00A8030E" w:rsidRDefault="007F6A1C" w:rsidP="007F6A1C">
      <w:pPr>
        <w:spacing w:line="400" w:lineRule="exact"/>
        <w:ind w:firstLineChars="200" w:firstLine="560"/>
        <w:rPr>
          <w:rFonts w:ascii="仿宋_GB2312" w:eastAsia="仿宋_GB2312" w:hAnsi="Times New Roman"/>
          <w:sz w:val="28"/>
          <w:szCs w:val="24"/>
        </w:rPr>
      </w:pPr>
      <w:r w:rsidRPr="00A8030E">
        <w:rPr>
          <w:rFonts w:ascii="仿宋_GB2312" w:eastAsia="仿宋_GB2312" w:hAnsi="Times New Roman" w:hint="eastAsia"/>
          <w:sz w:val="28"/>
          <w:szCs w:val="24"/>
        </w:rPr>
        <w:t>若利率有调整，公募债与私募债均通过“票面利率公告”通道上传</w:t>
      </w:r>
      <w:r w:rsidR="00EC0B89" w:rsidRPr="00DE2108">
        <w:rPr>
          <w:rFonts w:ascii="仿宋_GB2312" w:eastAsia="仿宋_GB2312" w:hAnsi="Times New Roman" w:hint="eastAsia"/>
          <w:sz w:val="28"/>
          <w:szCs w:val="24"/>
        </w:rPr>
        <w:t>《票面利率调整公告》</w:t>
      </w:r>
      <w:r w:rsidRPr="00A8030E">
        <w:rPr>
          <w:rFonts w:ascii="仿宋_GB2312" w:eastAsia="仿宋_GB2312" w:hAnsi="Times New Roman" w:hint="eastAsia"/>
          <w:sz w:val="28"/>
          <w:szCs w:val="24"/>
        </w:rPr>
        <w:t>（见图</w:t>
      </w:r>
      <w:r w:rsidRPr="00A8030E">
        <w:rPr>
          <w:rFonts w:ascii="仿宋_GB2312" w:eastAsia="仿宋_GB2312" w:hAnsi="Times New Roman"/>
          <w:sz w:val="28"/>
          <w:szCs w:val="24"/>
        </w:rPr>
        <w:t>5</w:t>
      </w:r>
      <w:r w:rsidRPr="00A8030E">
        <w:rPr>
          <w:rFonts w:ascii="仿宋_GB2312" w:eastAsia="仿宋_GB2312" w:hAnsi="Times New Roman" w:hint="eastAsia"/>
          <w:sz w:val="28"/>
          <w:szCs w:val="24"/>
        </w:rPr>
        <w:t>-1）。</w:t>
      </w:r>
    </w:p>
    <w:p w:rsidR="007F6A1C" w:rsidRPr="00A8030E" w:rsidRDefault="004C7D20" w:rsidP="007F6A1C">
      <w:pPr>
        <w:spacing w:line="400" w:lineRule="exact"/>
        <w:ind w:firstLineChars="200" w:firstLine="560"/>
        <w:rPr>
          <w:rFonts w:ascii="仿宋_GB2312" w:eastAsia="仿宋_GB2312" w:hAnsi="Times New Roman"/>
          <w:sz w:val="28"/>
          <w:szCs w:val="24"/>
        </w:rPr>
      </w:pPr>
      <w:r>
        <w:rPr>
          <w:rFonts w:ascii="仿宋_GB2312" w:eastAsia="仿宋_GB2312" w:hAnsi="Times New Roman"/>
          <w:noProof/>
          <w:sz w:val="28"/>
          <w:szCs w:val="24"/>
        </w:rPr>
        <w:pict>
          <v:group id="组合 24" o:spid="_x0000_s1086" style="position:absolute;left:0;text-align:left;margin-left:3336.45pt;margin-top:23.1pt;width:414.45pt;height:215.15pt;z-index:251674624;mso-position-horizontal:right;mso-position-horizontal-relative:margin" coordsize="52635,2732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">
            <v:shape id="图片 22" o:spid="_x0000_s1088" type="#_x0000_t75" style="position:absolute;width:52635;height:27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">
              <v:imagedata r:id="rId15" o:title="" croptop="2766f" cropbottom="1106f" cropleft="3088f" cropright="3224f"/>
              <v:path arrowok="t"/>
            </v:shape>
            <v:roundrect id="圆角矩形 23" o:spid="_x0000_s1087" style="position:absolute;left:41898;top:17605;width:4712;height:109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" filled="f" strokecolor="red" strokeweight="1pt">
              <v:stroke joinstyle="miter"/>
            </v:roundrect>
            <w10:wrap type="topAndBottom" anchorx="margin"/>
          </v:group>
        </w:pict>
      </w:r>
      <w:r w:rsidR="007F6A1C" w:rsidRPr="00A8030E">
        <w:rPr>
          <w:rFonts w:ascii="仿宋_GB2312" w:eastAsia="仿宋_GB2312" w:hAnsi="Times New Roman" w:hint="eastAsia"/>
          <w:sz w:val="28"/>
          <w:szCs w:val="24"/>
        </w:rPr>
        <w:t>若利率不调整，通过一般信息披露通道上传。</w:t>
      </w:r>
    </w:p>
    <w:p w:rsidR="007F6A1C" w:rsidRDefault="007F6A1C" w:rsidP="007F6A1C">
      <w:pPr>
        <w:jc w:val="center"/>
        <w:rPr>
          <w:rFonts w:ascii="仿宋_GB2312" w:eastAsia="仿宋_GB2312" w:hAnsi="Times New Roman"/>
          <w:sz w:val="24"/>
          <w:szCs w:val="24"/>
        </w:rPr>
      </w:pPr>
      <w:r w:rsidRPr="00A8030E">
        <w:rPr>
          <w:rFonts w:ascii="仿宋_GB2312" w:eastAsia="仿宋_GB2312" w:hAnsi="Times New Roman" w:hint="eastAsia"/>
          <w:sz w:val="24"/>
          <w:szCs w:val="24"/>
        </w:rPr>
        <w:t>图</w:t>
      </w:r>
      <w:r w:rsidRPr="00A8030E">
        <w:rPr>
          <w:rFonts w:ascii="仿宋_GB2312" w:eastAsia="仿宋_GB2312" w:hAnsi="Times New Roman"/>
          <w:sz w:val="24"/>
          <w:szCs w:val="24"/>
        </w:rPr>
        <w:t>5</w:t>
      </w:r>
      <w:r w:rsidRPr="00A8030E">
        <w:rPr>
          <w:rFonts w:ascii="仿宋_GB2312" w:eastAsia="仿宋_GB2312" w:hAnsi="Times New Roman" w:hint="eastAsia"/>
          <w:sz w:val="24"/>
          <w:szCs w:val="24"/>
        </w:rPr>
        <w:t>-1 票面利率调整流程的</w:t>
      </w:r>
      <w:r w:rsidR="00845FDE">
        <w:rPr>
          <w:rFonts w:ascii="仿宋_GB2312" w:eastAsia="仿宋_GB2312" w:hAnsi="Times New Roman" w:hint="eastAsia"/>
          <w:sz w:val="24"/>
          <w:szCs w:val="24"/>
        </w:rPr>
        <w:t>办理路径</w:t>
      </w:r>
    </w:p>
    <w:p w:rsidR="007F6A1C" w:rsidRPr="007904B1" w:rsidRDefault="007904B1" w:rsidP="007904B1">
      <w:pPr>
        <w:pStyle w:val="a5"/>
        <w:numPr>
          <w:ilvl w:val="0"/>
          <w:numId w:val="21"/>
        </w:numPr>
        <w:ind w:firstLineChars="0"/>
        <w:outlineLvl w:val="1"/>
        <w:rPr>
          <w:rFonts w:ascii="仿宋_GB2312" w:eastAsia="仿宋_GB2312" w:hAnsi="宋体"/>
          <w:b/>
          <w:sz w:val="30"/>
          <w:szCs w:val="30"/>
        </w:rPr>
      </w:pPr>
      <w:bookmarkStart w:id="29" w:name="_Toc39226449"/>
      <w:r>
        <w:rPr>
          <w:rFonts w:ascii="仿宋_GB2312" w:eastAsia="仿宋_GB2312" w:hAnsi="宋体" w:hint="eastAsia"/>
          <w:b/>
          <w:sz w:val="30"/>
          <w:szCs w:val="30"/>
        </w:rPr>
        <w:t>具体操作</w:t>
      </w:r>
      <w:bookmarkEnd w:id="29"/>
    </w:p>
    <w:p w:rsidR="007F6A1C" w:rsidRPr="00A8030E" w:rsidRDefault="007F6A1C" w:rsidP="007F6A1C">
      <w:pPr>
        <w:spacing w:line="400" w:lineRule="exact"/>
        <w:ind w:firstLineChars="200" w:firstLine="560"/>
        <w:rPr>
          <w:rFonts w:ascii="仿宋_GB2312" w:eastAsia="仿宋_GB2312" w:hAnsi="Times New Roman"/>
          <w:sz w:val="28"/>
          <w:szCs w:val="24"/>
        </w:rPr>
      </w:pPr>
      <w:r w:rsidRPr="00A8030E">
        <w:rPr>
          <w:rFonts w:ascii="仿宋_GB2312" w:eastAsia="仿宋_GB2312" w:hAnsi="Times New Roman" w:hint="eastAsia"/>
          <w:sz w:val="28"/>
          <w:szCs w:val="24"/>
        </w:rPr>
        <w:t>若利率有调整，受托管理人通过“业务申请—其他业务公告—票面利率公告”进入票面利率公告申请表（见图</w:t>
      </w:r>
      <w:r w:rsidRPr="00A8030E">
        <w:rPr>
          <w:rFonts w:ascii="仿宋_GB2312" w:eastAsia="仿宋_GB2312" w:hAnsi="Times New Roman"/>
          <w:sz w:val="28"/>
          <w:szCs w:val="24"/>
        </w:rPr>
        <w:t>5</w:t>
      </w:r>
      <w:r w:rsidRPr="00A8030E">
        <w:rPr>
          <w:rFonts w:ascii="仿宋_GB2312" w:eastAsia="仿宋_GB2312" w:hAnsi="Times New Roman" w:hint="eastAsia"/>
          <w:sz w:val="28"/>
          <w:szCs w:val="24"/>
        </w:rPr>
        <w:t>-</w:t>
      </w:r>
      <w:r w:rsidRPr="00A8030E">
        <w:rPr>
          <w:rFonts w:ascii="仿宋_GB2312" w:eastAsia="仿宋_GB2312" w:hAnsi="Times New Roman"/>
          <w:sz w:val="28"/>
          <w:szCs w:val="24"/>
        </w:rPr>
        <w:t>2</w:t>
      </w:r>
      <w:r w:rsidRPr="00A8030E">
        <w:rPr>
          <w:rFonts w:ascii="仿宋_GB2312" w:eastAsia="仿宋_GB2312" w:hAnsi="Times New Roman" w:hint="eastAsia"/>
          <w:sz w:val="28"/>
          <w:szCs w:val="24"/>
        </w:rPr>
        <w:t>），填写包括债券代码及调整后利率，并上传《票面利率调整公告》。</w:t>
      </w:r>
    </w:p>
    <w:p w:rsidR="007F6A1C" w:rsidRDefault="007F6A1C" w:rsidP="007F6A1C">
      <w:pPr>
        <w:spacing w:line="400" w:lineRule="exact"/>
        <w:ind w:firstLineChars="200" w:firstLine="560"/>
        <w:rPr>
          <w:rFonts w:ascii="仿宋_GB2312" w:eastAsia="仿宋_GB2312" w:hAnsi="Times New Roman"/>
          <w:sz w:val="28"/>
          <w:szCs w:val="24"/>
        </w:rPr>
      </w:pPr>
      <w:r w:rsidRPr="00A8030E">
        <w:rPr>
          <w:rFonts w:ascii="仿宋_GB2312" w:eastAsia="仿宋_GB2312" w:hAnsi="Times New Roman" w:hint="eastAsia"/>
          <w:sz w:val="28"/>
          <w:szCs w:val="24"/>
        </w:rPr>
        <w:t>若利率不调整，受托管理人需通过一般信息披露通道上传《票面</w:t>
      </w:r>
      <w:r w:rsidRPr="00A8030E">
        <w:rPr>
          <w:rFonts w:ascii="仿宋_GB2312" w:eastAsia="仿宋_GB2312" w:hAnsi="Times New Roman" w:hint="eastAsia"/>
          <w:sz w:val="28"/>
          <w:szCs w:val="24"/>
        </w:rPr>
        <w:lastRenderedPageBreak/>
        <w:t>利率</w:t>
      </w:r>
      <w:r w:rsidR="00EB333D" w:rsidRPr="00A8030E">
        <w:rPr>
          <w:rFonts w:ascii="仿宋_GB2312" w:eastAsia="仿宋_GB2312" w:hAnsi="Times New Roman" w:hint="eastAsia"/>
          <w:sz w:val="28"/>
          <w:szCs w:val="24"/>
        </w:rPr>
        <w:t>不调整</w:t>
      </w:r>
      <w:r w:rsidRPr="00A8030E">
        <w:rPr>
          <w:rFonts w:ascii="仿宋_GB2312" w:eastAsia="仿宋_GB2312" w:hAnsi="Times New Roman" w:hint="eastAsia"/>
          <w:sz w:val="28"/>
          <w:szCs w:val="24"/>
        </w:rPr>
        <w:t>公告》。</w:t>
      </w:r>
    </w:p>
    <w:p w:rsidR="0081691A" w:rsidRDefault="0081691A" w:rsidP="0081691A">
      <w:pPr>
        <w:spacing w:line="400" w:lineRule="exact"/>
        <w:ind w:firstLineChars="200" w:firstLine="560"/>
        <w:rPr>
          <w:rFonts w:ascii="仿宋_GB2312" w:eastAsia="仿宋_GB2312" w:hAnsi="Times New Roman"/>
          <w:sz w:val="28"/>
          <w:szCs w:val="24"/>
        </w:rPr>
      </w:pPr>
      <w:r>
        <w:rPr>
          <w:rFonts w:ascii="仿宋_GB2312" w:eastAsia="仿宋_GB2312" w:hAnsi="Times New Roman" w:hint="eastAsia"/>
          <w:sz w:val="28"/>
          <w:szCs w:val="24"/>
        </w:rPr>
        <w:t>注意：</w:t>
      </w:r>
    </w:p>
    <w:p w:rsidR="0081691A" w:rsidRDefault="0081691A" w:rsidP="0081691A">
      <w:pPr>
        <w:spacing w:line="400" w:lineRule="exact"/>
        <w:ind w:firstLineChars="200" w:firstLine="560"/>
        <w:rPr>
          <w:rFonts w:ascii="仿宋_GB2312" w:eastAsia="仿宋_GB2312" w:hAnsi="Times New Roman"/>
          <w:sz w:val="28"/>
          <w:szCs w:val="24"/>
        </w:rPr>
      </w:pPr>
      <w:r>
        <w:rPr>
          <w:rFonts w:ascii="仿宋_GB2312" w:eastAsia="仿宋_GB2312" w:hAnsi="Times New Roman" w:hint="eastAsia"/>
          <w:sz w:val="28"/>
          <w:szCs w:val="24"/>
        </w:rPr>
        <w:t>（1）</w:t>
      </w:r>
      <w:r w:rsidRPr="003E4D76">
        <w:rPr>
          <w:rFonts w:ascii="仿宋_GB2312" w:eastAsia="仿宋_GB2312" w:hAnsi="Times New Roman" w:hint="eastAsia"/>
          <w:sz w:val="28"/>
          <w:szCs w:val="24"/>
        </w:rPr>
        <w:t>若受托管理人未及时上传《票面利率调整公告》，导致待调整票面利率的债券在利率调整日后无法执行新的利率，则需要对该债券进行申请停牌操作，直至利率调整成功。</w:t>
      </w:r>
    </w:p>
    <w:p w:rsidR="00594AE8" w:rsidRDefault="00594AE8" w:rsidP="0081691A">
      <w:pPr>
        <w:spacing w:line="400" w:lineRule="exact"/>
        <w:ind w:firstLineChars="200" w:firstLine="560"/>
        <w:rPr>
          <w:rFonts w:ascii="仿宋_GB2312" w:eastAsia="仿宋_GB2312" w:hAnsi="Times New Roman"/>
          <w:sz w:val="28"/>
          <w:szCs w:val="24"/>
        </w:rPr>
      </w:pPr>
      <w:r>
        <w:rPr>
          <w:rFonts w:ascii="仿宋_GB2312" w:eastAsia="仿宋_GB2312" w:hAnsi="Times New Roman" w:hint="eastAsia"/>
          <w:sz w:val="28"/>
          <w:szCs w:val="24"/>
        </w:rPr>
        <w:t>（2）发</w:t>
      </w:r>
      <w:r w:rsidRPr="00594AE8">
        <w:rPr>
          <w:rFonts w:ascii="仿宋_GB2312" w:eastAsia="仿宋_GB2312" w:hAnsi="Times New Roman" w:hint="eastAsia"/>
          <w:sz w:val="28"/>
          <w:szCs w:val="24"/>
        </w:rPr>
        <w:t>行人</w:t>
      </w:r>
      <w:r>
        <w:rPr>
          <w:rFonts w:ascii="仿宋_GB2312" w:eastAsia="仿宋_GB2312" w:hAnsi="Times New Roman" w:hint="eastAsia"/>
          <w:sz w:val="28"/>
          <w:szCs w:val="24"/>
        </w:rPr>
        <w:t>根据</w:t>
      </w:r>
      <w:r w:rsidRPr="00594AE8">
        <w:rPr>
          <w:rFonts w:ascii="仿宋_GB2312" w:eastAsia="仿宋_GB2312" w:hAnsi="Times New Roman" w:hint="eastAsia"/>
          <w:sz w:val="28"/>
          <w:szCs w:val="24"/>
        </w:rPr>
        <w:t>调整票面利率选择权条款</w:t>
      </w:r>
      <w:r>
        <w:rPr>
          <w:rFonts w:ascii="仿宋_GB2312" w:eastAsia="仿宋_GB2312" w:hAnsi="Times New Roman" w:hint="eastAsia"/>
          <w:sz w:val="28"/>
          <w:szCs w:val="24"/>
        </w:rPr>
        <w:t>下调票面利率时，发行人及受托管理人</w:t>
      </w:r>
      <w:r w:rsidRPr="00594AE8">
        <w:rPr>
          <w:rFonts w:ascii="仿宋_GB2312" w:eastAsia="仿宋_GB2312" w:hAnsi="Times New Roman" w:hint="eastAsia"/>
          <w:sz w:val="28"/>
          <w:szCs w:val="24"/>
        </w:rPr>
        <w:t>应认真核查</w:t>
      </w:r>
      <w:r>
        <w:rPr>
          <w:rFonts w:ascii="仿宋_GB2312" w:eastAsia="仿宋_GB2312" w:hAnsi="Times New Roman" w:hint="eastAsia"/>
          <w:sz w:val="28"/>
          <w:szCs w:val="24"/>
        </w:rPr>
        <w:t>募集说明书</w:t>
      </w:r>
      <w:r w:rsidRPr="00594AE8">
        <w:rPr>
          <w:rFonts w:ascii="仿宋_GB2312" w:eastAsia="仿宋_GB2312" w:hAnsi="Times New Roman" w:hint="eastAsia"/>
          <w:sz w:val="28"/>
          <w:szCs w:val="24"/>
        </w:rPr>
        <w:t>的约定</w:t>
      </w:r>
      <w:r>
        <w:rPr>
          <w:rFonts w:ascii="仿宋_GB2312" w:eastAsia="仿宋_GB2312" w:hAnsi="Times New Roman" w:hint="eastAsia"/>
          <w:sz w:val="28"/>
          <w:szCs w:val="24"/>
        </w:rPr>
        <w:t>，严格按照</w:t>
      </w:r>
      <w:r w:rsidR="00467D98">
        <w:rPr>
          <w:rFonts w:ascii="仿宋_GB2312" w:eastAsia="仿宋_GB2312" w:hAnsi="Times New Roman" w:hint="eastAsia"/>
          <w:sz w:val="28"/>
          <w:szCs w:val="24"/>
        </w:rPr>
        <w:t>相关约定执行票面利率下调操作。</w:t>
      </w:r>
    </w:p>
    <w:p w:rsidR="00467D98" w:rsidRDefault="00467D98" w:rsidP="00023302">
      <w:pPr>
        <w:spacing w:line="400" w:lineRule="exact"/>
        <w:ind w:firstLineChars="200" w:firstLine="560"/>
        <w:rPr>
          <w:rFonts w:ascii="Times New Roman" w:eastAsia="仿宋_GB2312" w:hAnsi="Times New Roman"/>
          <w:sz w:val="28"/>
          <w:szCs w:val="24"/>
        </w:rPr>
      </w:pPr>
      <w:r>
        <w:rPr>
          <w:rFonts w:ascii="仿宋_GB2312" w:eastAsia="仿宋_GB2312" w:hAnsi="Times New Roman" w:hint="eastAsia"/>
          <w:sz w:val="28"/>
          <w:szCs w:val="24"/>
        </w:rPr>
        <w:t>情况一：</w:t>
      </w:r>
      <w:r w:rsidR="00F15D67">
        <w:rPr>
          <w:rFonts w:ascii="仿宋_GB2312" w:eastAsia="仿宋_GB2312" w:hAnsi="Times New Roman" w:hint="eastAsia"/>
          <w:sz w:val="28"/>
          <w:szCs w:val="24"/>
        </w:rPr>
        <w:t>募集说明书</w:t>
      </w:r>
      <w:r w:rsidRPr="00484529">
        <w:rPr>
          <w:rFonts w:ascii="Times New Roman" w:eastAsia="仿宋_GB2312" w:hAnsi="Times New Roman"/>
          <w:sz w:val="28"/>
          <w:szCs w:val="24"/>
        </w:rPr>
        <w:t>中有关</w:t>
      </w:r>
      <w:r>
        <w:rPr>
          <w:rFonts w:ascii="Times New Roman" w:eastAsia="仿宋_GB2312" w:hAnsi="Times New Roman"/>
          <w:sz w:val="28"/>
          <w:szCs w:val="24"/>
        </w:rPr>
        <w:t>票面利率表述</w:t>
      </w:r>
      <w:r>
        <w:rPr>
          <w:rFonts w:ascii="Times New Roman" w:eastAsia="仿宋_GB2312" w:hAnsi="Times New Roman" w:hint="eastAsia"/>
          <w:sz w:val="28"/>
          <w:szCs w:val="24"/>
        </w:rPr>
        <w:t>仅包含</w:t>
      </w:r>
      <w:r w:rsidRPr="00484529">
        <w:rPr>
          <w:rFonts w:ascii="Times New Roman" w:eastAsia="仿宋_GB2312" w:hAnsi="Times New Roman"/>
          <w:sz w:val="28"/>
          <w:szCs w:val="24"/>
        </w:rPr>
        <w:t>“</w:t>
      </w:r>
      <w:r w:rsidRPr="00484529">
        <w:rPr>
          <w:rFonts w:ascii="Times New Roman" w:eastAsia="仿宋_GB2312" w:hAnsi="Times New Roman"/>
          <w:sz w:val="28"/>
          <w:szCs w:val="24"/>
        </w:rPr>
        <w:t>调整</w:t>
      </w:r>
      <w:r w:rsidRPr="00484529">
        <w:rPr>
          <w:rFonts w:ascii="Times New Roman" w:eastAsia="仿宋_GB2312" w:hAnsi="Times New Roman"/>
          <w:sz w:val="28"/>
          <w:szCs w:val="24"/>
        </w:rPr>
        <w:t>”</w:t>
      </w:r>
      <w:r w:rsidRPr="00484529">
        <w:rPr>
          <w:rFonts w:ascii="Times New Roman" w:eastAsia="仿宋_GB2312" w:hAnsi="Times New Roman"/>
          <w:sz w:val="28"/>
          <w:szCs w:val="24"/>
        </w:rPr>
        <w:t>、</w:t>
      </w:r>
      <w:r w:rsidRPr="00484529">
        <w:rPr>
          <w:rFonts w:ascii="Times New Roman" w:eastAsia="仿宋_GB2312" w:hAnsi="Times New Roman"/>
          <w:sz w:val="28"/>
          <w:szCs w:val="24"/>
        </w:rPr>
        <w:t>“</w:t>
      </w:r>
      <w:r w:rsidRPr="00484529">
        <w:rPr>
          <w:rFonts w:ascii="Times New Roman" w:eastAsia="仿宋_GB2312" w:hAnsi="Times New Roman"/>
          <w:sz w:val="28"/>
          <w:szCs w:val="24"/>
        </w:rPr>
        <w:t>上调或下调</w:t>
      </w:r>
      <w:r w:rsidRPr="00484529">
        <w:rPr>
          <w:rFonts w:ascii="Times New Roman" w:eastAsia="仿宋_GB2312" w:hAnsi="Times New Roman"/>
          <w:sz w:val="28"/>
          <w:szCs w:val="24"/>
        </w:rPr>
        <w:t>”</w:t>
      </w:r>
      <w:r w:rsidRPr="00484529">
        <w:rPr>
          <w:rFonts w:ascii="Times New Roman" w:eastAsia="仿宋_GB2312" w:hAnsi="Times New Roman"/>
          <w:sz w:val="28"/>
          <w:szCs w:val="24"/>
        </w:rPr>
        <w:t>等</w:t>
      </w:r>
      <w:r>
        <w:rPr>
          <w:rFonts w:ascii="Times New Roman" w:eastAsia="仿宋_GB2312" w:hAnsi="Times New Roman" w:hint="eastAsia"/>
          <w:sz w:val="28"/>
          <w:szCs w:val="24"/>
        </w:rPr>
        <w:t>无异议</w:t>
      </w:r>
      <w:r>
        <w:rPr>
          <w:rFonts w:ascii="Times New Roman" w:eastAsia="仿宋_GB2312" w:hAnsi="Times New Roman"/>
          <w:sz w:val="28"/>
          <w:szCs w:val="24"/>
        </w:rPr>
        <w:t>情况</w:t>
      </w:r>
      <w:r>
        <w:rPr>
          <w:rFonts w:ascii="Times New Roman" w:eastAsia="仿宋_GB2312" w:hAnsi="Times New Roman" w:hint="eastAsia"/>
          <w:sz w:val="28"/>
          <w:szCs w:val="24"/>
        </w:rPr>
        <w:t>的</w:t>
      </w:r>
      <w:r w:rsidRPr="00467D98">
        <w:rPr>
          <w:rFonts w:ascii="Times New Roman" w:eastAsia="仿宋_GB2312" w:hAnsi="Times New Roman" w:hint="eastAsia"/>
          <w:sz w:val="28"/>
          <w:szCs w:val="24"/>
        </w:rPr>
        <w:t>，发行人可以下调票面利率，同时受托管理人</w:t>
      </w:r>
      <w:r w:rsidR="006A6E17">
        <w:rPr>
          <w:rFonts w:ascii="Times New Roman" w:eastAsia="仿宋_GB2312" w:hAnsi="Times New Roman" w:hint="eastAsia"/>
          <w:sz w:val="28"/>
          <w:szCs w:val="24"/>
        </w:rPr>
        <w:t>应</w:t>
      </w:r>
      <w:r w:rsidR="00023302" w:rsidRPr="00467D98">
        <w:rPr>
          <w:rFonts w:ascii="Times New Roman" w:eastAsia="仿宋_GB2312" w:hAnsi="Times New Roman" w:hint="eastAsia"/>
          <w:sz w:val="28"/>
          <w:szCs w:val="24"/>
        </w:rPr>
        <w:t>至少在</w:t>
      </w:r>
      <w:r w:rsidR="00023302" w:rsidRPr="00B764AC">
        <w:rPr>
          <w:rFonts w:ascii="Times New Roman" w:eastAsia="仿宋_GB2312" w:hAnsi="Times New Roman" w:hint="eastAsia"/>
          <w:sz w:val="28"/>
          <w:szCs w:val="24"/>
        </w:rPr>
        <w:t>《票面利率调整公告》</w:t>
      </w:r>
      <w:r w:rsidR="00023302">
        <w:rPr>
          <w:rFonts w:ascii="Times New Roman" w:eastAsia="仿宋_GB2312" w:hAnsi="Times New Roman" w:hint="eastAsia"/>
          <w:sz w:val="28"/>
          <w:szCs w:val="24"/>
        </w:rPr>
        <w:t>披露日（以下简称利率调整公告日）的</w:t>
      </w:r>
      <w:r w:rsidR="00023302" w:rsidRPr="00467D98">
        <w:rPr>
          <w:rFonts w:ascii="Times New Roman" w:eastAsia="仿宋_GB2312" w:hAnsi="Times New Roman" w:hint="eastAsia"/>
          <w:sz w:val="28"/>
          <w:szCs w:val="24"/>
        </w:rPr>
        <w:t>5</w:t>
      </w:r>
      <w:r w:rsidR="00023302" w:rsidRPr="00467D98">
        <w:rPr>
          <w:rFonts w:ascii="Times New Roman" w:eastAsia="仿宋_GB2312" w:hAnsi="Times New Roman" w:hint="eastAsia"/>
          <w:sz w:val="28"/>
          <w:szCs w:val="24"/>
        </w:rPr>
        <w:t>个交易日前</w:t>
      </w:r>
      <w:r w:rsidR="00023302">
        <w:rPr>
          <w:rFonts w:ascii="Times New Roman" w:eastAsia="仿宋_GB2312" w:hAnsi="Times New Roman" w:hint="eastAsia"/>
          <w:sz w:val="28"/>
          <w:szCs w:val="24"/>
        </w:rPr>
        <w:t>，</w:t>
      </w:r>
      <w:r w:rsidRPr="00467D98">
        <w:rPr>
          <w:rFonts w:ascii="Times New Roman" w:eastAsia="仿宋_GB2312" w:hAnsi="Times New Roman" w:hint="eastAsia"/>
          <w:sz w:val="28"/>
          <w:szCs w:val="24"/>
        </w:rPr>
        <w:t>就本次票面利率向下调整是否符合</w:t>
      </w:r>
      <w:r w:rsidR="00F15D67">
        <w:rPr>
          <w:rFonts w:ascii="仿宋_GB2312" w:eastAsia="仿宋_GB2312" w:hAnsi="Times New Roman" w:hint="eastAsia"/>
          <w:sz w:val="28"/>
          <w:szCs w:val="24"/>
        </w:rPr>
        <w:t>募集说明书</w:t>
      </w:r>
      <w:r w:rsidRPr="00467D98">
        <w:rPr>
          <w:rFonts w:ascii="Times New Roman" w:eastAsia="仿宋_GB2312" w:hAnsi="Times New Roman" w:hint="eastAsia"/>
          <w:sz w:val="28"/>
          <w:szCs w:val="24"/>
        </w:rPr>
        <w:t>相关约定进行核查，并向本所提交正式核查意见。</w:t>
      </w:r>
    </w:p>
    <w:p w:rsidR="00467D98" w:rsidRDefault="00467D98" w:rsidP="00873B7F">
      <w:pPr>
        <w:spacing w:line="400" w:lineRule="exact"/>
        <w:ind w:firstLineChars="200" w:firstLine="560"/>
        <w:rPr>
          <w:rFonts w:ascii="Times New Roman" w:eastAsia="仿宋_GB2312" w:hAnsi="Times New Roman"/>
          <w:sz w:val="28"/>
          <w:szCs w:val="24"/>
        </w:rPr>
      </w:pPr>
      <w:r>
        <w:rPr>
          <w:rFonts w:ascii="仿宋_GB2312" w:eastAsia="仿宋_GB2312" w:hAnsi="Times New Roman" w:hint="eastAsia"/>
          <w:sz w:val="28"/>
          <w:szCs w:val="24"/>
        </w:rPr>
        <w:t>情况二：</w:t>
      </w:r>
      <w:r w:rsidR="00F15D67">
        <w:rPr>
          <w:rFonts w:ascii="仿宋_GB2312" w:eastAsia="仿宋_GB2312" w:hAnsi="Times New Roman" w:hint="eastAsia"/>
          <w:sz w:val="28"/>
          <w:szCs w:val="24"/>
        </w:rPr>
        <w:t>募集说明书</w:t>
      </w:r>
      <w:r w:rsidRPr="00467D98">
        <w:rPr>
          <w:rFonts w:ascii="Times New Roman" w:eastAsia="仿宋_GB2312" w:hAnsi="Times New Roman" w:hint="eastAsia"/>
          <w:sz w:val="28"/>
          <w:szCs w:val="24"/>
        </w:rPr>
        <w:t>中有关票面利</w:t>
      </w:r>
      <w:r w:rsidR="006A6E17">
        <w:rPr>
          <w:rFonts w:ascii="Times New Roman" w:eastAsia="仿宋_GB2312" w:hAnsi="Times New Roman" w:hint="eastAsia"/>
          <w:sz w:val="28"/>
          <w:szCs w:val="24"/>
        </w:rPr>
        <w:t>率表述为“调整”及“加调整基点”情况的，发行人拟下调票面利率，需</w:t>
      </w:r>
      <w:r w:rsidRPr="00467D98">
        <w:rPr>
          <w:rFonts w:ascii="Times New Roman" w:eastAsia="仿宋_GB2312" w:hAnsi="Times New Roman" w:hint="eastAsia"/>
          <w:sz w:val="28"/>
          <w:szCs w:val="24"/>
        </w:rPr>
        <w:t>至少</w:t>
      </w:r>
      <w:r w:rsidR="00023302">
        <w:rPr>
          <w:rFonts w:ascii="Times New Roman" w:eastAsia="仿宋_GB2312" w:hAnsi="Times New Roman" w:hint="eastAsia"/>
          <w:sz w:val="28"/>
          <w:szCs w:val="24"/>
        </w:rPr>
        <w:t>在利率调整公告日</w:t>
      </w:r>
      <w:r w:rsidR="00B764AC">
        <w:rPr>
          <w:rFonts w:ascii="Times New Roman" w:eastAsia="仿宋_GB2312" w:hAnsi="Times New Roman" w:hint="eastAsia"/>
          <w:sz w:val="28"/>
          <w:szCs w:val="24"/>
        </w:rPr>
        <w:t>的</w:t>
      </w:r>
      <w:r w:rsidRPr="00467D98">
        <w:rPr>
          <w:rFonts w:ascii="Times New Roman" w:eastAsia="仿宋_GB2312" w:hAnsi="Times New Roman" w:hint="eastAsia"/>
          <w:sz w:val="28"/>
          <w:szCs w:val="24"/>
        </w:rPr>
        <w:t>5</w:t>
      </w:r>
      <w:r w:rsidRPr="00467D98">
        <w:rPr>
          <w:rFonts w:ascii="Times New Roman" w:eastAsia="仿宋_GB2312" w:hAnsi="Times New Roman" w:hint="eastAsia"/>
          <w:sz w:val="28"/>
          <w:szCs w:val="24"/>
        </w:rPr>
        <w:t>个交易日前发布《拟下调票面利率公告》，说明本次拟下调票面利率符合</w:t>
      </w:r>
      <w:r w:rsidR="00F15D67">
        <w:rPr>
          <w:rFonts w:ascii="仿宋_GB2312" w:eastAsia="仿宋_GB2312" w:hAnsi="Times New Roman" w:hint="eastAsia"/>
          <w:sz w:val="28"/>
          <w:szCs w:val="24"/>
        </w:rPr>
        <w:t>募集说明书</w:t>
      </w:r>
      <w:r w:rsidRPr="00467D98">
        <w:rPr>
          <w:rFonts w:ascii="Times New Roman" w:eastAsia="仿宋_GB2312" w:hAnsi="Times New Roman" w:hint="eastAsia"/>
          <w:sz w:val="28"/>
          <w:szCs w:val="24"/>
        </w:rPr>
        <w:t>相关约定后，发行人可</w:t>
      </w:r>
      <w:r w:rsidR="00873B7F">
        <w:rPr>
          <w:rFonts w:ascii="Times New Roman" w:eastAsia="仿宋_GB2312" w:hAnsi="Times New Roman" w:hint="eastAsia"/>
          <w:sz w:val="28"/>
          <w:szCs w:val="24"/>
        </w:rPr>
        <w:t>下调票面利率</w:t>
      </w:r>
      <w:r w:rsidR="00731687">
        <w:rPr>
          <w:rFonts w:ascii="Times New Roman" w:eastAsia="仿宋_GB2312" w:hAnsi="Times New Roman" w:hint="eastAsia"/>
          <w:sz w:val="28"/>
          <w:szCs w:val="24"/>
        </w:rPr>
        <w:t>。</w:t>
      </w:r>
      <w:r w:rsidR="00873B7F">
        <w:rPr>
          <w:rFonts w:ascii="Times New Roman" w:eastAsia="仿宋_GB2312" w:hAnsi="Times New Roman" w:hint="eastAsia"/>
          <w:sz w:val="28"/>
          <w:szCs w:val="24"/>
        </w:rPr>
        <w:t>受托管理人</w:t>
      </w:r>
      <w:r w:rsidR="006A6E17">
        <w:rPr>
          <w:rFonts w:ascii="Times New Roman" w:eastAsia="仿宋_GB2312" w:hAnsi="Times New Roman" w:hint="eastAsia"/>
          <w:sz w:val="28"/>
          <w:szCs w:val="24"/>
        </w:rPr>
        <w:t>应</w:t>
      </w:r>
      <w:r w:rsidR="00873B7F">
        <w:rPr>
          <w:rFonts w:ascii="Times New Roman" w:eastAsia="仿宋_GB2312" w:hAnsi="Times New Roman" w:hint="eastAsia"/>
          <w:sz w:val="28"/>
          <w:szCs w:val="24"/>
        </w:rPr>
        <w:t>在此</w:t>
      </w:r>
      <w:r w:rsidR="00731687">
        <w:rPr>
          <w:rFonts w:ascii="Times New Roman" w:eastAsia="仿宋_GB2312" w:hAnsi="Times New Roman" w:hint="eastAsia"/>
          <w:sz w:val="28"/>
          <w:szCs w:val="24"/>
        </w:rPr>
        <w:t>公告</w:t>
      </w:r>
      <w:r w:rsidR="00873B7F">
        <w:rPr>
          <w:rFonts w:ascii="Times New Roman" w:eastAsia="仿宋_GB2312" w:hAnsi="Times New Roman" w:hint="eastAsia"/>
          <w:sz w:val="28"/>
          <w:szCs w:val="24"/>
        </w:rPr>
        <w:t>发布前，</w:t>
      </w:r>
      <w:r w:rsidRPr="00467D98">
        <w:rPr>
          <w:rFonts w:ascii="Times New Roman" w:eastAsia="仿宋_GB2312" w:hAnsi="Times New Roman" w:hint="eastAsia"/>
          <w:sz w:val="28"/>
          <w:szCs w:val="24"/>
        </w:rPr>
        <w:t>就本次票面利率向下调整是否符合</w:t>
      </w:r>
      <w:r w:rsidR="00F15D67">
        <w:rPr>
          <w:rFonts w:ascii="仿宋_GB2312" w:eastAsia="仿宋_GB2312" w:hAnsi="Times New Roman" w:hint="eastAsia"/>
          <w:sz w:val="28"/>
          <w:szCs w:val="24"/>
        </w:rPr>
        <w:t>募集说明书</w:t>
      </w:r>
      <w:r w:rsidRPr="00467D98">
        <w:rPr>
          <w:rFonts w:ascii="Times New Roman" w:eastAsia="仿宋_GB2312" w:hAnsi="Times New Roman" w:hint="eastAsia"/>
          <w:sz w:val="28"/>
          <w:szCs w:val="24"/>
        </w:rPr>
        <w:t>相关约定进行核查，并向本所提交正式核查意见。</w:t>
      </w:r>
    </w:p>
    <w:p w:rsidR="00467D98" w:rsidRDefault="00467D98" w:rsidP="0081691A">
      <w:pPr>
        <w:spacing w:line="400" w:lineRule="exact"/>
        <w:ind w:firstLineChars="200" w:firstLine="560"/>
        <w:rPr>
          <w:rFonts w:ascii="Times New Roman" w:eastAsia="仿宋_GB2312" w:hAnsi="Times New Roman"/>
          <w:sz w:val="28"/>
          <w:szCs w:val="24"/>
        </w:rPr>
      </w:pPr>
      <w:r>
        <w:rPr>
          <w:rFonts w:ascii="仿宋_GB2312" w:eastAsia="仿宋_GB2312" w:hAnsi="Times New Roman" w:hint="eastAsia"/>
          <w:sz w:val="28"/>
          <w:szCs w:val="24"/>
        </w:rPr>
        <w:t>情况三：</w:t>
      </w:r>
      <w:r w:rsidR="00F15D67">
        <w:rPr>
          <w:rFonts w:ascii="仿宋_GB2312" w:eastAsia="仿宋_GB2312" w:hAnsi="Times New Roman" w:hint="eastAsia"/>
          <w:sz w:val="28"/>
          <w:szCs w:val="24"/>
        </w:rPr>
        <w:t>募集说明书</w:t>
      </w:r>
      <w:r w:rsidRPr="00467D98">
        <w:rPr>
          <w:rFonts w:ascii="Times New Roman" w:eastAsia="仿宋_GB2312" w:hAnsi="Times New Roman" w:hint="eastAsia"/>
          <w:sz w:val="28"/>
          <w:szCs w:val="24"/>
        </w:rPr>
        <w:t>中有关票面利率表述包含“上调”、“提升”等向上调整含义情况的，发行人拟下调票面利率，需召开债券持有人会议并经全体持有人同意通过</w:t>
      </w:r>
      <w:r w:rsidR="00A41F4A">
        <w:rPr>
          <w:rFonts w:ascii="Times New Roman" w:eastAsia="仿宋_GB2312" w:hAnsi="Times New Roman" w:hint="eastAsia"/>
          <w:sz w:val="28"/>
          <w:szCs w:val="24"/>
        </w:rPr>
        <w:t>后</w:t>
      </w:r>
      <w:r w:rsidRPr="00467D98">
        <w:rPr>
          <w:rFonts w:ascii="Times New Roman" w:eastAsia="仿宋_GB2312" w:hAnsi="Times New Roman" w:hint="eastAsia"/>
          <w:sz w:val="28"/>
          <w:szCs w:val="24"/>
        </w:rPr>
        <w:t>，或取得全体持有人书面形式同意后，方可下调票面利率。</w:t>
      </w:r>
      <w:r w:rsidR="00873B7F">
        <w:rPr>
          <w:rFonts w:ascii="Times New Roman" w:eastAsia="仿宋_GB2312" w:hAnsi="Times New Roman" w:hint="eastAsia"/>
          <w:sz w:val="28"/>
          <w:szCs w:val="24"/>
        </w:rPr>
        <w:t>其中</w:t>
      </w:r>
      <w:r w:rsidR="00F15D67">
        <w:rPr>
          <w:rFonts w:ascii="仿宋_GB2312" w:eastAsia="仿宋_GB2312" w:hAnsi="Times New Roman" w:hint="eastAsia"/>
          <w:sz w:val="28"/>
          <w:szCs w:val="24"/>
        </w:rPr>
        <w:t>募集说明书</w:t>
      </w:r>
      <w:r w:rsidRPr="00467D98">
        <w:rPr>
          <w:rFonts w:ascii="Times New Roman" w:eastAsia="仿宋_GB2312" w:hAnsi="Times New Roman" w:hint="eastAsia"/>
          <w:sz w:val="28"/>
          <w:szCs w:val="24"/>
        </w:rPr>
        <w:t>另有约定的，从其约定。</w:t>
      </w:r>
    </w:p>
    <w:p w:rsidR="00467D98" w:rsidRPr="00FA6686" w:rsidRDefault="00467D98" w:rsidP="00FA6686">
      <w:pPr>
        <w:spacing w:line="400" w:lineRule="exact"/>
        <w:ind w:firstLineChars="200" w:firstLine="560"/>
        <w:rPr>
          <w:rFonts w:ascii="Times New Roman" w:eastAsia="仿宋_GB2312" w:hAnsi="Times New Roman"/>
          <w:sz w:val="28"/>
          <w:szCs w:val="24"/>
        </w:rPr>
      </w:pPr>
      <w:r>
        <w:rPr>
          <w:rFonts w:ascii="仿宋_GB2312" w:eastAsia="仿宋_GB2312" w:hAnsi="Times New Roman" w:hint="eastAsia"/>
          <w:sz w:val="28"/>
          <w:szCs w:val="24"/>
        </w:rPr>
        <w:t>情况四：</w:t>
      </w:r>
      <w:r w:rsidR="00F15D67">
        <w:rPr>
          <w:rFonts w:ascii="仿宋_GB2312" w:eastAsia="仿宋_GB2312" w:hAnsi="Times New Roman" w:hint="eastAsia"/>
          <w:sz w:val="28"/>
          <w:szCs w:val="24"/>
        </w:rPr>
        <w:t>募集说明书</w:t>
      </w:r>
      <w:r w:rsidRPr="00467D98">
        <w:rPr>
          <w:rFonts w:ascii="Times New Roman" w:eastAsia="仿宋_GB2312" w:hAnsi="Times New Roman" w:hint="eastAsia"/>
          <w:sz w:val="28"/>
          <w:szCs w:val="24"/>
        </w:rPr>
        <w:t>中有关票面利率表述存在理解分歧、前后矛盾的情况的，发行人拟下调票面利率，需提前发布《拟下调票面利率</w:t>
      </w:r>
      <w:r>
        <w:rPr>
          <w:rFonts w:ascii="Times New Roman" w:eastAsia="仿宋_GB2312" w:hAnsi="Times New Roman" w:hint="eastAsia"/>
          <w:sz w:val="28"/>
          <w:szCs w:val="24"/>
        </w:rPr>
        <w:t>及征求意见</w:t>
      </w:r>
      <w:r w:rsidRPr="00467D98">
        <w:rPr>
          <w:rFonts w:ascii="Times New Roman" w:eastAsia="仿宋_GB2312" w:hAnsi="Times New Roman" w:hint="eastAsia"/>
          <w:sz w:val="28"/>
          <w:szCs w:val="24"/>
        </w:rPr>
        <w:t>公告》，投资者对本次拟下调票面利率存在异议的，发行人需召开债券持有人会议并经全体持有人同意通过</w:t>
      </w:r>
      <w:r w:rsidR="00A41F4A">
        <w:rPr>
          <w:rFonts w:ascii="Times New Roman" w:eastAsia="仿宋_GB2312" w:hAnsi="Times New Roman" w:hint="eastAsia"/>
          <w:sz w:val="28"/>
          <w:szCs w:val="24"/>
        </w:rPr>
        <w:t>后</w:t>
      </w:r>
      <w:r w:rsidRPr="00467D98">
        <w:rPr>
          <w:rFonts w:ascii="Times New Roman" w:eastAsia="仿宋_GB2312" w:hAnsi="Times New Roman" w:hint="eastAsia"/>
          <w:sz w:val="28"/>
          <w:szCs w:val="24"/>
        </w:rPr>
        <w:t>，或取得全体持有人书面形式同意后，方可下调票面利率。</w:t>
      </w:r>
      <w:r w:rsidR="00873B7F">
        <w:rPr>
          <w:rFonts w:ascii="Times New Roman" w:eastAsia="仿宋_GB2312" w:hAnsi="Times New Roman" w:hint="eastAsia"/>
          <w:sz w:val="28"/>
          <w:szCs w:val="24"/>
        </w:rPr>
        <w:t>其中</w:t>
      </w:r>
      <w:r w:rsidR="00F15D67">
        <w:rPr>
          <w:rFonts w:ascii="仿宋_GB2312" w:eastAsia="仿宋_GB2312" w:hAnsi="Times New Roman" w:hint="eastAsia"/>
          <w:sz w:val="28"/>
          <w:szCs w:val="24"/>
        </w:rPr>
        <w:t>募集说明书</w:t>
      </w:r>
      <w:r w:rsidRPr="00467D98">
        <w:rPr>
          <w:rFonts w:ascii="Times New Roman" w:eastAsia="仿宋_GB2312" w:hAnsi="Times New Roman" w:hint="eastAsia"/>
          <w:sz w:val="28"/>
          <w:szCs w:val="24"/>
        </w:rPr>
        <w:t>另有约定的，从其约定。</w:t>
      </w:r>
    </w:p>
    <w:p w:rsidR="00224804" w:rsidRPr="00224804" w:rsidRDefault="00224804" w:rsidP="00224804">
      <w:pPr>
        <w:spacing w:line="400" w:lineRule="exact"/>
        <w:jc w:val="center"/>
        <w:rPr>
          <w:rFonts w:ascii="仿宋_GB2312" w:eastAsia="仿宋_GB2312"/>
          <w:sz w:val="22"/>
        </w:rPr>
      </w:pPr>
      <w:r w:rsidRPr="00063364">
        <w:rPr>
          <w:rFonts w:ascii="仿宋_GB2312" w:eastAsia="仿宋_GB2312" w:hAnsi="Times New Roman" w:hint="eastAsia"/>
          <w:noProof/>
          <w:szCs w:val="24"/>
        </w:rPr>
        <w:lastRenderedPageBreak/>
        <w:drawing>
          <wp:anchor distT="0" distB="0" distL="114300" distR="114300" simplePos="0" relativeHeight="251699200" behindDoc="0" locked="0" layoutInCell="1" allowOverlap="1">
            <wp:simplePos x="0" y="0"/>
            <wp:positionH relativeFrom="margin">
              <wp:posOffset>0</wp:posOffset>
            </wp:positionH>
            <wp:positionV relativeFrom="paragraph">
              <wp:posOffset>233</wp:posOffset>
            </wp:positionV>
            <wp:extent cx="5274310" cy="2159000"/>
            <wp:effectExtent l="0" t="0" r="2540" b="0"/>
            <wp:wrapTopAndBottom/>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微信图片_20191128103201.png"/>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2159000"/>
                    </a:xfrm>
                    <a:prstGeom prst="rect">
                      <a:avLst/>
                    </a:prstGeom>
                  </pic:spPr>
                </pic:pic>
              </a:graphicData>
            </a:graphic>
          </wp:anchor>
        </w:drawing>
      </w:r>
      <w:r w:rsidRPr="00707708">
        <w:rPr>
          <w:rFonts w:ascii="仿宋_GB2312" w:eastAsia="仿宋_GB2312" w:hAnsi="Times New Roman" w:hint="eastAsia"/>
          <w:sz w:val="24"/>
          <w:szCs w:val="24"/>
        </w:rPr>
        <w:t>图</w:t>
      </w:r>
      <w:r w:rsidRPr="00707708">
        <w:rPr>
          <w:rFonts w:ascii="仿宋_GB2312" w:eastAsia="仿宋_GB2312" w:hAnsi="Times New Roman"/>
          <w:sz w:val="24"/>
          <w:szCs w:val="24"/>
        </w:rPr>
        <w:t>5</w:t>
      </w:r>
      <w:r w:rsidRPr="00707708">
        <w:rPr>
          <w:rFonts w:ascii="仿宋_GB2312" w:eastAsia="仿宋_GB2312" w:hAnsi="Times New Roman" w:hint="eastAsia"/>
          <w:sz w:val="24"/>
          <w:szCs w:val="24"/>
        </w:rPr>
        <w:t>-</w:t>
      </w:r>
      <w:r w:rsidRPr="00707708">
        <w:rPr>
          <w:rFonts w:ascii="仿宋_GB2312" w:eastAsia="仿宋_GB2312" w:hAnsi="Times New Roman"/>
          <w:sz w:val="24"/>
          <w:szCs w:val="24"/>
        </w:rPr>
        <w:t>2</w:t>
      </w:r>
      <w:r w:rsidRPr="00707708">
        <w:rPr>
          <w:rFonts w:ascii="仿宋_GB2312" w:eastAsia="仿宋_GB2312" w:hAnsi="Times New Roman" w:hint="eastAsia"/>
          <w:sz w:val="24"/>
          <w:szCs w:val="24"/>
        </w:rPr>
        <w:t xml:space="preserve"> 票面利率公告申请表</w:t>
      </w:r>
    </w:p>
    <w:p w:rsidR="00224804" w:rsidRDefault="00224804">
      <w:pPr>
        <w:widowControl/>
        <w:jc w:val="left"/>
        <w:rPr>
          <w:rFonts w:ascii="仿宋_GB2312" w:eastAsia="仿宋_GB2312"/>
        </w:rPr>
      </w:pPr>
    </w:p>
    <w:p w:rsidR="00062961" w:rsidRDefault="00062961">
      <w:pPr>
        <w:widowControl/>
        <w:jc w:val="left"/>
        <w:rPr>
          <w:rFonts w:ascii="仿宋_GB2312" w:eastAsia="仿宋_GB2312"/>
        </w:rPr>
      </w:pPr>
      <w:r>
        <w:rPr>
          <w:rFonts w:ascii="仿宋_GB2312" w:eastAsia="仿宋_GB2312"/>
        </w:rPr>
        <w:br w:type="page"/>
      </w:r>
    </w:p>
    <w:p w:rsidR="00062961" w:rsidRPr="00001FE9" w:rsidRDefault="00062961" w:rsidP="00062961">
      <w:pPr>
        <w:pStyle w:val="a5"/>
        <w:numPr>
          <w:ilvl w:val="0"/>
          <w:numId w:val="1"/>
        </w:numPr>
        <w:ind w:left="1123" w:firstLineChars="0" w:hanging="1123"/>
        <w:jc w:val="center"/>
        <w:outlineLvl w:val="0"/>
        <w:rPr>
          <w:rFonts w:ascii="仿宋_GB2312" w:eastAsia="仿宋_GB2312" w:hAnsi="宋体"/>
          <w:b/>
          <w:sz w:val="32"/>
          <w:szCs w:val="32"/>
        </w:rPr>
      </w:pPr>
      <w:bookmarkStart w:id="30" w:name="_Toc39226450"/>
      <w:r>
        <w:rPr>
          <w:rFonts w:ascii="仿宋_GB2312" w:eastAsia="仿宋_GB2312" w:hAnsi="宋体" w:hint="eastAsia"/>
          <w:b/>
          <w:sz w:val="32"/>
          <w:szCs w:val="32"/>
        </w:rPr>
        <w:lastRenderedPageBreak/>
        <w:t>回售</w:t>
      </w:r>
      <w:r w:rsidR="006C75D1">
        <w:rPr>
          <w:rFonts w:ascii="仿宋_GB2312" w:eastAsia="仿宋_GB2312" w:hAnsi="宋体" w:hint="eastAsia"/>
          <w:b/>
          <w:sz w:val="32"/>
          <w:szCs w:val="32"/>
        </w:rPr>
        <w:t>及</w:t>
      </w:r>
      <w:r>
        <w:rPr>
          <w:rFonts w:ascii="仿宋_GB2312" w:eastAsia="仿宋_GB2312" w:hAnsi="宋体" w:hint="eastAsia"/>
          <w:b/>
          <w:sz w:val="32"/>
          <w:szCs w:val="32"/>
        </w:rPr>
        <w:t>转售业务</w:t>
      </w:r>
      <w:bookmarkEnd w:id="30"/>
    </w:p>
    <w:p w:rsidR="00062961" w:rsidRPr="003B366D" w:rsidRDefault="00EC274F" w:rsidP="00732B74">
      <w:pPr>
        <w:pStyle w:val="a5"/>
        <w:numPr>
          <w:ilvl w:val="0"/>
          <w:numId w:val="8"/>
        </w:numPr>
        <w:ind w:firstLineChars="0"/>
        <w:outlineLvl w:val="1"/>
        <w:rPr>
          <w:rFonts w:ascii="仿宋_GB2312" w:eastAsia="仿宋_GB2312" w:hAnsi="宋体"/>
          <w:b/>
          <w:sz w:val="30"/>
          <w:szCs w:val="30"/>
        </w:rPr>
      </w:pPr>
      <w:bookmarkStart w:id="31" w:name="_Toc39226451"/>
      <w:r>
        <w:rPr>
          <w:rFonts w:ascii="仿宋_GB2312" w:eastAsia="仿宋_GB2312" w:hAnsi="宋体" w:hint="eastAsia"/>
          <w:b/>
          <w:sz w:val="30"/>
          <w:szCs w:val="30"/>
        </w:rPr>
        <w:t>办理时间</w:t>
      </w:r>
      <w:bookmarkEnd w:id="31"/>
    </w:p>
    <w:p w:rsidR="00062961" w:rsidRPr="003B366D" w:rsidRDefault="00062961" w:rsidP="00062961">
      <w:pPr>
        <w:spacing w:line="400" w:lineRule="exact"/>
        <w:ind w:firstLineChars="200" w:firstLine="560"/>
        <w:rPr>
          <w:rFonts w:ascii="仿宋_GB2312" w:eastAsia="仿宋_GB2312" w:hAnsi="Times New Roman"/>
          <w:sz w:val="28"/>
          <w:szCs w:val="24"/>
        </w:rPr>
      </w:pPr>
      <w:r w:rsidRPr="003B366D">
        <w:rPr>
          <w:rFonts w:ascii="仿宋_GB2312" w:eastAsia="仿宋_GB2312" w:hAnsi="Times New Roman" w:hint="eastAsia"/>
          <w:sz w:val="28"/>
          <w:szCs w:val="24"/>
        </w:rPr>
        <w:t>回售转售业务流程涉及多项步骤，过程较为复杂，其中“</w:t>
      </w:r>
      <w:r w:rsidR="003E4D76">
        <w:rPr>
          <w:rFonts w:ascii="仿宋_GB2312" w:eastAsia="仿宋_GB2312" w:hAnsi="Times New Roman" w:hint="eastAsia"/>
          <w:sz w:val="28"/>
          <w:szCs w:val="24"/>
        </w:rPr>
        <w:t>票面</w:t>
      </w:r>
      <w:r w:rsidRPr="003B366D">
        <w:rPr>
          <w:rFonts w:ascii="仿宋_GB2312" w:eastAsia="仿宋_GB2312" w:hAnsi="Times New Roman" w:hint="eastAsia"/>
          <w:sz w:val="28"/>
          <w:szCs w:val="24"/>
        </w:rPr>
        <w:t>利率调整”及“债券付息”流程的相关内容在前章已详细阐述，本章将从“债券回售第一轮”、“债券回售第二轮”和“债券回售第三轮”，以及“债券转售”这四个子流程出发，分别进行阐述。回售转售业务总体的</w:t>
      </w:r>
      <w:r w:rsidR="00EC274F">
        <w:rPr>
          <w:rFonts w:ascii="仿宋_GB2312" w:eastAsia="仿宋_GB2312" w:hAnsi="Times New Roman" w:hint="eastAsia"/>
          <w:sz w:val="28"/>
          <w:szCs w:val="24"/>
        </w:rPr>
        <w:t>办理</w:t>
      </w:r>
      <w:r w:rsidRPr="003B366D">
        <w:rPr>
          <w:rFonts w:ascii="仿宋_GB2312" w:eastAsia="仿宋_GB2312" w:hAnsi="Times New Roman" w:hint="eastAsia"/>
          <w:sz w:val="28"/>
          <w:szCs w:val="24"/>
        </w:rPr>
        <w:t>时间流程见表6-1及表6-2。</w:t>
      </w:r>
    </w:p>
    <w:p w:rsidR="00062961" w:rsidRPr="007B2AE1" w:rsidRDefault="00062961" w:rsidP="00062961">
      <w:pPr>
        <w:spacing w:line="400" w:lineRule="exact"/>
        <w:jc w:val="center"/>
        <w:rPr>
          <w:rFonts w:ascii="仿宋_GB2312" w:eastAsia="仿宋_GB2312" w:hAnsi="Times New Roman"/>
          <w:sz w:val="24"/>
          <w:szCs w:val="24"/>
        </w:rPr>
      </w:pPr>
      <w:r w:rsidRPr="007B2AE1">
        <w:rPr>
          <w:rFonts w:ascii="仿宋_GB2312" w:eastAsia="仿宋_GB2312" w:hAnsi="Times New Roman" w:hint="eastAsia"/>
          <w:sz w:val="24"/>
          <w:szCs w:val="24"/>
        </w:rPr>
        <w:t>表</w:t>
      </w:r>
      <w:r>
        <w:rPr>
          <w:rFonts w:ascii="仿宋_GB2312" w:eastAsia="仿宋_GB2312" w:hAnsi="Times New Roman" w:hint="eastAsia"/>
          <w:sz w:val="24"/>
          <w:szCs w:val="24"/>
        </w:rPr>
        <w:t>6</w:t>
      </w:r>
      <w:r w:rsidRPr="007B2AE1">
        <w:rPr>
          <w:rFonts w:ascii="仿宋_GB2312" w:eastAsia="仿宋_GB2312" w:hAnsi="Times New Roman" w:hint="eastAsia"/>
          <w:sz w:val="24"/>
          <w:szCs w:val="24"/>
        </w:rPr>
        <w:t>-</w:t>
      </w:r>
      <w:r>
        <w:rPr>
          <w:rFonts w:ascii="仿宋_GB2312" w:eastAsia="仿宋_GB2312" w:hAnsi="Times New Roman" w:hint="eastAsia"/>
          <w:sz w:val="24"/>
          <w:szCs w:val="24"/>
        </w:rPr>
        <w:t>1</w:t>
      </w:r>
      <w:r w:rsidRPr="007B2AE1">
        <w:rPr>
          <w:rFonts w:ascii="仿宋_GB2312" w:eastAsia="仿宋_GB2312" w:hAnsi="Times New Roman" w:hint="eastAsia"/>
          <w:sz w:val="24"/>
          <w:szCs w:val="24"/>
        </w:rPr>
        <w:t xml:space="preserve"> </w:t>
      </w:r>
      <w:r w:rsidR="00593427">
        <w:rPr>
          <w:rFonts w:ascii="仿宋_GB2312" w:eastAsia="仿宋_GB2312" w:hAnsi="Times New Roman" w:hint="eastAsia"/>
          <w:sz w:val="24"/>
          <w:szCs w:val="24"/>
        </w:rPr>
        <w:t>回售登记</w:t>
      </w:r>
      <w:r w:rsidRPr="007B2AE1">
        <w:rPr>
          <w:rFonts w:ascii="仿宋_GB2312" w:eastAsia="仿宋_GB2312" w:hAnsi="Times New Roman" w:hint="eastAsia"/>
          <w:sz w:val="24"/>
          <w:szCs w:val="24"/>
        </w:rPr>
        <w:t>阶段（前期）</w:t>
      </w:r>
    </w:p>
    <w:tbl>
      <w:tblPr>
        <w:tblW w:w="0" w:type="auto"/>
        <w:tblLayout w:type="fixed"/>
        <w:tblLook w:val="04A0"/>
      </w:tblPr>
      <w:tblGrid>
        <w:gridCol w:w="1703"/>
        <w:gridCol w:w="3595"/>
        <w:gridCol w:w="2998"/>
      </w:tblGrid>
      <w:tr w:rsidR="00062961" w:rsidRPr="003B366D" w:rsidTr="00EB333D">
        <w:trPr>
          <w:trHeight w:val="397"/>
        </w:trPr>
        <w:tc>
          <w:tcPr>
            <w:tcW w:w="1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2961" w:rsidRPr="003B366D" w:rsidRDefault="00062961" w:rsidP="00EB333D">
            <w:pPr>
              <w:widowControl/>
              <w:jc w:val="center"/>
              <w:rPr>
                <w:rFonts w:ascii="仿宋_GB2312" w:eastAsia="仿宋_GB2312" w:hAnsi="宋体" w:cs="宋体"/>
                <w:color w:val="000000"/>
                <w:kern w:val="0"/>
                <w:sz w:val="24"/>
              </w:rPr>
            </w:pPr>
            <w:r w:rsidRPr="003B366D">
              <w:rPr>
                <w:rFonts w:ascii="仿宋_GB2312" w:eastAsia="仿宋_GB2312" w:hAnsi="宋体" w:cs="宋体" w:hint="eastAsia"/>
                <w:color w:val="000000"/>
                <w:kern w:val="0"/>
                <w:sz w:val="24"/>
              </w:rPr>
              <w:t>时间节点</w:t>
            </w:r>
          </w:p>
        </w:tc>
        <w:tc>
          <w:tcPr>
            <w:tcW w:w="3595" w:type="dxa"/>
            <w:tcBorders>
              <w:top w:val="single" w:sz="4" w:space="0" w:color="auto"/>
              <w:left w:val="nil"/>
              <w:bottom w:val="single" w:sz="4" w:space="0" w:color="auto"/>
              <w:right w:val="single" w:sz="4" w:space="0" w:color="auto"/>
            </w:tcBorders>
            <w:shd w:val="clear" w:color="auto" w:fill="auto"/>
            <w:noWrap/>
            <w:vAlign w:val="center"/>
            <w:hideMark/>
          </w:tcPr>
          <w:p w:rsidR="00062961" w:rsidRPr="003B366D" w:rsidRDefault="00062961" w:rsidP="00EB333D">
            <w:pPr>
              <w:widowControl/>
              <w:jc w:val="center"/>
              <w:rPr>
                <w:rFonts w:ascii="仿宋_GB2312" w:eastAsia="仿宋_GB2312" w:hAnsi="宋体" w:cs="宋体"/>
                <w:color w:val="000000"/>
                <w:kern w:val="0"/>
                <w:sz w:val="24"/>
              </w:rPr>
            </w:pPr>
            <w:r w:rsidRPr="003B366D">
              <w:rPr>
                <w:rFonts w:ascii="仿宋_GB2312" w:eastAsia="仿宋_GB2312" w:hAnsi="宋体" w:cs="宋体" w:hint="eastAsia"/>
                <w:color w:val="000000"/>
                <w:kern w:val="0"/>
                <w:sz w:val="24"/>
              </w:rPr>
              <w:t>操作事项</w:t>
            </w:r>
          </w:p>
        </w:tc>
        <w:tc>
          <w:tcPr>
            <w:tcW w:w="2998" w:type="dxa"/>
            <w:tcBorders>
              <w:top w:val="single" w:sz="4" w:space="0" w:color="auto"/>
              <w:left w:val="nil"/>
              <w:bottom w:val="single" w:sz="4" w:space="0" w:color="auto"/>
              <w:right w:val="single" w:sz="4" w:space="0" w:color="auto"/>
            </w:tcBorders>
            <w:shd w:val="clear" w:color="auto" w:fill="auto"/>
            <w:vAlign w:val="center"/>
            <w:hideMark/>
          </w:tcPr>
          <w:p w:rsidR="00062961" w:rsidRPr="003B366D" w:rsidRDefault="00DB1C72" w:rsidP="00EB333D">
            <w:pPr>
              <w:widowControl/>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办理</w:t>
            </w:r>
            <w:r w:rsidR="00062961" w:rsidRPr="003B366D">
              <w:rPr>
                <w:rFonts w:ascii="仿宋_GB2312" w:eastAsia="仿宋_GB2312" w:hAnsi="宋体" w:cs="宋体" w:hint="eastAsia"/>
                <w:color w:val="000000"/>
                <w:kern w:val="0"/>
                <w:sz w:val="24"/>
              </w:rPr>
              <w:t>通道</w:t>
            </w:r>
          </w:p>
        </w:tc>
      </w:tr>
      <w:tr w:rsidR="00062961" w:rsidRPr="003B366D" w:rsidTr="00EB333D">
        <w:trPr>
          <w:trHeight w:val="397"/>
        </w:trPr>
        <w:tc>
          <w:tcPr>
            <w:tcW w:w="1703" w:type="dxa"/>
            <w:tcBorders>
              <w:top w:val="nil"/>
              <w:left w:val="single" w:sz="4" w:space="0" w:color="auto"/>
              <w:bottom w:val="single" w:sz="4" w:space="0" w:color="auto"/>
              <w:right w:val="single" w:sz="4" w:space="0" w:color="auto"/>
            </w:tcBorders>
            <w:shd w:val="clear" w:color="auto" w:fill="auto"/>
            <w:noWrap/>
            <w:vAlign w:val="center"/>
            <w:hideMark/>
          </w:tcPr>
          <w:p w:rsidR="00062961" w:rsidRPr="003B366D" w:rsidRDefault="00062961" w:rsidP="00EB333D">
            <w:pPr>
              <w:widowControl/>
              <w:rPr>
                <w:rFonts w:ascii="仿宋_GB2312" w:eastAsia="仿宋_GB2312" w:hAnsi="宋体" w:cs="宋体"/>
                <w:color w:val="000000"/>
                <w:kern w:val="0"/>
                <w:sz w:val="24"/>
              </w:rPr>
            </w:pPr>
            <w:r w:rsidRPr="003B366D">
              <w:rPr>
                <w:rFonts w:ascii="仿宋_GB2312" w:eastAsia="仿宋_GB2312" w:hAnsi="宋体" w:cs="宋体" w:hint="eastAsia"/>
                <w:color w:val="000000"/>
                <w:kern w:val="0"/>
                <w:sz w:val="24"/>
              </w:rPr>
              <w:t>S-4前</w:t>
            </w:r>
          </w:p>
        </w:tc>
        <w:tc>
          <w:tcPr>
            <w:tcW w:w="3595" w:type="dxa"/>
            <w:tcBorders>
              <w:top w:val="nil"/>
              <w:left w:val="nil"/>
              <w:bottom w:val="single" w:sz="4" w:space="0" w:color="auto"/>
              <w:right w:val="single" w:sz="4" w:space="0" w:color="auto"/>
            </w:tcBorders>
            <w:shd w:val="clear" w:color="auto" w:fill="auto"/>
            <w:vAlign w:val="center"/>
            <w:hideMark/>
          </w:tcPr>
          <w:p w:rsidR="00062961" w:rsidRPr="003B366D" w:rsidRDefault="00062961" w:rsidP="00EB333D">
            <w:pPr>
              <w:widowControl/>
              <w:rPr>
                <w:rFonts w:ascii="仿宋_GB2312" w:eastAsia="仿宋_GB2312" w:hAnsi="宋体" w:cs="宋体"/>
                <w:color w:val="000000"/>
                <w:kern w:val="0"/>
                <w:sz w:val="24"/>
              </w:rPr>
            </w:pPr>
            <w:r w:rsidRPr="003B366D">
              <w:rPr>
                <w:rFonts w:ascii="仿宋_GB2312" w:eastAsia="仿宋_GB2312" w:hAnsi="宋体" w:cs="宋体" w:hint="eastAsia"/>
                <w:color w:val="000000"/>
                <w:kern w:val="0"/>
                <w:sz w:val="24"/>
              </w:rPr>
              <w:t>申请回售代码及简称</w:t>
            </w:r>
          </w:p>
        </w:tc>
        <w:tc>
          <w:tcPr>
            <w:tcW w:w="2998" w:type="dxa"/>
            <w:tcBorders>
              <w:top w:val="nil"/>
              <w:left w:val="nil"/>
              <w:bottom w:val="single" w:sz="4" w:space="0" w:color="auto"/>
              <w:right w:val="single" w:sz="4" w:space="0" w:color="auto"/>
            </w:tcBorders>
            <w:shd w:val="clear" w:color="auto" w:fill="auto"/>
            <w:vAlign w:val="center"/>
            <w:hideMark/>
          </w:tcPr>
          <w:p w:rsidR="00062961" w:rsidRPr="003B366D" w:rsidRDefault="00062961" w:rsidP="00EB333D">
            <w:pPr>
              <w:widowControl/>
              <w:rPr>
                <w:rFonts w:ascii="仿宋_GB2312" w:eastAsia="仿宋_GB2312" w:hAnsi="宋体" w:cs="宋体"/>
                <w:color w:val="000000"/>
                <w:kern w:val="0"/>
                <w:sz w:val="24"/>
              </w:rPr>
            </w:pPr>
            <w:r w:rsidRPr="003B366D">
              <w:rPr>
                <w:rFonts w:ascii="仿宋_GB2312" w:eastAsia="仿宋_GB2312" w:hAnsi="宋体" w:cs="宋体" w:hint="eastAsia"/>
                <w:color w:val="000000"/>
                <w:kern w:val="0"/>
                <w:sz w:val="24"/>
              </w:rPr>
              <w:t>“债券回售”(第一轮)</w:t>
            </w:r>
          </w:p>
        </w:tc>
      </w:tr>
      <w:tr w:rsidR="00062961" w:rsidRPr="003B366D" w:rsidTr="00EB333D">
        <w:trPr>
          <w:trHeight w:val="1168"/>
        </w:trPr>
        <w:tc>
          <w:tcPr>
            <w:tcW w:w="1703" w:type="dxa"/>
            <w:tcBorders>
              <w:top w:val="nil"/>
              <w:left w:val="single" w:sz="4" w:space="0" w:color="auto"/>
              <w:bottom w:val="single" w:sz="4" w:space="0" w:color="auto"/>
              <w:right w:val="single" w:sz="4" w:space="0" w:color="auto"/>
            </w:tcBorders>
            <w:shd w:val="clear" w:color="auto" w:fill="auto"/>
            <w:noWrap/>
            <w:vAlign w:val="center"/>
            <w:hideMark/>
          </w:tcPr>
          <w:p w:rsidR="00062961" w:rsidRPr="003B366D" w:rsidRDefault="00062961" w:rsidP="00EB333D">
            <w:pPr>
              <w:widowControl/>
              <w:rPr>
                <w:rFonts w:ascii="仿宋_GB2312" w:eastAsia="仿宋_GB2312" w:hAnsi="宋体" w:cs="宋体"/>
                <w:color w:val="000000"/>
                <w:kern w:val="0"/>
                <w:sz w:val="24"/>
              </w:rPr>
            </w:pPr>
            <w:r w:rsidRPr="003B366D">
              <w:rPr>
                <w:rFonts w:ascii="仿宋_GB2312" w:eastAsia="仿宋_GB2312" w:hAnsi="宋体" w:cs="宋体" w:hint="eastAsia"/>
                <w:color w:val="000000"/>
                <w:kern w:val="0"/>
                <w:sz w:val="24"/>
              </w:rPr>
              <w:t>S-3下午2点前</w:t>
            </w:r>
          </w:p>
        </w:tc>
        <w:tc>
          <w:tcPr>
            <w:tcW w:w="3595" w:type="dxa"/>
            <w:tcBorders>
              <w:top w:val="nil"/>
              <w:left w:val="nil"/>
              <w:bottom w:val="single" w:sz="4" w:space="0" w:color="auto"/>
              <w:right w:val="single" w:sz="4" w:space="0" w:color="auto"/>
            </w:tcBorders>
            <w:shd w:val="clear" w:color="auto" w:fill="auto"/>
            <w:vAlign w:val="center"/>
            <w:hideMark/>
          </w:tcPr>
          <w:p w:rsidR="00062961" w:rsidRPr="003B366D" w:rsidRDefault="005960ED" w:rsidP="00EB333D">
            <w:pPr>
              <w:widowControl/>
              <w:rPr>
                <w:rFonts w:ascii="仿宋_GB2312" w:eastAsia="仿宋_GB2312" w:hAnsi="宋体" w:cs="宋体"/>
                <w:color w:val="000000"/>
                <w:kern w:val="0"/>
                <w:sz w:val="24"/>
              </w:rPr>
            </w:pPr>
            <w:r>
              <w:rPr>
                <w:rFonts w:ascii="仿宋_GB2312" w:eastAsia="仿宋_GB2312" w:hAnsi="宋体" w:cs="宋体" w:hint="eastAsia"/>
                <w:color w:val="000000"/>
                <w:kern w:val="0"/>
                <w:sz w:val="24"/>
              </w:rPr>
              <w:t>提交</w:t>
            </w:r>
            <w:r w:rsidR="00062961" w:rsidRPr="003B366D">
              <w:rPr>
                <w:rFonts w:ascii="仿宋_GB2312" w:eastAsia="仿宋_GB2312" w:hAnsi="宋体" w:cs="宋体" w:hint="eastAsia"/>
                <w:color w:val="000000"/>
                <w:kern w:val="0"/>
                <w:sz w:val="24"/>
              </w:rPr>
              <w:t>《回售实施公告》</w:t>
            </w:r>
            <w:r w:rsidR="00062961" w:rsidRPr="003B366D">
              <w:rPr>
                <w:rFonts w:ascii="仿宋_GB2312" w:eastAsia="仿宋_GB2312" w:hAnsi="Times New Roman" w:hint="eastAsia"/>
                <w:sz w:val="24"/>
              </w:rPr>
              <w:t>（模板见附件</w:t>
            </w:r>
            <w:r w:rsidR="00593427">
              <w:rPr>
                <w:rFonts w:ascii="仿宋_GB2312" w:eastAsia="仿宋_GB2312" w:hAnsi="Times New Roman"/>
                <w:sz w:val="24"/>
              </w:rPr>
              <w:t>5</w:t>
            </w:r>
            <w:r w:rsidR="00062961" w:rsidRPr="003B366D">
              <w:rPr>
                <w:rFonts w:ascii="仿宋_GB2312" w:eastAsia="仿宋_GB2312" w:hAnsi="Times New Roman" w:hint="eastAsia"/>
                <w:sz w:val="24"/>
              </w:rPr>
              <w:t>）</w:t>
            </w:r>
            <w:r w:rsidR="00062961" w:rsidRPr="003B366D">
              <w:rPr>
                <w:rFonts w:ascii="仿宋_GB2312" w:eastAsia="仿宋_GB2312" w:hAnsi="宋体" w:cs="宋体" w:hint="eastAsia"/>
                <w:color w:val="000000"/>
                <w:kern w:val="0"/>
                <w:sz w:val="24"/>
              </w:rPr>
              <w:t>及其他回售申请材料，同时通过PROP系统向</w:t>
            </w:r>
            <w:r w:rsidR="00957736">
              <w:rPr>
                <w:rFonts w:ascii="仿宋_GB2312" w:eastAsia="仿宋_GB2312" w:hAnsi="宋体" w:cs="宋体" w:hint="eastAsia"/>
                <w:color w:val="000000"/>
                <w:kern w:val="0"/>
                <w:sz w:val="24"/>
              </w:rPr>
              <w:t>中证登</w:t>
            </w:r>
            <w:r w:rsidR="00062961" w:rsidRPr="003B366D">
              <w:rPr>
                <w:rFonts w:ascii="仿宋_GB2312" w:eastAsia="仿宋_GB2312" w:hAnsi="宋体" w:cs="宋体" w:hint="eastAsia"/>
                <w:color w:val="000000"/>
                <w:kern w:val="0"/>
                <w:sz w:val="24"/>
              </w:rPr>
              <w:t>提交回售申请</w:t>
            </w:r>
          </w:p>
        </w:tc>
        <w:tc>
          <w:tcPr>
            <w:tcW w:w="2998" w:type="dxa"/>
            <w:tcBorders>
              <w:top w:val="nil"/>
              <w:left w:val="nil"/>
              <w:bottom w:val="single" w:sz="4" w:space="0" w:color="auto"/>
              <w:right w:val="single" w:sz="4" w:space="0" w:color="auto"/>
            </w:tcBorders>
            <w:shd w:val="clear" w:color="auto" w:fill="auto"/>
            <w:vAlign w:val="center"/>
            <w:hideMark/>
          </w:tcPr>
          <w:p w:rsidR="00062961" w:rsidRPr="003B366D" w:rsidRDefault="00062961" w:rsidP="00EB333D">
            <w:pPr>
              <w:widowControl/>
              <w:rPr>
                <w:rFonts w:ascii="仿宋_GB2312" w:eastAsia="仿宋_GB2312" w:hAnsi="宋体" w:cs="宋体"/>
                <w:color w:val="000000"/>
                <w:kern w:val="0"/>
                <w:sz w:val="24"/>
              </w:rPr>
            </w:pPr>
            <w:r w:rsidRPr="003B366D">
              <w:rPr>
                <w:rFonts w:ascii="仿宋_GB2312" w:eastAsia="仿宋_GB2312" w:hAnsi="宋体" w:cs="宋体" w:hint="eastAsia"/>
                <w:color w:val="000000"/>
                <w:kern w:val="0"/>
                <w:sz w:val="24"/>
              </w:rPr>
              <w:t>“债券回售”(第二轮)；PROP系统</w:t>
            </w:r>
          </w:p>
        </w:tc>
      </w:tr>
      <w:tr w:rsidR="00062961" w:rsidRPr="003B366D" w:rsidTr="005D6C2D">
        <w:trPr>
          <w:trHeight w:val="850"/>
        </w:trPr>
        <w:tc>
          <w:tcPr>
            <w:tcW w:w="1703" w:type="dxa"/>
            <w:tcBorders>
              <w:top w:val="nil"/>
              <w:left w:val="single" w:sz="4" w:space="0" w:color="auto"/>
              <w:bottom w:val="single" w:sz="4" w:space="0" w:color="auto"/>
              <w:right w:val="single" w:sz="4" w:space="0" w:color="auto"/>
            </w:tcBorders>
            <w:shd w:val="clear" w:color="auto" w:fill="auto"/>
            <w:noWrap/>
            <w:vAlign w:val="center"/>
            <w:hideMark/>
          </w:tcPr>
          <w:p w:rsidR="00062961" w:rsidRPr="003B366D" w:rsidRDefault="00062961" w:rsidP="00EB333D">
            <w:pPr>
              <w:widowControl/>
              <w:rPr>
                <w:rFonts w:ascii="仿宋_GB2312" w:eastAsia="仿宋_GB2312" w:hAnsi="宋体" w:cs="宋体"/>
                <w:color w:val="000000"/>
                <w:kern w:val="0"/>
                <w:sz w:val="24"/>
              </w:rPr>
            </w:pPr>
            <w:r w:rsidRPr="003B366D">
              <w:rPr>
                <w:rFonts w:ascii="仿宋_GB2312" w:eastAsia="仿宋_GB2312" w:hAnsi="宋体" w:cs="宋体" w:hint="eastAsia"/>
                <w:color w:val="000000"/>
                <w:kern w:val="0"/>
                <w:sz w:val="24"/>
              </w:rPr>
              <w:t>S-1前</w:t>
            </w:r>
          </w:p>
        </w:tc>
        <w:tc>
          <w:tcPr>
            <w:tcW w:w="3595" w:type="dxa"/>
            <w:tcBorders>
              <w:top w:val="nil"/>
              <w:left w:val="nil"/>
              <w:bottom w:val="single" w:sz="4" w:space="0" w:color="auto"/>
              <w:right w:val="single" w:sz="4" w:space="0" w:color="auto"/>
            </w:tcBorders>
            <w:shd w:val="clear" w:color="auto" w:fill="auto"/>
            <w:noWrap/>
            <w:vAlign w:val="center"/>
            <w:hideMark/>
          </w:tcPr>
          <w:p w:rsidR="00062961" w:rsidRPr="003B366D" w:rsidRDefault="005960ED" w:rsidP="00EB333D">
            <w:pPr>
              <w:widowControl/>
              <w:rPr>
                <w:rFonts w:ascii="仿宋_GB2312" w:eastAsia="仿宋_GB2312" w:hAnsi="宋体" w:cs="宋体"/>
                <w:color w:val="000000"/>
                <w:kern w:val="0"/>
                <w:sz w:val="24"/>
              </w:rPr>
            </w:pPr>
            <w:r>
              <w:rPr>
                <w:rFonts w:ascii="仿宋_GB2312" w:eastAsia="仿宋_GB2312" w:hAnsi="宋体" w:cs="宋体" w:hint="eastAsia"/>
                <w:color w:val="000000"/>
                <w:kern w:val="0"/>
                <w:sz w:val="24"/>
              </w:rPr>
              <w:t>提交</w:t>
            </w:r>
            <w:r w:rsidR="00062961" w:rsidRPr="003B366D">
              <w:rPr>
                <w:rFonts w:ascii="仿宋_GB2312" w:eastAsia="仿宋_GB2312" w:hAnsi="宋体" w:cs="宋体" w:hint="eastAsia"/>
                <w:color w:val="000000"/>
                <w:kern w:val="0"/>
                <w:sz w:val="24"/>
              </w:rPr>
              <w:t>《</w:t>
            </w:r>
            <w:r w:rsidR="00E1745B">
              <w:rPr>
                <w:rFonts w:ascii="仿宋_GB2312" w:eastAsia="仿宋_GB2312" w:hAnsi="宋体" w:cs="宋体" w:hint="eastAsia"/>
                <w:color w:val="000000"/>
                <w:kern w:val="0"/>
                <w:sz w:val="24"/>
              </w:rPr>
              <w:t>票面</w:t>
            </w:r>
            <w:r w:rsidR="00062961" w:rsidRPr="003B366D">
              <w:rPr>
                <w:rFonts w:ascii="仿宋_GB2312" w:eastAsia="仿宋_GB2312" w:hAnsi="宋体" w:cs="宋体" w:hint="eastAsia"/>
                <w:color w:val="000000"/>
                <w:kern w:val="0"/>
                <w:sz w:val="24"/>
              </w:rPr>
              <w:t>利率调整公告》</w:t>
            </w:r>
          </w:p>
          <w:p w:rsidR="00062961" w:rsidRPr="003B366D" w:rsidRDefault="00062961" w:rsidP="00EB333D">
            <w:pPr>
              <w:widowControl/>
              <w:rPr>
                <w:rFonts w:ascii="仿宋_GB2312" w:eastAsia="仿宋_GB2312" w:hAnsi="宋体" w:cs="宋体"/>
                <w:color w:val="000000"/>
                <w:kern w:val="0"/>
                <w:sz w:val="24"/>
              </w:rPr>
            </w:pPr>
            <w:r w:rsidRPr="003B366D">
              <w:rPr>
                <w:rFonts w:ascii="仿宋_GB2312" w:eastAsia="仿宋_GB2312" w:hAnsi="宋体" w:cs="宋体" w:hint="eastAsia"/>
                <w:color w:val="000000"/>
                <w:kern w:val="0"/>
                <w:sz w:val="24"/>
              </w:rPr>
              <w:t>注意：若募集说明书明确约定日期</w:t>
            </w:r>
            <w:r w:rsidR="004158DD">
              <w:rPr>
                <w:rFonts w:ascii="仿宋_GB2312" w:eastAsia="仿宋_GB2312" w:hAnsi="宋体" w:cs="宋体" w:hint="eastAsia"/>
                <w:color w:val="000000"/>
                <w:kern w:val="0"/>
                <w:sz w:val="24"/>
              </w:rPr>
              <w:t>的</w:t>
            </w:r>
            <w:r w:rsidRPr="003B366D">
              <w:rPr>
                <w:rFonts w:ascii="仿宋_GB2312" w:eastAsia="仿宋_GB2312" w:hAnsi="宋体" w:cs="宋体" w:hint="eastAsia"/>
                <w:color w:val="000000"/>
                <w:kern w:val="0"/>
                <w:sz w:val="24"/>
              </w:rPr>
              <w:t>，则严格按照约定日披露</w:t>
            </w:r>
          </w:p>
        </w:tc>
        <w:tc>
          <w:tcPr>
            <w:tcW w:w="2998" w:type="dxa"/>
            <w:tcBorders>
              <w:top w:val="nil"/>
              <w:left w:val="nil"/>
              <w:bottom w:val="single" w:sz="4" w:space="0" w:color="auto"/>
              <w:right w:val="single" w:sz="4" w:space="0" w:color="auto"/>
            </w:tcBorders>
            <w:shd w:val="clear" w:color="auto" w:fill="auto"/>
            <w:vAlign w:val="center"/>
            <w:hideMark/>
          </w:tcPr>
          <w:p w:rsidR="00062961" w:rsidRPr="003B366D" w:rsidRDefault="00062961" w:rsidP="0068174B">
            <w:pPr>
              <w:widowControl/>
              <w:rPr>
                <w:rFonts w:ascii="仿宋_GB2312" w:eastAsia="仿宋_GB2312" w:hAnsi="宋体" w:cs="宋体"/>
                <w:color w:val="000000"/>
                <w:kern w:val="0"/>
                <w:sz w:val="24"/>
              </w:rPr>
            </w:pPr>
            <w:r w:rsidRPr="003B366D">
              <w:rPr>
                <w:rFonts w:ascii="仿宋_GB2312" w:eastAsia="仿宋_GB2312" w:hAnsi="宋体" w:cs="宋体" w:hint="eastAsia"/>
                <w:color w:val="000000"/>
                <w:kern w:val="0"/>
                <w:sz w:val="24"/>
              </w:rPr>
              <w:t>若利率调整，“票面利率公告”通道；</w:t>
            </w:r>
            <w:r w:rsidRPr="003B366D">
              <w:rPr>
                <w:rFonts w:ascii="仿宋_GB2312" w:eastAsia="仿宋_GB2312" w:hAnsi="宋体" w:cs="宋体" w:hint="eastAsia"/>
                <w:color w:val="000000"/>
                <w:kern w:val="0"/>
                <w:sz w:val="24"/>
              </w:rPr>
              <w:br/>
              <w:t>若利率不调整，</w:t>
            </w:r>
            <w:r w:rsidR="0068174B" w:rsidRPr="0068174B">
              <w:rPr>
                <w:rFonts w:ascii="仿宋_GB2312" w:eastAsia="仿宋_GB2312" w:hAnsi="宋体" w:cs="宋体" w:hint="eastAsia"/>
                <w:color w:val="000000"/>
                <w:kern w:val="0"/>
                <w:sz w:val="24"/>
              </w:rPr>
              <w:t>一般信息披露</w:t>
            </w:r>
            <w:r w:rsidRPr="003B366D">
              <w:rPr>
                <w:rFonts w:ascii="仿宋_GB2312" w:eastAsia="仿宋_GB2312" w:hAnsi="宋体" w:cs="宋体" w:hint="eastAsia"/>
                <w:color w:val="000000"/>
                <w:kern w:val="0"/>
                <w:sz w:val="24"/>
              </w:rPr>
              <w:t>通道</w:t>
            </w:r>
          </w:p>
        </w:tc>
      </w:tr>
      <w:tr w:rsidR="00062961" w:rsidRPr="003B366D" w:rsidTr="00EB333D">
        <w:trPr>
          <w:trHeight w:val="397"/>
        </w:trPr>
        <w:tc>
          <w:tcPr>
            <w:tcW w:w="1703" w:type="dxa"/>
            <w:tcBorders>
              <w:top w:val="nil"/>
              <w:left w:val="single" w:sz="4" w:space="0" w:color="auto"/>
              <w:bottom w:val="single" w:sz="4" w:space="0" w:color="auto"/>
              <w:right w:val="single" w:sz="4" w:space="0" w:color="auto"/>
            </w:tcBorders>
            <w:shd w:val="clear" w:color="auto" w:fill="auto"/>
            <w:noWrap/>
            <w:vAlign w:val="center"/>
            <w:hideMark/>
          </w:tcPr>
          <w:p w:rsidR="00062961" w:rsidRPr="003B366D" w:rsidRDefault="00062961" w:rsidP="00EB333D">
            <w:pPr>
              <w:widowControl/>
              <w:rPr>
                <w:rFonts w:ascii="仿宋_GB2312" w:eastAsia="仿宋_GB2312" w:hAnsi="宋体" w:cs="宋体"/>
                <w:color w:val="000000"/>
                <w:kern w:val="0"/>
                <w:sz w:val="24"/>
              </w:rPr>
            </w:pPr>
            <w:r w:rsidRPr="003B366D">
              <w:rPr>
                <w:rFonts w:ascii="仿宋_GB2312" w:eastAsia="仿宋_GB2312" w:hAnsi="宋体" w:cs="宋体" w:hint="eastAsia"/>
                <w:color w:val="000000"/>
                <w:kern w:val="0"/>
                <w:sz w:val="24"/>
              </w:rPr>
              <w:t>S</w:t>
            </w:r>
          </w:p>
        </w:tc>
        <w:tc>
          <w:tcPr>
            <w:tcW w:w="3595" w:type="dxa"/>
            <w:tcBorders>
              <w:top w:val="nil"/>
              <w:left w:val="nil"/>
              <w:bottom w:val="single" w:sz="4" w:space="0" w:color="auto"/>
              <w:right w:val="single" w:sz="4" w:space="0" w:color="auto"/>
            </w:tcBorders>
            <w:shd w:val="clear" w:color="auto" w:fill="auto"/>
            <w:noWrap/>
            <w:vAlign w:val="center"/>
            <w:hideMark/>
          </w:tcPr>
          <w:p w:rsidR="00062961" w:rsidRPr="003B366D" w:rsidRDefault="00593427" w:rsidP="00EB333D">
            <w:pPr>
              <w:widowControl/>
              <w:rPr>
                <w:rFonts w:ascii="仿宋_GB2312" w:eastAsia="仿宋_GB2312" w:hAnsi="宋体" w:cs="宋体"/>
                <w:color w:val="FF0000"/>
                <w:kern w:val="0"/>
                <w:sz w:val="24"/>
              </w:rPr>
            </w:pPr>
            <w:r>
              <w:rPr>
                <w:rFonts w:ascii="仿宋_GB2312" w:eastAsia="仿宋_GB2312" w:hAnsi="宋体" w:cs="宋体" w:hint="eastAsia"/>
                <w:color w:val="FF0000"/>
                <w:kern w:val="0"/>
                <w:sz w:val="24"/>
              </w:rPr>
              <w:t>回售登记</w:t>
            </w:r>
            <w:r w:rsidR="00062961" w:rsidRPr="003B366D">
              <w:rPr>
                <w:rFonts w:ascii="仿宋_GB2312" w:eastAsia="仿宋_GB2312" w:hAnsi="宋体" w:cs="宋体" w:hint="eastAsia"/>
                <w:color w:val="FF0000"/>
                <w:kern w:val="0"/>
                <w:sz w:val="24"/>
              </w:rPr>
              <w:t>起始日</w:t>
            </w:r>
          </w:p>
        </w:tc>
        <w:tc>
          <w:tcPr>
            <w:tcW w:w="2998" w:type="dxa"/>
            <w:tcBorders>
              <w:top w:val="nil"/>
              <w:left w:val="nil"/>
              <w:bottom w:val="single" w:sz="4" w:space="0" w:color="auto"/>
              <w:right w:val="single" w:sz="4" w:space="0" w:color="auto"/>
            </w:tcBorders>
            <w:shd w:val="clear" w:color="auto" w:fill="auto"/>
            <w:vAlign w:val="center"/>
            <w:hideMark/>
          </w:tcPr>
          <w:p w:rsidR="00062961" w:rsidRPr="003B366D" w:rsidRDefault="00062961" w:rsidP="00EB333D">
            <w:pPr>
              <w:widowControl/>
              <w:jc w:val="center"/>
              <w:rPr>
                <w:rFonts w:ascii="仿宋_GB2312" w:eastAsia="仿宋_GB2312" w:hAnsi="宋体" w:cs="宋体"/>
                <w:color w:val="000000"/>
                <w:kern w:val="0"/>
                <w:sz w:val="24"/>
              </w:rPr>
            </w:pPr>
            <w:r w:rsidRPr="003B366D">
              <w:rPr>
                <w:rFonts w:ascii="仿宋_GB2312" w:eastAsia="仿宋_GB2312" w:hAnsi="宋体" w:cs="宋体" w:hint="eastAsia"/>
                <w:color w:val="000000"/>
                <w:kern w:val="0"/>
                <w:sz w:val="24"/>
              </w:rPr>
              <w:t>—</w:t>
            </w:r>
          </w:p>
        </w:tc>
      </w:tr>
      <w:tr w:rsidR="00062961" w:rsidRPr="003B366D" w:rsidTr="00EB333D">
        <w:trPr>
          <w:trHeight w:val="397"/>
        </w:trPr>
        <w:tc>
          <w:tcPr>
            <w:tcW w:w="1703" w:type="dxa"/>
            <w:tcBorders>
              <w:top w:val="nil"/>
              <w:left w:val="single" w:sz="4" w:space="0" w:color="auto"/>
              <w:bottom w:val="single" w:sz="4" w:space="0" w:color="auto"/>
              <w:right w:val="single" w:sz="4" w:space="0" w:color="auto"/>
            </w:tcBorders>
            <w:shd w:val="clear" w:color="auto" w:fill="auto"/>
            <w:noWrap/>
            <w:vAlign w:val="center"/>
            <w:hideMark/>
          </w:tcPr>
          <w:p w:rsidR="00062961" w:rsidRPr="003B366D" w:rsidRDefault="00062961" w:rsidP="00EB333D">
            <w:pPr>
              <w:widowControl/>
              <w:rPr>
                <w:rFonts w:ascii="仿宋_GB2312" w:eastAsia="仿宋_GB2312" w:hAnsi="宋体" w:cs="宋体"/>
                <w:color w:val="000000"/>
                <w:kern w:val="0"/>
                <w:sz w:val="24"/>
              </w:rPr>
            </w:pPr>
            <w:r w:rsidRPr="003B366D">
              <w:rPr>
                <w:rFonts w:ascii="仿宋_GB2312" w:eastAsia="仿宋_GB2312" w:hAnsi="宋体" w:cs="宋体" w:hint="eastAsia"/>
                <w:color w:val="000000"/>
                <w:kern w:val="0"/>
                <w:sz w:val="24"/>
              </w:rPr>
              <w:t>E</w:t>
            </w:r>
          </w:p>
        </w:tc>
        <w:tc>
          <w:tcPr>
            <w:tcW w:w="3595" w:type="dxa"/>
            <w:tcBorders>
              <w:top w:val="nil"/>
              <w:left w:val="nil"/>
              <w:bottom w:val="single" w:sz="4" w:space="0" w:color="auto"/>
              <w:right w:val="single" w:sz="4" w:space="0" w:color="auto"/>
            </w:tcBorders>
            <w:shd w:val="clear" w:color="auto" w:fill="auto"/>
            <w:noWrap/>
            <w:vAlign w:val="center"/>
            <w:hideMark/>
          </w:tcPr>
          <w:p w:rsidR="00062961" w:rsidRPr="003B366D" w:rsidRDefault="00593427" w:rsidP="00EB333D">
            <w:pPr>
              <w:widowControl/>
              <w:rPr>
                <w:rFonts w:ascii="仿宋_GB2312" w:eastAsia="仿宋_GB2312" w:hAnsi="宋体" w:cs="宋体"/>
                <w:color w:val="FF0000"/>
                <w:kern w:val="0"/>
                <w:sz w:val="24"/>
              </w:rPr>
            </w:pPr>
            <w:r>
              <w:rPr>
                <w:rFonts w:ascii="仿宋_GB2312" w:eastAsia="仿宋_GB2312" w:hAnsi="宋体" w:cs="宋体" w:hint="eastAsia"/>
                <w:color w:val="FF0000"/>
                <w:kern w:val="0"/>
                <w:sz w:val="24"/>
              </w:rPr>
              <w:t>回售登记结束</w:t>
            </w:r>
            <w:r w:rsidR="00062961" w:rsidRPr="003B366D">
              <w:rPr>
                <w:rFonts w:ascii="仿宋_GB2312" w:eastAsia="仿宋_GB2312" w:hAnsi="宋体" w:cs="宋体" w:hint="eastAsia"/>
                <w:color w:val="FF0000"/>
                <w:kern w:val="0"/>
                <w:sz w:val="24"/>
              </w:rPr>
              <w:t>日</w:t>
            </w:r>
          </w:p>
        </w:tc>
        <w:tc>
          <w:tcPr>
            <w:tcW w:w="2998" w:type="dxa"/>
            <w:tcBorders>
              <w:top w:val="nil"/>
              <w:left w:val="nil"/>
              <w:bottom w:val="single" w:sz="4" w:space="0" w:color="auto"/>
              <w:right w:val="single" w:sz="4" w:space="0" w:color="auto"/>
            </w:tcBorders>
            <w:shd w:val="clear" w:color="auto" w:fill="auto"/>
            <w:vAlign w:val="center"/>
            <w:hideMark/>
          </w:tcPr>
          <w:p w:rsidR="00062961" w:rsidRPr="003B366D" w:rsidRDefault="00062961" w:rsidP="00EB333D">
            <w:pPr>
              <w:widowControl/>
              <w:jc w:val="center"/>
              <w:rPr>
                <w:rFonts w:ascii="仿宋_GB2312" w:eastAsia="仿宋_GB2312" w:hAnsi="宋体" w:cs="宋体"/>
                <w:color w:val="000000"/>
                <w:kern w:val="0"/>
                <w:sz w:val="24"/>
              </w:rPr>
            </w:pPr>
            <w:r w:rsidRPr="003B366D">
              <w:rPr>
                <w:rFonts w:ascii="仿宋_GB2312" w:eastAsia="仿宋_GB2312" w:hAnsi="宋体" w:cs="宋体" w:hint="eastAsia"/>
                <w:color w:val="000000"/>
                <w:kern w:val="0"/>
                <w:sz w:val="24"/>
              </w:rPr>
              <w:t>—</w:t>
            </w:r>
          </w:p>
        </w:tc>
      </w:tr>
      <w:tr w:rsidR="00062961" w:rsidRPr="003B366D" w:rsidTr="002464CB">
        <w:trPr>
          <w:trHeight w:val="540"/>
        </w:trPr>
        <w:tc>
          <w:tcPr>
            <w:tcW w:w="1703" w:type="dxa"/>
            <w:tcBorders>
              <w:top w:val="nil"/>
              <w:left w:val="single" w:sz="4" w:space="0" w:color="auto"/>
              <w:bottom w:val="single" w:sz="4" w:space="0" w:color="auto"/>
              <w:right w:val="single" w:sz="4" w:space="0" w:color="auto"/>
            </w:tcBorders>
            <w:shd w:val="clear" w:color="auto" w:fill="auto"/>
            <w:noWrap/>
            <w:vAlign w:val="center"/>
            <w:hideMark/>
          </w:tcPr>
          <w:p w:rsidR="00062961" w:rsidRPr="003B366D" w:rsidRDefault="00062961" w:rsidP="00EB333D">
            <w:pPr>
              <w:widowControl/>
              <w:rPr>
                <w:rFonts w:ascii="仿宋_GB2312" w:eastAsia="仿宋_GB2312" w:hAnsi="宋体" w:cs="宋体"/>
                <w:color w:val="000000"/>
                <w:kern w:val="0"/>
                <w:sz w:val="24"/>
              </w:rPr>
            </w:pPr>
            <w:r w:rsidRPr="003B366D">
              <w:rPr>
                <w:rFonts w:ascii="仿宋_GB2312" w:eastAsia="仿宋_GB2312" w:hAnsi="宋体" w:cs="宋体" w:hint="eastAsia"/>
                <w:color w:val="000000"/>
                <w:kern w:val="0"/>
                <w:sz w:val="24"/>
              </w:rPr>
              <w:t>E+1</w:t>
            </w:r>
          </w:p>
        </w:tc>
        <w:tc>
          <w:tcPr>
            <w:tcW w:w="3595" w:type="dxa"/>
            <w:tcBorders>
              <w:top w:val="nil"/>
              <w:left w:val="nil"/>
              <w:bottom w:val="single" w:sz="4" w:space="0" w:color="auto"/>
              <w:right w:val="single" w:sz="4" w:space="0" w:color="auto"/>
            </w:tcBorders>
            <w:shd w:val="clear" w:color="auto" w:fill="auto"/>
            <w:vAlign w:val="center"/>
            <w:hideMark/>
          </w:tcPr>
          <w:p w:rsidR="00062961" w:rsidRPr="003B366D" w:rsidRDefault="005960ED" w:rsidP="00EB333D">
            <w:pPr>
              <w:widowControl/>
              <w:rPr>
                <w:rFonts w:ascii="仿宋_GB2312" w:eastAsia="仿宋_GB2312" w:hAnsi="宋体" w:cs="宋体"/>
                <w:color w:val="000000"/>
                <w:kern w:val="0"/>
                <w:sz w:val="24"/>
              </w:rPr>
            </w:pPr>
            <w:r>
              <w:rPr>
                <w:rFonts w:ascii="仿宋_GB2312" w:eastAsia="仿宋_GB2312" w:hAnsi="宋体" w:cs="宋体" w:hint="eastAsia"/>
                <w:color w:val="000000"/>
                <w:kern w:val="0"/>
                <w:sz w:val="24"/>
              </w:rPr>
              <w:t>中证登</w:t>
            </w:r>
            <w:r w:rsidR="00593427">
              <w:rPr>
                <w:rFonts w:ascii="仿宋_GB2312" w:eastAsia="仿宋_GB2312" w:hAnsi="宋体" w:cs="宋体" w:hint="eastAsia"/>
                <w:color w:val="000000"/>
                <w:kern w:val="0"/>
                <w:sz w:val="24"/>
              </w:rPr>
              <w:t>提供债券回售登记</w:t>
            </w:r>
            <w:r w:rsidR="00062961" w:rsidRPr="003B366D">
              <w:rPr>
                <w:rFonts w:ascii="仿宋_GB2312" w:eastAsia="仿宋_GB2312" w:hAnsi="宋体" w:cs="宋体" w:hint="eastAsia"/>
                <w:color w:val="000000"/>
                <w:kern w:val="0"/>
                <w:sz w:val="24"/>
              </w:rPr>
              <w:t>结果，向发行人出具回售划款通知书（包括回售款和手续费）</w:t>
            </w:r>
          </w:p>
        </w:tc>
        <w:tc>
          <w:tcPr>
            <w:tcW w:w="2998" w:type="dxa"/>
            <w:tcBorders>
              <w:top w:val="nil"/>
              <w:left w:val="nil"/>
              <w:bottom w:val="single" w:sz="4" w:space="0" w:color="auto"/>
              <w:right w:val="single" w:sz="4" w:space="0" w:color="auto"/>
            </w:tcBorders>
            <w:shd w:val="clear" w:color="auto" w:fill="auto"/>
            <w:vAlign w:val="center"/>
            <w:hideMark/>
          </w:tcPr>
          <w:p w:rsidR="00062961" w:rsidRPr="003B366D" w:rsidRDefault="00062961" w:rsidP="002464CB">
            <w:pPr>
              <w:widowControl/>
              <w:jc w:val="center"/>
              <w:rPr>
                <w:rFonts w:ascii="仿宋_GB2312" w:eastAsia="仿宋_GB2312" w:hAnsi="宋体" w:cs="宋体"/>
                <w:color w:val="000000"/>
                <w:kern w:val="0"/>
                <w:sz w:val="24"/>
              </w:rPr>
            </w:pPr>
            <w:r w:rsidRPr="003B366D">
              <w:rPr>
                <w:rFonts w:ascii="仿宋_GB2312" w:eastAsia="仿宋_GB2312" w:hAnsi="宋体" w:cs="宋体" w:hint="eastAsia"/>
                <w:color w:val="000000"/>
                <w:kern w:val="0"/>
                <w:sz w:val="24"/>
              </w:rPr>
              <w:t>PROP系统</w:t>
            </w:r>
          </w:p>
        </w:tc>
      </w:tr>
      <w:tr w:rsidR="00062961" w:rsidRPr="003B366D" w:rsidTr="00EB333D">
        <w:trPr>
          <w:trHeight w:val="1365"/>
        </w:trPr>
        <w:tc>
          <w:tcPr>
            <w:tcW w:w="1703" w:type="dxa"/>
            <w:tcBorders>
              <w:top w:val="nil"/>
              <w:left w:val="single" w:sz="4" w:space="0" w:color="auto"/>
              <w:bottom w:val="single" w:sz="4" w:space="0" w:color="auto"/>
              <w:right w:val="single" w:sz="4" w:space="0" w:color="auto"/>
            </w:tcBorders>
            <w:shd w:val="clear" w:color="auto" w:fill="auto"/>
            <w:noWrap/>
            <w:vAlign w:val="center"/>
            <w:hideMark/>
          </w:tcPr>
          <w:p w:rsidR="00062961" w:rsidRPr="003B366D" w:rsidRDefault="00062961" w:rsidP="00EB333D">
            <w:pPr>
              <w:widowControl/>
              <w:rPr>
                <w:rFonts w:ascii="仿宋_GB2312" w:eastAsia="仿宋_GB2312" w:hAnsi="宋体" w:cs="宋体"/>
                <w:color w:val="000000"/>
                <w:kern w:val="0"/>
                <w:sz w:val="24"/>
              </w:rPr>
            </w:pPr>
            <w:r w:rsidRPr="003B366D">
              <w:rPr>
                <w:rFonts w:ascii="仿宋_GB2312" w:eastAsia="仿宋_GB2312" w:hAnsi="宋体" w:cs="宋体" w:hint="eastAsia"/>
                <w:color w:val="000000"/>
                <w:kern w:val="0"/>
                <w:sz w:val="24"/>
              </w:rPr>
              <w:t>E+2前</w:t>
            </w:r>
          </w:p>
        </w:tc>
        <w:tc>
          <w:tcPr>
            <w:tcW w:w="3595" w:type="dxa"/>
            <w:tcBorders>
              <w:top w:val="nil"/>
              <w:left w:val="nil"/>
              <w:bottom w:val="single" w:sz="4" w:space="0" w:color="auto"/>
              <w:right w:val="single" w:sz="4" w:space="0" w:color="auto"/>
            </w:tcBorders>
            <w:shd w:val="clear" w:color="auto" w:fill="auto"/>
            <w:noWrap/>
            <w:vAlign w:val="center"/>
            <w:hideMark/>
          </w:tcPr>
          <w:p w:rsidR="00062961" w:rsidRPr="003B366D" w:rsidRDefault="005960ED" w:rsidP="00EB333D">
            <w:pPr>
              <w:widowControl/>
              <w:rPr>
                <w:rFonts w:ascii="仿宋_GB2312" w:eastAsia="仿宋_GB2312" w:hAnsi="宋体" w:cs="宋体"/>
                <w:color w:val="000000"/>
                <w:kern w:val="0"/>
                <w:sz w:val="24"/>
              </w:rPr>
            </w:pPr>
            <w:r w:rsidRPr="00A465DA">
              <w:rPr>
                <w:rFonts w:ascii="仿宋_GB2312" w:eastAsia="仿宋_GB2312" w:hAnsi="宋体" w:cs="宋体" w:hint="eastAsia"/>
                <w:color w:val="000000"/>
                <w:kern w:val="0"/>
                <w:sz w:val="24"/>
              </w:rPr>
              <w:t>提交</w:t>
            </w:r>
            <w:r w:rsidR="00062961" w:rsidRPr="003B366D">
              <w:rPr>
                <w:rFonts w:ascii="仿宋_GB2312" w:eastAsia="仿宋_GB2312" w:hAnsi="宋体" w:cs="宋体" w:hint="eastAsia"/>
                <w:color w:val="000000"/>
                <w:kern w:val="0"/>
                <w:sz w:val="24"/>
              </w:rPr>
              <w:t>《回售结果公告》</w:t>
            </w:r>
            <w:r w:rsidR="00062961" w:rsidRPr="003B366D">
              <w:rPr>
                <w:rFonts w:ascii="仿宋_GB2312" w:eastAsia="仿宋_GB2312" w:hAnsi="Times New Roman" w:hint="eastAsia"/>
                <w:sz w:val="24"/>
              </w:rPr>
              <w:t>（模板见附件</w:t>
            </w:r>
            <w:r w:rsidR="00593427">
              <w:rPr>
                <w:rFonts w:ascii="仿宋_GB2312" w:eastAsia="仿宋_GB2312" w:hAnsi="Times New Roman"/>
                <w:sz w:val="24"/>
              </w:rPr>
              <w:t>6</w:t>
            </w:r>
            <w:r w:rsidR="00062961" w:rsidRPr="003B366D">
              <w:rPr>
                <w:rFonts w:ascii="仿宋_GB2312" w:eastAsia="仿宋_GB2312" w:hAnsi="Times New Roman" w:hint="eastAsia"/>
                <w:sz w:val="24"/>
              </w:rPr>
              <w:t>）</w:t>
            </w:r>
          </w:p>
          <w:p w:rsidR="00062961" w:rsidRPr="001A2B08" w:rsidRDefault="005960ED" w:rsidP="001A2B08">
            <w:pPr>
              <w:widowControl/>
              <w:rPr>
                <w:rFonts w:ascii="仿宋_GB2312" w:eastAsia="仿宋_GB2312" w:hAnsi="宋体" w:cs="宋体"/>
                <w:color w:val="000000"/>
                <w:kern w:val="0"/>
                <w:sz w:val="24"/>
              </w:rPr>
            </w:pPr>
            <w:r>
              <w:rPr>
                <w:rFonts w:ascii="仿宋_GB2312" w:eastAsia="仿宋_GB2312" w:hAnsi="宋体" w:cs="宋体" w:hint="eastAsia"/>
                <w:color w:val="000000"/>
                <w:kern w:val="0"/>
                <w:sz w:val="24"/>
              </w:rPr>
              <w:t>注意：若设置过回售可撤销期间，在可撤销期结束日后2</w:t>
            </w:r>
            <w:r w:rsidR="00062961" w:rsidRPr="003B366D">
              <w:rPr>
                <w:rFonts w:ascii="仿宋_GB2312" w:eastAsia="仿宋_GB2312" w:hAnsi="宋体" w:cs="宋体" w:hint="eastAsia"/>
                <w:color w:val="000000"/>
                <w:kern w:val="0"/>
                <w:sz w:val="24"/>
              </w:rPr>
              <w:t>个交易日内</w:t>
            </w:r>
            <w:r w:rsidR="00062961" w:rsidRPr="00A465DA">
              <w:rPr>
                <w:rFonts w:ascii="仿宋_GB2312" w:eastAsia="仿宋_GB2312" w:hAnsi="宋体" w:cs="宋体" w:hint="eastAsia"/>
                <w:color w:val="000000"/>
                <w:kern w:val="0"/>
                <w:sz w:val="24"/>
              </w:rPr>
              <w:t>披露</w:t>
            </w:r>
            <w:r w:rsidR="00677224">
              <w:rPr>
                <w:rFonts w:ascii="仿宋_GB2312" w:eastAsia="仿宋_GB2312" w:hAnsi="宋体" w:cs="宋体" w:hint="eastAsia"/>
                <w:color w:val="000000"/>
                <w:kern w:val="0"/>
                <w:sz w:val="24"/>
              </w:rPr>
              <w:t>该公告</w:t>
            </w:r>
            <w:r w:rsidR="00062961" w:rsidRPr="003B366D">
              <w:rPr>
                <w:rFonts w:ascii="仿宋_GB2312" w:eastAsia="仿宋_GB2312" w:hAnsi="宋体" w:cs="宋体" w:hint="eastAsia"/>
                <w:color w:val="000000"/>
                <w:kern w:val="0"/>
                <w:sz w:val="24"/>
              </w:rPr>
              <w:t>，但披露日</w:t>
            </w:r>
            <w:r>
              <w:rPr>
                <w:rFonts w:ascii="仿宋_GB2312" w:eastAsia="仿宋_GB2312" w:hAnsi="宋体" w:cs="宋体" w:hint="eastAsia"/>
                <w:color w:val="000000"/>
                <w:kern w:val="0"/>
                <w:sz w:val="24"/>
              </w:rPr>
              <w:t>必须</w:t>
            </w:r>
            <w:r w:rsidR="001E2C45">
              <w:rPr>
                <w:rFonts w:ascii="仿宋_GB2312" w:eastAsia="仿宋_GB2312" w:hAnsi="宋体" w:cs="宋体" w:hint="eastAsia"/>
                <w:color w:val="000000"/>
                <w:kern w:val="0"/>
                <w:sz w:val="24"/>
              </w:rPr>
              <w:t>均</w:t>
            </w:r>
            <w:r w:rsidR="00062961" w:rsidRPr="003B366D">
              <w:rPr>
                <w:rFonts w:ascii="仿宋_GB2312" w:eastAsia="仿宋_GB2312" w:hAnsi="宋体" w:cs="宋体" w:hint="eastAsia"/>
                <w:color w:val="000000"/>
                <w:kern w:val="0"/>
                <w:sz w:val="24"/>
              </w:rPr>
              <w:t>满足在</w:t>
            </w:r>
            <w:r w:rsidR="00437C3C">
              <w:rPr>
                <w:rFonts w:ascii="仿宋_GB2312" w:eastAsia="仿宋_GB2312" w:hAnsi="宋体" w:cs="宋体" w:hint="eastAsia"/>
                <w:color w:val="000000"/>
                <w:kern w:val="0"/>
                <w:sz w:val="24"/>
              </w:rPr>
              <w:t>T</w:t>
            </w:r>
            <w:r w:rsidR="00437C3C">
              <w:rPr>
                <w:rFonts w:ascii="仿宋_GB2312" w:eastAsia="仿宋_GB2312" w:hAnsi="宋体" w:cs="宋体"/>
                <w:color w:val="000000"/>
                <w:kern w:val="0"/>
                <w:sz w:val="24"/>
              </w:rPr>
              <w:t>-2</w:t>
            </w:r>
            <w:r w:rsidR="00437C3C">
              <w:rPr>
                <w:rFonts w:ascii="仿宋_GB2312" w:eastAsia="仿宋_GB2312" w:hAnsi="宋体" w:cs="宋体" w:hint="eastAsia"/>
                <w:color w:val="000000"/>
                <w:kern w:val="0"/>
                <w:sz w:val="24"/>
              </w:rPr>
              <w:t>前</w:t>
            </w:r>
            <w:r w:rsidR="001A2B08">
              <w:rPr>
                <w:rFonts w:ascii="仿宋_GB2312" w:eastAsia="仿宋_GB2312" w:hAnsi="宋体" w:cs="宋体" w:hint="eastAsia"/>
                <w:color w:val="000000"/>
                <w:kern w:val="0"/>
                <w:sz w:val="24"/>
              </w:rPr>
              <w:t>（T为</w:t>
            </w:r>
            <w:r w:rsidR="001A2B08" w:rsidRPr="003B366D">
              <w:rPr>
                <w:rFonts w:ascii="仿宋_GB2312" w:eastAsia="仿宋_GB2312" w:hAnsi="宋体" w:cs="宋体" w:hint="eastAsia"/>
                <w:color w:val="000000"/>
                <w:kern w:val="0"/>
                <w:sz w:val="24"/>
              </w:rPr>
              <w:t>回售资金兑付日</w:t>
            </w:r>
            <w:r w:rsidR="001A2B08">
              <w:rPr>
                <w:rFonts w:ascii="仿宋_GB2312" w:eastAsia="仿宋_GB2312" w:hAnsi="宋体" w:cs="宋体" w:hint="eastAsia"/>
                <w:color w:val="000000"/>
                <w:kern w:val="0"/>
                <w:sz w:val="24"/>
              </w:rPr>
              <w:t>）</w:t>
            </w:r>
          </w:p>
        </w:tc>
        <w:tc>
          <w:tcPr>
            <w:tcW w:w="2998" w:type="dxa"/>
            <w:tcBorders>
              <w:top w:val="nil"/>
              <w:left w:val="nil"/>
              <w:bottom w:val="single" w:sz="4" w:space="0" w:color="auto"/>
              <w:right w:val="single" w:sz="4" w:space="0" w:color="auto"/>
            </w:tcBorders>
            <w:shd w:val="clear" w:color="auto" w:fill="auto"/>
            <w:vAlign w:val="center"/>
            <w:hideMark/>
          </w:tcPr>
          <w:p w:rsidR="00062961" w:rsidRPr="003B366D" w:rsidRDefault="00062961" w:rsidP="00EB333D">
            <w:pPr>
              <w:widowControl/>
              <w:rPr>
                <w:rFonts w:ascii="仿宋_GB2312" w:eastAsia="仿宋_GB2312" w:hAnsi="宋体" w:cs="宋体"/>
                <w:color w:val="000000"/>
                <w:kern w:val="0"/>
                <w:sz w:val="24"/>
              </w:rPr>
            </w:pPr>
            <w:r w:rsidRPr="003B366D">
              <w:rPr>
                <w:rFonts w:ascii="仿宋_GB2312" w:eastAsia="仿宋_GB2312" w:hAnsi="宋体" w:cs="宋体" w:hint="eastAsia"/>
                <w:color w:val="000000"/>
                <w:kern w:val="0"/>
                <w:sz w:val="24"/>
              </w:rPr>
              <w:t>“债券回售”(第三轮)</w:t>
            </w:r>
          </w:p>
        </w:tc>
      </w:tr>
    </w:tbl>
    <w:p w:rsidR="00062961" w:rsidRPr="003B366D" w:rsidRDefault="00062961" w:rsidP="00062961">
      <w:pPr>
        <w:widowControl/>
        <w:spacing w:line="400" w:lineRule="exact"/>
        <w:jc w:val="left"/>
        <w:rPr>
          <w:rFonts w:ascii="仿宋_GB2312" w:eastAsia="仿宋_GB2312" w:hAnsi="Times New Roman"/>
          <w:sz w:val="28"/>
          <w:szCs w:val="24"/>
        </w:rPr>
      </w:pPr>
      <w:r w:rsidRPr="003B366D">
        <w:rPr>
          <w:rFonts w:ascii="仿宋_GB2312" w:eastAsia="仿宋_GB2312" w:hAnsi="Times New Roman" w:hint="eastAsia"/>
          <w:sz w:val="24"/>
          <w:szCs w:val="24"/>
        </w:rPr>
        <w:t>注：本章节所涉及回售业务若出现全额回售情况，操作流程还需参考第</w:t>
      </w:r>
      <w:r w:rsidR="00EC274F">
        <w:rPr>
          <w:rFonts w:ascii="仿宋_GB2312" w:eastAsia="仿宋_GB2312" w:hAnsi="Times New Roman" w:hint="eastAsia"/>
          <w:sz w:val="24"/>
          <w:szCs w:val="24"/>
        </w:rPr>
        <w:t>七</w:t>
      </w:r>
      <w:r w:rsidRPr="003B366D">
        <w:rPr>
          <w:rFonts w:ascii="仿宋_GB2312" w:eastAsia="仿宋_GB2312" w:hAnsi="Times New Roman" w:hint="eastAsia"/>
          <w:sz w:val="24"/>
          <w:szCs w:val="24"/>
        </w:rPr>
        <w:t>章“提前摘牌业务”。</w:t>
      </w:r>
    </w:p>
    <w:p w:rsidR="00062961" w:rsidRPr="007B2AE1" w:rsidRDefault="00062961" w:rsidP="00062961">
      <w:pPr>
        <w:widowControl/>
        <w:spacing w:line="400" w:lineRule="exact"/>
        <w:jc w:val="center"/>
        <w:rPr>
          <w:rFonts w:ascii="仿宋_GB2312" w:eastAsia="仿宋_GB2312" w:hAnsi="Times New Roman"/>
          <w:sz w:val="24"/>
          <w:szCs w:val="24"/>
        </w:rPr>
      </w:pPr>
      <w:r w:rsidRPr="007B2AE1">
        <w:rPr>
          <w:rFonts w:ascii="仿宋_GB2312" w:eastAsia="仿宋_GB2312" w:hAnsi="Times New Roman" w:hint="eastAsia"/>
          <w:sz w:val="24"/>
          <w:szCs w:val="24"/>
        </w:rPr>
        <w:t>表</w:t>
      </w:r>
      <w:r>
        <w:rPr>
          <w:rFonts w:ascii="仿宋_GB2312" w:eastAsia="仿宋_GB2312" w:hAnsi="Times New Roman" w:hint="eastAsia"/>
          <w:sz w:val="24"/>
          <w:szCs w:val="24"/>
        </w:rPr>
        <w:t>6-2</w:t>
      </w:r>
      <w:r w:rsidRPr="007B2AE1">
        <w:rPr>
          <w:rFonts w:ascii="仿宋_GB2312" w:eastAsia="仿宋_GB2312" w:hAnsi="Times New Roman" w:hint="eastAsia"/>
          <w:sz w:val="24"/>
          <w:szCs w:val="24"/>
        </w:rPr>
        <w:t>：回售兑付及转售阶段（后期）</w:t>
      </w:r>
    </w:p>
    <w:tbl>
      <w:tblPr>
        <w:tblW w:w="0" w:type="auto"/>
        <w:tblLayout w:type="fixed"/>
        <w:tblLook w:val="04A0"/>
      </w:tblPr>
      <w:tblGrid>
        <w:gridCol w:w="1702"/>
        <w:gridCol w:w="3593"/>
        <w:gridCol w:w="2999"/>
      </w:tblGrid>
      <w:tr w:rsidR="00062961" w:rsidRPr="003B366D" w:rsidTr="00EB333D">
        <w:trPr>
          <w:trHeight w:val="397"/>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2961" w:rsidRPr="003B366D" w:rsidRDefault="00062961" w:rsidP="00EB333D">
            <w:pPr>
              <w:widowControl/>
              <w:jc w:val="center"/>
              <w:rPr>
                <w:rFonts w:ascii="仿宋_GB2312" w:eastAsia="仿宋_GB2312" w:hAnsi="宋体" w:cs="宋体"/>
                <w:color w:val="000000"/>
                <w:kern w:val="0"/>
                <w:sz w:val="24"/>
              </w:rPr>
            </w:pPr>
            <w:r w:rsidRPr="003B366D">
              <w:rPr>
                <w:rFonts w:ascii="仿宋_GB2312" w:eastAsia="仿宋_GB2312" w:hAnsi="宋体" w:cs="宋体" w:hint="eastAsia"/>
                <w:color w:val="000000"/>
                <w:kern w:val="0"/>
                <w:sz w:val="24"/>
              </w:rPr>
              <w:t>时间节点</w:t>
            </w:r>
          </w:p>
        </w:tc>
        <w:tc>
          <w:tcPr>
            <w:tcW w:w="3593" w:type="dxa"/>
            <w:tcBorders>
              <w:top w:val="single" w:sz="4" w:space="0" w:color="auto"/>
              <w:left w:val="nil"/>
              <w:bottom w:val="single" w:sz="4" w:space="0" w:color="auto"/>
              <w:right w:val="single" w:sz="4" w:space="0" w:color="auto"/>
            </w:tcBorders>
            <w:shd w:val="clear" w:color="auto" w:fill="auto"/>
            <w:noWrap/>
            <w:vAlign w:val="center"/>
            <w:hideMark/>
          </w:tcPr>
          <w:p w:rsidR="00062961" w:rsidRPr="003B366D" w:rsidRDefault="00062961" w:rsidP="00EB333D">
            <w:pPr>
              <w:widowControl/>
              <w:jc w:val="center"/>
              <w:rPr>
                <w:rFonts w:ascii="仿宋_GB2312" w:eastAsia="仿宋_GB2312" w:hAnsi="宋体" w:cs="宋体"/>
                <w:color w:val="000000"/>
                <w:kern w:val="0"/>
                <w:sz w:val="24"/>
              </w:rPr>
            </w:pPr>
            <w:r w:rsidRPr="003B366D">
              <w:rPr>
                <w:rFonts w:ascii="仿宋_GB2312" w:eastAsia="仿宋_GB2312" w:hAnsi="宋体" w:cs="宋体" w:hint="eastAsia"/>
                <w:color w:val="000000"/>
                <w:kern w:val="0"/>
                <w:sz w:val="24"/>
              </w:rPr>
              <w:t>操作事项</w:t>
            </w:r>
          </w:p>
        </w:tc>
        <w:tc>
          <w:tcPr>
            <w:tcW w:w="2999" w:type="dxa"/>
            <w:tcBorders>
              <w:top w:val="single" w:sz="4" w:space="0" w:color="auto"/>
              <w:left w:val="nil"/>
              <w:bottom w:val="single" w:sz="4" w:space="0" w:color="auto"/>
              <w:right w:val="single" w:sz="4" w:space="0" w:color="auto"/>
            </w:tcBorders>
            <w:shd w:val="clear" w:color="auto" w:fill="auto"/>
            <w:vAlign w:val="center"/>
            <w:hideMark/>
          </w:tcPr>
          <w:p w:rsidR="00062961" w:rsidRPr="003B366D" w:rsidRDefault="00DB1C72" w:rsidP="00EB333D">
            <w:pPr>
              <w:widowControl/>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办理</w:t>
            </w:r>
            <w:r w:rsidR="00062961" w:rsidRPr="003B366D">
              <w:rPr>
                <w:rFonts w:ascii="仿宋_GB2312" w:eastAsia="仿宋_GB2312" w:hAnsi="宋体" w:cs="宋体" w:hint="eastAsia"/>
                <w:color w:val="000000"/>
                <w:kern w:val="0"/>
                <w:sz w:val="24"/>
              </w:rPr>
              <w:t>通道</w:t>
            </w:r>
          </w:p>
        </w:tc>
      </w:tr>
      <w:tr w:rsidR="00062961" w:rsidRPr="003B366D" w:rsidTr="00EB333D">
        <w:trPr>
          <w:trHeight w:val="397"/>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062961" w:rsidRPr="003B366D" w:rsidRDefault="00062961" w:rsidP="00EB333D">
            <w:pPr>
              <w:widowControl/>
              <w:jc w:val="left"/>
              <w:rPr>
                <w:rFonts w:ascii="仿宋_GB2312" w:eastAsia="仿宋_GB2312" w:hAnsi="宋体" w:cs="宋体"/>
                <w:color w:val="000000"/>
                <w:kern w:val="0"/>
                <w:sz w:val="24"/>
              </w:rPr>
            </w:pPr>
            <w:r w:rsidRPr="003B366D">
              <w:rPr>
                <w:rFonts w:ascii="仿宋_GB2312" w:eastAsia="仿宋_GB2312" w:hAnsi="宋体" w:cs="宋体" w:hint="eastAsia"/>
                <w:color w:val="000000"/>
                <w:kern w:val="0"/>
                <w:sz w:val="24"/>
              </w:rPr>
              <w:t>T-5前</w:t>
            </w:r>
          </w:p>
        </w:tc>
        <w:tc>
          <w:tcPr>
            <w:tcW w:w="3593" w:type="dxa"/>
            <w:tcBorders>
              <w:top w:val="nil"/>
              <w:left w:val="nil"/>
              <w:bottom w:val="single" w:sz="4" w:space="0" w:color="auto"/>
              <w:right w:val="single" w:sz="4" w:space="0" w:color="auto"/>
            </w:tcBorders>
            <w:shd w:val="clear" w:color="auto" w:fill="auto"/>
            <w:noWrap/>
            <w:vAlign w:val="center"/>
            <w:hideMark/>
          </w:tcPr>
          <w:p w:rsidR="00062961" w:rsidRPr="003B366D" w:rsidRDefault="00062961" w:rsidP="00EB333D">
            <w:pPr>
              <w:widowControl/>
              <w:jc w:val="left"/>
              <w:rPr>
                <w:rFonts w:ascii="仿宋_GB2312" w:eastAsia="仿宋_GB2312" w:hAnsi="宋体" w:cs="宋体"/>
                <w:color w:val="000000"/>
                <w:kern w:val="0"/>
                <w:sz w:val="24"/>
              </w:rPr>
            </w:pPr>
            <w:r w:rsidRPr="003B366D">
              <w:rPr>
                <w:rFonts w:ascii="仿宋_GB2312" w:eastAsia="仿宋_GB2312" w:hAnsi="宋体" w:cs="宋体" w:hint="eastAsia"/>
                <w:color w:val="000000"/>
                <w:kern w:val="0"/>
                <w:sz w:val="24"/>
              </w:rPr>
              <w:t>提交《付息公告》</w:t>
            </w:r>
          </w:p>
        </w:tc>
        <w:tc>
          <w:tcPr>
            <w:tcW w:w="2999" w:type="dxa"/>
            <w:tcBorders>
              <w:top w:val="nil"/>
              <w:left w:val="nil"/>
              <w:bottom w:val="single" w:sz="4" w:space="0" w:color="auto"/>
              <w:right w:val="single" w:sz="4" w:space="0" w:color="auto"/>
            </w:tcBorders>
            <w:shd w:val="clear" w:color="auto" w:fill="auto"/>
            <w:vAlign w:val="center"/>
            <w:hideMark/>
          </w:tcPr>
          <w:p w:rsidR="00062961" w:rsidRPr="003B366D" w:rsidRDefault="00062961" w:rsidP="00EB333D">
            <w:pPr>
              <w:widowControl/>
              <w:jc w:val="left"/>
              <w:rPr>
                <w:rFonts w:ascii="仿宋_GB2312" w:eastAsia="仿宋_GB2312" w:hAnsi="宋体" w:cs="宋体"/>
                <w:color w:val="000000"/>
                <w:kern w:val="0"/>
                <w:sz w:val="24"/>
              </w:rPr>
            </w:pPr>
            <w:r w:rsidRPr="003B366D">
              <w:rPr>
                <w:rFonts w:ascii="仿宋_GB2312" w:eastAsia="仿宋_GB2312" w:hAnsi="Times New Roman" w:hint="eastAsia"/>
                <w:sz w:val="24"/>
              </w:rPr>
              <w:t>公募债通过“债券付息”通道上传，私募债通过“非公开发行债券后续信息披露”通道上传</w:t>
            </w:r>
          </w:p>
        </w:tc>
      </w:tr>
      <w:tr w:rsidR="00062961" w:rsidRPr="003B366D" w:rsidTr="00EB333D">
        <w:trPr>
          <w:trHeight w:val="794"/>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062961" w:rsidRPr="003B366D" w:rsidRDefault="00062961" w:rsidP="00EB333D">
            <w:pPr>
              <w:widowControl/>
              <w:jc w:val="left"/>
              <w:rPr>
                <w:rFonts w:ascii="仿宋_GB2312" w:eastAsia="仿宋_GB2312" w:hAnsi="宋体" w:cs="宋体"/>
                <w:color w:val="000000"/>
                <w:kern w:val="0"/>
                <w:sz w:val="24"/>
              </w:rPr>
            </w:pPr>
            <w:r w:rsidRPr="003B366D">
              <w:rPr>
                <w:rFonts w:ascii="仿宋_GB2312" w:eastAsia="仿宋_GB2312" w:hAnsi="宋体" w:cs="宋体" w:hint="eastAsia"/>
                <w:color w:val="000000"/>
                <w:kern w:val="0"/>
                <w:sz w:val="24"/>
              </w:rPr>
              <w:lastRenderedPageBreak/>
              <w:t>T-2前</w:t>
            </w:r>
          </w:p>
        </w:tc>
        <w:tc>
          <w:tcPr>
            <w:tcW w:w="3593" w:type="dxa"/>
            <w:tcBorders>
              <w:top w:val="nil"/>
              <w:left w:val="nil"/>
              <w:bottom w:val="single" w:sz="4" w:space="0" w:color="auto"/>
              <w:right w:val="single" w:sz="4" w:space="0" w:color="auto"/>
            </w:tcBorders>
            <w:shd w:val="clear" w:color="auto" w:fill="auto"/>
            <w:vAlign w:val="center"/>
            <w:hideMark/>
          </w:tcPr>
          <w:p w:rsidR="00062961" w:rsidRPr="003B366D" w:rsidRDefault="00062961" w:rsidP="00D37FE8">
            <w:pPr>
              <w:widowControl/>
              <w:jc w:val="left"/>
              <w:rPr>
                <w:rFonts w:ascii="仿宋_GB2312" w:eastAsia="仿宋_GB2312" w:hAnsi="宋体" w:cs="宋体"/>
                <w:color w:val="000000"/>
                <w:kern w:val="0"/>
                <w:sz w:val="24"/>
              </w:rPr>
            </w:pPr>
            <w:r w:rsidRPr="003B366D">
              <w:rPr>
                <w:rFonts w:ascii="仿宋_GB2312" w:eastAsia="仿宋_GB2312" w:hAnsi="宋体" w:cs="宋体" w:hint="eastAsia"/>
                <w:color w:val="000000"/>
                <w:kern w:val="0"/>
                <w:sz w:val="24"/>
              </w:rPr>
              <w:t>发行人将回售资金和利息款分别划入</w:t>
            </w:r>
            <w:r w:rsidR="007C4C94">
              <w:rPr>
                <w:rFonts w:ascii="仿宋_GB2312" w:eastAsia="仿宋_GB2312" w:hAnsi="宋体" w:cs="宋体" w:hint="eastAsia"/>
                <w:color w:val="000000"/>
                <w:kern w:val="0"/>
                <w:sz w:val="24"/>
              </w:rPr>
              <w:t>中证登</w:t>
            </w:r>
            <w:r w:rsidRPr="003B366D">
              <w:rPr>
                <w:rFonts w:ascii="仿宋_GB2312" w:eastAsia="仿宋_GB2312" w:hAnsi="宋体" w:cs="宋体" w:hint="eastAsia"/>
                <w:color w:val="000000"/>
                <w:kern w:val="0"/>
                <w:sz w:val="24"/>
              </w:rPr>
              <w:t>指定账户</w:t>
            </w:r>
          </w:p>
        </w:tc>
        <w:tc>
          <w:tcPr>
            <w:tcW w:w="2999" w:type="dxa"/>
            <w:tcBorders>
              <w:top w:val="nil"/>
              <w:left w:val="nil"/>
              <w:bottom w:val="single" w:sz="4" w:space="0" w:color="auto"/>
              <w:right w:val="single" w:sz="4" w:space="0" w:color="auto"/>
            </w:tcBorders>
            <w:shd w:val="clear" w:color="auto" w:fill="auto"/>
            <w:vAlign w:val="center"/>
            <w:hideMark/>
          </w:tcPr>
          <w:p w:rsidR="00062961" w:rsidRPr="003B366D" w:rsidRDefault="00062961" w:rsidP="00EB333D">
            <w:pPr>
              <w:widowControl/>
              <w:jc w:val="center"/>
              <w:rPr>
                <w:rFonts w:ascii="仿宋_GB2312" w:eastAsia="仿宋_GB2312" w:hAnsi="宋体" w:cs="宋体"/>
                <w:color w:val="000000"/>
                <w:kern w:val="0"/>
                <w:sz w:val="24"/>
              </w:rPr>
            </w:pPr>
            <w:r w:rsidRPr="003B366D">
              <w:rPr>
                <w:rFonts w:ascii="仿宋_GB2312" w:eastAsia="仿宋_GB2312" w:hAnsi="宋体" w:cs="宋体" w:hint="eastAsia"/>
                <w:color w:val="000000"/>
                <w:kern w:val="0"/>
                <w:sz w:val="24"/>
              </w:rPr>
              <w:t>—</w:t>
            </w:r>
          </w:p>
        </w:tc>
      </w:tr>
      <w:tr w:rsidR="00062961" w:rsidRPr="003B366D" w:rsidTr="00EB333D">
        <w:trPr>
          <w:trHeight w:val="397"/>
        </w:trPr>
        <w:tc>
          <w:tcPr>
            <w:tcW w:w="1702" w:type="dxa"/>
            <w:tcBorders>
              <w:top w:val="nil"/>
              <w:left w:val="single" w:sz="4" w:space="0" w:color="auto"/>
              <w:bottom w:val="single" w:sz="4" w:space="0" w:color="auto"/>
              <w:right w:val="single" w:sz="4" w:space="0" w:color="auto"/>
            </w:tcBorders>
            <w:shd w:val="clear" w:color="auto" w:fill="auto"/>
            <w:noWrap/>
            <w:vAlign w:val="center"/>
          </w:tcPr>
          <w:p w:rsidR="00062961" w:rsidRPr="003B366D" w:rsidRDefault="00062961" w:rsidP="00EB333D">
            <w:pPr>
              <w:widowControl/>
              <w:jc w:val="left"/>
              <w:rPr>
                <w:rFonts w:ascii="仿宋_GB2312" w:eastAsia="仿宋_GB2312" w:hAnsi="宋体" w:cs="宋体"/>
                <w:color w:val="000000"/>
                <w:kern w:val="0"/>
                <w:sz w:val="24"/>
              </w:rPr>
            </w:pPr>
            <w:r w:rsidRPr="003B366D">
              <w:rPr>
                <w:rFonts w:ascii="仿宋_GB2312" w:eastAsia="仿宋_GB2312" w:hAnsi="宋体" w:cs="宋体" w:hint="eastAsia"/>
                <w:color w:val="000000"/>
                <w:kern w:val="0"/>
                <w:sz w:val="24"/>
              </w:rPr>
              <w:t>T-1</w:t>
            </w:r>
          </w:p>
        </w:tc>
        <w:tc>
          <w:tcPr>
            <w:tcW w:w="3593" w:type="dxa"/>
            <w:tcBorders>
              <w:top w:val="nil"/>
              <w:left w:val="nil"/>
              <w:bottom w:val="single" w:sz="4" w:space="0" w:color="auto"/>
              <w:right w:val="single" w:sz="4" w:space="0" w:color="auto"/>
            </w:tcBorders>
            <w:shd w:val="clear" w:color="auto" w:fill="auto"/>
            <w:vAlign w:val="center"/>
          </w:tcPr>
          <w:p w:rsidR="00062961" w:rsidRPr="003B366D" w:rsidRDefault="00062961" w:rsidP="00EB333D">
            <w:pPr>
              <w:widowControl/>
              <w:jc w:val="left"/>
              <w:rPr>
                <w:rFonts w:ascii="仿宋_GB2312" w:eastAsia="仿宋_GB2312" w:hAnsi="宋体" w:cs="宋体"/>
                <w:color w:val="000000"/>
                <w:kern w:val="0"/>
                <w:sz w:val="24"/>
              </w:rPr>
            </w:pPr>
            <w:r w:rsidRPr="003B366D">
              <w:rPr>
                <w:rFonts w:ascii="仿宋_GB2312" w:eastAsia="仿宋_GB2312" w:hAnsi="宋体" w:cs="宋体" w:hint="eastAsia"/>
                <w:color w:val="000000"/>
                <w:kern w:val="0"/>
                <w:sz w:val="24"/>
              </w:rPr>
              <w:t>债权登记日</w:t>
            </w:r>
          </w:p>
        </w:tc>
        <w:tc>
          <w:tcPr>
            <w:tcW w:w="2999" w:type="dxa"/>
            <w:tcBorders>
              <w:top w:val="nil"/>
              <w:left w:val="nil"/>
              <w:bottom w:val="single" w:sz="4" w:space="0" w:color="auto"/>
              <w:right w:val="single" w:sz="4" w:space="0" w:color="auto"/>
            </w:tcBorders>
            <w:shd w:val="clear" w:color="auto" w:fill="auto"/>
            <w:vAlign w:val="center"/>
          </w:tcPr>
          <w:p w:rsidR="00062961" w:rsidRPr="003B366D" w:rsidRDefault="00062961" w:rsidP="00EB333D">
            <w:pPr>
              <w:widowControl/>
              <w:jc w:val="center"/>
              <w:rPr>
                <w:rFonts w:ascii="仿宋_GB2312" w:eastAsia="仿宋_GB2312" w:hAnsi="宋体" w:cs="宋体"/>
                <w:color w:val="000000"/>
                <w:kern w:val="0"/>
                <w:sz w:val="24"/>
              </w:rPr>
            </w:pPr>
            <w:r w:rsidRPr="003B366D">
              <w:rPr>
                <w:rFonts w:ascii="仿宋_GB2312" w:eastAsia="仿宋_GB2312" w:hAnsi="宋体" w:cs="宋体" w:hint="eastAsia"/>
                <w:color w:val="000000"/>
                <w:kern w:val="0"/>
                <w:sz w:val="24"/>
              </w:rPr>
              <w:t>—</w:t>
            </w:r>
          </w:p>
        </w:tc>
      </w:tr>
      <w:tr w:rsidR="00062961" w:rsidRPr="003B366D" w:rsidTr="00EB333D">
        <w:trPr>
          <w:trHeight w:val="397"/>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062961" w:rsidRPr="003B366D" w:rsidRDefault="00062961" w:rsidP="00EB333D">
            <w:pPr>
              <w:widowControl/>
              <w:jc w:val="left"/>
              <w:rPr>
                <w:rFonts w:ascii="仿宋_GB2312" w:eastAsia="仿宋_GB2312" w:hAnsi="宋体" w:cs="宋体"/>
                <w:color w:val="000000"/>
                <w:kern w:val="0"/>
                <w:sz w:val="24"/>
              </w:rPr>
            </w:pPr>
            <w:r w:rsidRPr="003B366D">
              <w:rPr>
                <w:rFonts w:ascii="仿宋_GB2312" w:eastAsia="仿宋_GB2312" w:hAnsi="宋体" w:cs="宋体" w:hint="eastAsia"/>
                <w:color w:val="000000"/>
                <w:kern w:val="0"/>
                <w:sz w:val="24"/>
              </w:rPr>
              <w:t>T</w:t>
            </w:r>
          </w:p>
        </w:tc>
        <w:tc>
          <w:tcPr>
            <w:tcW w:w="3593" w:type="dxa"/>
            <w:tcBorders>
              <w:top w:val="nil"/>
              <w:left w:val="nil"/>
              <w:bottom w:val="single" w:sz="4" w:space="0" w:color="auto"/>
              <w:right w:val="single" w:sz="4" w:space="0" w:color="auto"/>
            </w:tcBorders>
            <w:shd w:val="clear" w:color="auto" w:fill="auto"/>
            <w:noWrap/>
            <w:vAlign w:val="center"/>
            <w:hideMark/>
          </w:tcPr>
          <w:p w:rsidR="00062961" w:rsidRPr="003B366D" w:rsidRDefault="00062961" w:rsidP="007A3E41">
            <w:pPr>
              <w:widowControl/>
              <w:jc w:val="left"/>
              <w:rPr>
                <w:rFonts w:ascii="仿宋_GB2312" w:eastAsia="仿宋_GB2312" w:hAnsi="宋体" w:cs="宋体"/>
                <w:color w:val="FF0000"/>
                <w:kern w:val="0"/>
                <w:sz w:val="24"/>
              </w:rPr>
            </w:pPr>
            <w:r w:rsidRPr="003B366D">
              <w:rPr>
                <w:rFonts w:ascii="仿宋_GB2312" w:eastAsia="仿宋_GB2312" w:hAnsi="宋体" w:cs="宋体" w:hint="eastAsia"/>
                <w:color w:val="FF0000"/>
                <w:kern w:val="0"/>
                <w:sz w:val="24"/>
              </w:rPr>
              <w:t>回售资金兑付日</w:t>
            </w:r>
            <w:r w:rsidR="007A3E41">
              <w:rPr>
                <w:rFonts w:ascii="仿宋_GB2312" w:eastAsia="仿宋_GB2312" w:hAnsi="宋体" w:cs="宋体" w:hint="eastAsia"/>
                <w:color w:val="FF0000"/>
                <w:kern w:val="0"/>
                <w:sz w:val="24"/>
              </w:rPr>
              <w:t>（含利息）</w:t>
            </w:r>
          </w:p>
        </w:tc>
        <w:tc>
          <w:tcPr>
            <w:tcW w:w="2999" w:type="dxa"/>
            <w:tcBorders>
              <w:top w:val="nil"/>
              <w:left w:val="nil"/>
              <w:bottom w:val="single" w:sz="4" w:space="0" w:color="auto"/>
              <w:right w:val="single" w:sz="4" w:space="0" w:color="auto"/>
            </w:tcBorders>
            <w:shd w:val="clear" w:color="auto" w:fill="auto"/>
            <w:vAlign w:val="center"/>
            <w:hideMark/>
          </w:tcPr>
          <w:p w:rsidR="00062961" w:rsidRPr="003B366D" w:rsidRDefault="00062961" w:rsidP="00EB333D">
            <w:pPr>
              <w:widowControl/>
              <w:jc w:val="center"/>
              <w:rPr>
                <w:rFonts w:ascii="仿宋_GB2312" w:eastAsia="仿宋_GB2312" w:hAnsi="宋体" w:cs="宋体"/>
                <w:color w:val="000000"/>
                <w:kern w:val="0"/>
                <w:sz w:val="24"/>
              </w:rPr>
            </w:pPr>
            <w:r w:rsidRPr="003B366D">
              <w:rPr>
                <w:rFonts w:ascii="仿宋_GB2312" w:eastAsia="仿宋_GB2312" w:hAnsi="宋体" w:cs="宋体" w:hint="eastAsia"/>
                <w:color w:val="000000"/>
                <w:kern w:val="0"/>
                <w:sz w:val="24"/>
              </w:rPr>
              <w:t>—</w:t>
            </w:r>
          </w:p>
        </w:tc>
      </w:tr>
      <w:tr w:rsidR="00062961" w:rsidRPr="003B366D" w:rsidTr="00EB333D">
        <w:trPr>
          <w:trHeight w:val="794"/>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062961" w:rsidRPr="003B366D" w:rsidRDefault="00062961" w:rsidP="00EB333D">
            <w:pPr>
              <w:widowControl/>
              <w:jc w:val="left"/>
              <w:rPr>
                <w:rFonts w:ascii="仿宋_GB2312" w:eastAsia="仿宋_GB2312" w:hAnsi="宋体" w:cs="宋体"/>
                <w:color w:val="000000"/>
                <w:kern w:val="0"/>
                <w:sz w:val="24"/>
              </w:rPr>
            </w:pPr>
            <w:r w:rsidRPr="003B366D">
              <w:rPr>
                <w:rFonts w:ascii="仿宋_GB2312" w:eastAsia="仿宋_GB2312" w:hAnsi="宋体" w:cs="宋体" w:hint="eastAsia"/>
                <w:color w:val="000000"/>
                <w:kern w:val="0"/>
                <w:sz w:val="24"/>
              </w:rPr>
              <w:t>T至</w:t>
            </w:r>
            <w:r w:rsidR="003D25D7">
              <w:rPr>
                <w:rFonts w:ascii="仿宋_GB2312" w:eastAsia="仿宋_GB2312" w:hAnsi="宋体" w:cs="宋体" w:hint="eastAsia"/>
                <w:color w:val="000000"/>
                <w:kern w:val="0"/>
                <w:sz w:val="24"/>
              </w:rPr>
              <w:t>T+19</w:t>
            </w:r>
          </w:p>
        </w:tc>
        <w:tc>
          <w:tcPr>
            <w:tcW w:w="3593" w:type="dxa"/>
            <w:tcBorders>
              <w:top w:val="nil"/>
              <w:left w:val="nil"/>
              <w:bottom w:val="single" w:sz="4" w:space="0" w:color="auto"/>
              <w:right w:val="single" w:sz="4" w:space="0" w:color="auto"/>
            </w:tcBorders>
            <w:shd w:val="clear" w:color="auto" w:fill="auto"/>
            <w:vAlign w:val="center"/>
            <w:hideMark/>
          </w:tcPr>
          <w:p w:rsidR="00062961" w:rsidRPr="003B366D" w:rsidRDefault="00A465DA" w:rsidP="00A465DA">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若设置为可转售，</w:t>
            </w:r>
            <w:r w:rsidR="00062961" w:rsidRPr="003B366D">
              <w:rPr>
                <w:rFonts w:ascii="仿宋_GB2312" w:eastAsia="仿宋_GB2312" w:hAnsi="宋体" w:cs="宋体" w:hint="eastAsia"/>
                <w:color w:val="000000"/>
                <w:kern w:val="0"/>
                <w:sz w:val="24"/>
              </w:rPr>
              <w:t>可将拟转售债券通过交易系统</w:t>
            </w:r>
            <w:r w:rsidR="00E01F31">
              <w:rPr>
                <w:rFonts w:ascii="仿宋_GB2312" w:eastAsia="仿宋_GB2312" w:hAnsi="宋体" w:cs="宋体" w:hint="eastAsia"/>
                <w:color w:val="000000"/>
                <w:kern w:val="0"/>
                <w:sz w:val="24"/>
              </w:rPr>
              <w:t>进行转让</w:t>
            </w:r>
          </w:p>
        </w:tc>
        <w:tc>
          <w:tcPr>
            <w:tcW w:w="2999" w:type="dxa"/>
            <w:tcBorders>
              <w:top w:val="nil"/>
              <w:left w:val="nil"/>
              <w:bottom w:val="single" w:sz="4" w:space="0" w:color="auto"/>
              <w:right w:val="single" w:sz="4" w:space="0" w:color="auto"/>
            </w:tcBorders>
            <w:shd w:val="clear" w:color="auto" w:fill="auto"/>
            <w:vAlign w:val="center"/>
            <w:hideMark/>
          </w:tcPr>
          <w:p w:rsidR="00062961" w:rsidRPr="003B366D" w:rsidRDefault="00062961" w:rsidP="00EB333D">
            <w:pPr>
              <w:widowControl/>
              <w:jc w:val="left"/>
              <w:rPr>
                <w:rFonts w:ascii="仿宋_GB2312" w:eastAsia="仿宋_GB2312" w:hAnsi="宋体" w:cs="宋体"/>
                <w:color w:val="000000"/>
                <w:kern w:val="0"/>
                <w:sz w:val="24"/>
              </w:rPr>
            </w:pPr>
            <w:r w:rsidRPr="003B366D">
              <w:rPr>
                <w:rFonts w:ascii="仿宋_GB2312" w:eastAsia="仿宋_GB2312" w:hAnsi="宋体" w:cs="宋体" w:hint="eastAsia"/>
                <w:color w:val="000000"/>
                <w:kern w:val="0"/>
                <w:sz w:val="24"/>
              </w:rPr>
              <w:t>固定收益证券综合电子平台</w:t>
            </w:r>
          </w:p>
        </w:tc>
      </w:tr>
      <w:tr w:rsidR="00062961" w:rsidRPr="003B366D" w:rsidTr="00EB333D">
        <w:trPr>
          <w:trHeight w:val="397"/>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062961" w:rsidRPr="003B366D" w:rsidRDefault="003D25D7" w:rsidP="00EB333D">
            <w:pPr>
              <w:widowControl/>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T+21</w:t>
            </w:r>
            <w:r w:rsidR="00062961" w:rsidRPr="003B366D">
              <w:rPr>
                <w:rFonts w:ascii="仿宋_GB2312" w:eastAsia="仿宋_GB2312" w:hAnsi="宋体" w:cs="宋体" w:hint="eastAsia"/>
                <w:color w:val="000000"/>
                <w:kern w:val="0"/>
                <w:sz w:val="24"/>
              </w:rPr>
              <w:t>前</w:t>
            </w:r>
          </w:p>
        </w:tc>
        <w:tc>
          <w:tcPr>
            <w:tcW w:w="3593" w:type="dxa"/>
            <w:tcBorders>
              <w:top w:val="nil"/>
              <w:left w:val="nil"/>
              <w:bottom w:val="single" w:sz="4" w:space="0" w:color="auto"/>
              <w:right w:val="single" w:sz="4" w:space="0" w:color="auto"/>
            </w:tcBorders>
            <w:shd w:val="clear" w:color="auto" w:fill="auto"/>
            <w:noWrap/>
            <w:vAlign w:val="center"/>
            <w:hideMark/>
          </w:tcPr>
          <w:p w:rsidR="00062961" w:rsidRPr="003B366D" w:rsidRDefault="005960ED" w:rsidP="00EB333D">
            <w:pPr>
              <w:widowControl/>
              <w:rPr>
                <w:rFonts w:ascii="仿宋_GB2312" w:eastAsia="仿宋_GB2312" w:hAnsi="宋体" w:cs="宋体"/>
                <w:color w:val="000000"/>
                <w:kern w:val="0"/>
                <w:sz w:val="24"/>
              </w:rPr>
            </w:pPr>
            <w:r>
              <w:rPr>
                <w:rFonts w:ascii="仿宋_GB2312" w:eastAsia="仿宋_GB2312" w:hAnsi="宋体" w:cs="宋体" w:hint="eastAsia"/>
                <w:color w:val="000000"/>
                <w:kern w:val="0"/>
                <w:sz w:val="24"/>
              </w:rPr>
              <w:t>转售期结束后2</w:t>
            </w:r>
            <w:r w:rsidR="00062961" w:rsidRPr="003B366D">
              <w:rPr>
                <w:rFonts w:ascii="仿宋_GB2312" w:eastAsia="仿宋_GB2312" w:hAnsi="宋体" w:cs="宋体" w:hint="eastAsia"/>
                <w:color w:val="000000"/>
                <w:kern w:val="0"/>
                <w:sz w:val="24"/>
              </w:rPr>
              <w:t>个交易日内提交《转售结果公告》</w:t>
            </w:r>
            <w:r w:rsidR="00062961" w:rsidRPr="003B366D">
              <w:rPr>
                <w:rFonts w:ascii="仿宋_GB2312" w:eastAsia="仿宋_GB2312" w:hAnsi="Times New Roman" w:hint="eastAsia"/>
                <w:sz w:val="24"/>
              </w:rPr>
              <w:t>（模板见附件</w:t>
            </w:r>
            <w:r w:rsidR="00593427">
              <w:rPr>
                <w:rFonts w:ascii="仿宋_GB2312" w:eastAsia="仿宋_GB2312" w:hAnsi="Times New Roman"/>
                <w:sz w:val="24"/>
              </w:rPr>
              <w:t>7</w:t>
            </w:r>
            <w:r w:rsidR="00062961" w:rsidRPr="003B366D">
              <w:rPr>
                <w:rFonts w:ascii="仿宋_GB2312" w:eastAsia="仿宋_GB2312" w:hAnsi="Times New Roman" w:hint="eastAsia"/>
                <w:sz w:val="24"/>
              </w:rPr>
              <w:t>）</w:t>
            </w:r>
          </w:p>
        </w:tc>
        <w:tc>
          <w:tcPr>
            <w:tcW w:w="2999" w:type="dxa"/>
            <w:tcBorders>
              <w:top w:val="nil"/>
              <w:left w:val="nil"/>
              <w:bottom w:val="single" w:sz="4" w:space="0" w:color="auto"/>
              <w:right w:val="single" w:sz="4" w:space="0" w:color="auto"/>
            </w:tcBorders>
            <w:shd w:val="clear" w:color="auto" w:fill="auto"/>
            <w:vAlign w:val="center"/>
            <w:hideMark/>
          </w:tcPr>
          <w:p w:rsidR="00062961" w:rsidRPr="003B366D" w:rsidRDefault="00062961" w:rsidP="00EB333D">
            <w:pPr>
              <w:widowControl/>
              <w:jc w:val="left"/>
              <w:rPr>
                <w:rFonts w:ascii="仿宋_GB2312" w:eastAsia="仿宋_GB2312" w:hAnsi="宋体" w:cs="宋体"/>
                <w:color w:val="000000"/>
                <w:kern w:val="0"/>
                <w:sz w:val="24"/>
              </w:rPr>
            </w:pPr>
            <w:r w:rsidRPr="003B366D">
              <w:rPr>
                <w:rFonts w:ascii="仿宋_GB2312" w:eastAsia="仿宋_GB2312" w:hAnsi="宋体" w:cs="宋体" w:hint="eastAsia"/>
                <w:color w:val="000000"/>
                <w:kern w:val="0"/>
                <w:sz w:val="24"/>
              </w:rPr>
              <w:t>“债券回售转售结果”</w:t>
            </w:r>
          </w:p>
        </w:tc>
      </w:tr>
    </w:tbl>
    <w:p w:rsidR="007F6A1C" w:rsidRPr="003B366D" w:rsidRDefault="00062961" w:rsidP="007F6A1C">
      <w:pPr>
        <w:rPr>
          <w:rFonts w:ascii="仿宋_GB2312" w:eastAsia="仿宋_GB2312"/>
          <w:sz w:val="22"/>
        </w:rPr>
      </w:pPr>
      <w:r w:rsidRPr="003B366D">
        <w:rPr>
          <w:rFonts w:ascii="仿宋_GB2312" w:eastAsia="仿宋_GB2312" w:hAnsi="Times New Roman" w:hint="eastAsia"/>
          <w:sz w:val="24"/>
          <w:szCs w:val="24"/>
        </w:rPr>
        <w:t>注：可交债、可转债不支持回售撤销、回售转售业务。</w:t>
      </w:r>
    </w:p>
    <w:p w:rsidR="00706E36" w:rsidRPr="003B366D" w:rsidRDefault="00706E36" w:rsidP="00732B74">
      <w:pPr>
        <w:pStyle w:val="a5"/>
        <w:numPr>
          <w:ilvl w:val="0"/>
          <w:numId w:val="8"/>
        </w:numPr>
        <w:ind w:firstLineChars="0"/>
        <w:outlineLvl w:val="1"/>
        <w:rPr>
          <w:rFonts w:ascii="仿宋_GB2312" w:eastAsia="仿宋_GB2312" w:hAnsi="宋体"/>
          <w:b/>
          <w:sz w:val="30"/>
          <w:szCs w:val="30"/>
        </w:rPr>
      </w:pPr>
      <w:bookmarkStart w:id="32" w:name="_Toc39226452"/>
      <w:r w:rsidRPr="003B366D">
        <w:rPr>
          <w:rFonts w:ascii="仿宋_GB2312" w:eastAsia="仿宋_GB2312" w:hAnsi="宋体" w:hint="eastAsia"/>
          <w:b/>
          <w:sz w:val="30"/>
          <w:szCs w:val="30"/>
        </w:rPr>
        <w:t>债券回售第一轮：申请回售代码及简称</w:t>
      </w:r>
      <w:bookmarkEnd w:id="32"/>
    </w:p>
    <w:p w:rsidR="00706E36" w:rsidRPr="003B366D" w:rsidRDefault="00EC274F" w:rsidP="00706E36">
      <w:pPr>
        <w:pStyle w:val="a5"/>
        <w:widowControl/>
        <w:numPr>
          <w:ilvl w:val="0"/>
          <w:numId w:val="9"/>
        </w:numPr>
        <w:spacing w:line="400" w:lineRule="exact"/>
        <w:ind w:firstLineChars="0"/>
        <w:jc w:val="left"/>
        <w:outlineLvl w:val="2"/>
        <w:rPr>
          <w:rFonts w:ascii="仿宋_GB2312" w:eastAsia="仿宋_GB2312" w:hAnsi="Times New Roman" w:cs="Times New Roman"/>
          <w:sz w:val="28"/>
          <w:szCs w:val="24"/>
        </w:rPr>
      </w:pPr>
      <w:r>
        <w:rPr>
          <w:rFonts w:ascii="仿宋_GB2312" w:eastAsia="仿宋_GB2312" w:hAnsi="Times New Roman" w:cs="Times New Roman" w:hint="eastAsia"/>
          <w:sz w:val="28"/>
          <w:szCs w:val="24"/>
        </w:rPr>
        <w:t>办理时间</w:t>
      </w:r>
      <w:r w:rsidR="00706E36" w:rsidRPr="003B366D">
        <w:rPr>
          <w:rFonts w:ascii="仿宋_GB2312" w:eastAsia="仿宋_GB2312" w:hAnsi="Times New Roman" w:cs="Times New Roman" w:hint="eastAsia"/>
          <w:sz w:val="28"/>
          <w:szCs w:val="24"/>
        </w:rPr>
        <w:t>（第一轮）</w:t>
      </w:r>
    </w:p>
    <w:p w:rsidR="00706E36" w:rsidRPr="003B366D" w:rsidRDefault="00593427" w:rsidP="00706E36">
      <w:pPr>
        <w:spacing w:line="400" w:lineRule="exact"/>
        <w:ind w:firstLineChars="200" w:firstLine="560"/>
        <w:rPr>
          <w:rFonts w:ascii="仿宋_GB2312" w:eastAsia="仿宋_GB2312" w:hAnsi="Times New Roman"/>
          <w:sz w:val="28"/>
          <w:szCs w:val="24"/>
        </w:rPr>
      </w:pPr>
      <w:r>
        <w:rPr>
          <w:rFonts w:ascii="仿宋_GB2312" w:eastAsia="仿宋_GB2312" w:hAnsi="Times New Roman" w:hint="eastAsia"/>
          <w:sz w:val="28"/>
          <w:szCs w:val="24"/>
        </w:rPr>
        <w:t>受托管理人最晚应于回售登记</w:t>
      </w:r>
      <w:r w:rsidR="00706E36" w:rsidRPr="003B366D">
        <w:rPr>
          <w:rFonts w:ascii="仿宋_GB2312" w:eastAsia="仿宋_GB2312" w:hAnsi="Times New Roman" w:hint="eastAsia"/>
          <w:sz w:val="28"/>
          <w:szCs w:val="24"/>
        </w:rPr>
        <w:t>起始日S</w:t>
      </w:r>
      <w:r w:rsidR="00551974">
        <w:rPr>
          <w:rFonts w:ascii="仿宋_GB2312" w:eastAsia="仿宋_GB2312" w:hAnsi="Times New Roman" w:hint="eastAsia"/>
          <w:sz w:val="28"/>
          <w:szCs w:val="24"/>
        </w:rPr>
        <w:t>前</w:t>
      </w:r>
      <w:r w:rsidR="00706E36" w:rsidRPr="003B366D">
        <w:rPr>
          <w:rFonts w:ascii="仿宋_GB2312" w:eastAsia="仿宋_GB2312" w:hAnsi="Times New Roman" w:hint="eastAsia"/>
          <w:sz w:val="28"/>
          <w:szCs w:val="24"/>
        </w:rPr>
        <w:t>4个交易日通过“债券回售”流程申请回售代码和简称，该流程为债券回售第一轮。</w:t>
      </w:r>
    </w:p>
    <w:p w:rsidR="00706E36" w:rsidRPr="003B366D" w:rsidRDefault="00706E36" w:rsidP="00706E36">
      <w:pPr>
        <w:pStyle w:val="a5"/>
        <w:widowControl/>
        <w:numPr>
          <w:ilvl w:val="0"/>
          <w:numId w:val="9"/>
        </w:numPr>
        <w:spacing w:line="400" w:lineRule="exact"/>
        <w:ind w:firstLineChars="0"/>
        <w:jc w:val="left"/>
        <w:outlineLvl w:val="2"/>
        <w:rPr>
          <w:rFonts w:ascii="仿宋_GB2312" w:eastAsia="仿宋_GB2312" w:hAnsi="Times New Roman" w:cs="Times New Roman"/>
          <w:sz w:val="28"/>
          <w:szCs w:val="24"/>
        </w:rPr>
      </w:pPr>
      <w:r w:rsidRPr="003B366D">
        <w:rPr>
          <w:rFonts w:ascii="仿宋_GB2312" w:eastAsia="仿宋_GB2312" w:hAnsi="Times New Roman" w:hint="eastAsia"/>
          <w:sz w:val="28"/>
          <w:szCs w:val="24"/>
        </w:rPr>
        <w:t>具体操作</w:t>
      </w:r>
    </w:p>
    <w:p w:rsidR="00706E36" w:rsidRPr="003B366D" w:rsidRDefault="00706E36" w:rsidP="00706E36">
      <w:pPr>
        <w:spacing w:line="400" w:lineRule="exact"/>
        <w:ind w:firstLineChars="200" w:firstLine="560"/>
        <w:rPr>
          <w:rFonts w:ascii="仿宋_GB2312" w:eastAsia="仿宋_GB2312" w:hAnsi="Times New Roman"/>
          <w:sz w:val="28"/>
          <w:szCs w:val="24"/>
        </w:rPr>
      </w:pPr>
      <w:r w:rsidRPr="003B366D">
        <w:rPr>
          <w:rFonts w:ascii="仿宋_GB2312" w:eastAsia="仿宋_GB2312" w:hAnsi="Times New Roman" w:hint="eastAsia"/>
          <w:sz w:val="28"/>
          <w:szCs w:val="24"/>
        </w:rPr>
        <w:t>受托管理人通过“业务申请—其他业务公告—债券回售”通道（见图6-1），进入债券回售申请表（见图6-2）填写基本信息。</w:t>
      </w:r>
    </w:p>
    <w:p w:rsidR="00706E36" w:rsidRPr="003B366D" w:rsidRDefault="004C7D20" w:rsidP="00706E36">
      <w:pPr>
        <w:spacing w:line="400" w:lineRule="exact"/>
        <w:ind w:firstLineChars="200" w:firstLine="560"/>
        <w:rPr>
          <w:rFonts w:ascii="仿宋_GB2312" w:eastAsia="仿宋_GB2312" w:hAnsi="Times New Roman"/>
          <w:sz w:val="28"/>
          <w:szCs w:val="24"/>
        </w:rPr>
      </w:pPr>
      <w:r>
        <w:rPr>
          <w:rFonts w:ascii="仿宋_GB2312" w:eastAsia="仿宋_GB2312" w:hAnsi="Times New Roman"/>
          <w:noProof/>
          <w:sz w:val="28"/>
          <w:szCs w:val="24"/>
        </w:rPr>
        <w:pict>
          <v:group id="组合 53" o:spid="_x0000_s1083" style="position:absolute;left:0;text-align:left;margin-left:1.15pt;margin-top:47.25pt;width:414.45pt;height:215.15pt;z-index:251676672" coordsize="52635,2732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">
            <v:shape id="图片 20" o:spid="_x0000_s1085" type="#_x0000_t75" style="position:absolute;width:52635;height:27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">
              <v:imagedata r:id="rId15" o:title="" croptop="2766f" cropbottom="1106f" cropleft="3088f" cropright="3224f"/>
              <v:path arrowok="t"/>
            </v:shape>
            <v:roundrect id="圆角矩形 21" o:spid="_x0000_s1084" style="position:absolute;left:42052;top:10450;width:2876;height:109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" filled="f" strokecolor="red" strokeweight="1pt">
              <v:stroke joinstyle="miter"/>
            </v:roundrect>
            <w10:wrap type="topAndBottom"/>
          </v:group>
        </w:pict>
      </w:r>
      <w:r w:rsidR="00706E36" w:rsidRPr="003B366D">
        <w:rPr>
          <w:rFonts w:ascii="仿宋_GB2312" w:eastAsia="仿宋_GB2312" w:hAnsi="Times New Roman" w:hint="eastAsia"/>
          <w:sz w:val="28"/>
          <w:szCs w:val="24"/>
        </w:rPr>
        <w:t>注意：回售登记期在本轮流程中确定，若后续需要变更，应从债券回售第一轮开始重新发起回售流程，原流程作废。</w:t>
      </w:r>
    </w:p>
    <w:p w:rsidR="00706E36" w:rsidRPr="003B366D" w:rsidRDefault="00706E36" w:rsidP="003B366D">
      <w:pPr>
        <w:jc w:val="center"/>
        <w:rPr>
          <w:rFonts w:ascii="仿宋_GB2312" w:eastAsia="仿宋_GB2312" w:hAnsi="Times New Roman"/>
          <w:sz w:val="24"/>
          <w:szCs w:val="24"/>
        </w:rPr>
      </w:pPr>
      <w:r w:rsidRPr="003B366D">
        <w:rPr>
          <w:rFonts w:ascii="仿宋_GB2312" w:eastAsia="仿宋_GB2312" w:hAnsi="Times New Roman" w:hint="eastAsia"/>
          <w:sz w:val="24"/>
          <w:szCs w:val="24"/>
        </w:rPr>
        <w:t>图</w:t>
      </w:r>
      <w:r w:rsidRPr="003B366D">
        <w:rPr>
          <w:rFonts w:ascii="仿宋_GB2312" w:eastAsia="仿宋_GB2312" w:hAnsi="Times New Roman"/>
          <w:sz w:val="24"/>
          <w:szCs w:val="24"/>
        </w:rPr>
        <w:t>6</w:t>
      </w:r>
      <w:r w:rsidRPr="003B366D">
        <w:rPr>
          <w:rFonts w:ascii="仿宋_GB2312" w:eastAsia="仿宋_GB2312" w:hAnsi="Times New Roman" w:hint="eastAsia"/>
          <w:sz w:val="24"/>
          <w:szCs w:val="24"/>
        </w:rPr>
        <w:t>-1 债券回售流程的</w:t>
      </w:r>
      <w:r w:rsidR="00845FDE">
        <w:rPr>
          <w:rFonts w:ascii="仿宋_GB2312" w:eastAsia="仿宋_GB2312" w:hAnsi="Times New Roman" w:hint="eastAsia"/>
          <w:sz w:val="24"/>
          <w:szCs w:val="24"/>
        </w:rPr>
        <w:t>办理路径</w:t>
      </w:r>
    </w:p>
    <w:p w:rsidR="00706E36" w:rsidRPr="003B366D" w:rsidRDefault="00706E36" w:rsidP="00706E36">
      <w:pPr>
        <w:jc w:val="center"/>
        <w:rPr>
          <w:rFonts w:ascii="仿宋_GB2312" w:eastAsia="仿宋_GB2312" w:hAnsi="Times New Roman"/>
          <w:sz w:val="24"/>
          <w:szCs w:val="24"/>
        </w:rPr>
      </w:pPr>
      <w:r w:rsidRPr="003B366D">
        <w:rPr>
          <w:rFonts w:ascii="仿宋_GB2312" w:eastAsia="仿宋_GB2312" w:hAnsi="Times New Roman" w:hint="eastAsia"/>
          <w:noProof/>
          <w:sz w:val="32"/>
          <w:szCs w:val="24"/>
        </w:rPr>
        <w:lastRenderedPageBreak/>
        <w:drawing>
          <wp:anchor distT="0" distB="0" distL="114300" distR="114300" simplePos="0" relativeHeight="251677696" behindDoc="1" locked="0" layoutInCell="1" allowOverlap="1">
            <wp:simplePos x="0" y="0"/>
            <wp:positionH relativeFrom="margin">
              <wp:align>right</wp:align>
            </wp:positionH>
            <wp:positionV relativeFrom="paragraph">
              <wp:posOffset>56120</wp:posOffset>
            </wp:positionV>
            <wp:extent cx="5274310" cy="1772285"/>
            <wp:effectExtent l="0" t="0" r="2540" b="0"/>
            <wp:wrapTopAndBottom/>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微信图片_20191129153732.png"/>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1772285"/>
                    </a:xfrm>
                    <a:prstGeom prst="rect">
                      <a:avLst/>
                    </a:prstGeom>
                  </pic:spPr>
                </pic:pic>
              </a:graphicData>
            </a:graphic>
          </wp:anchor>
        </w:drawing>
      </w:r>
      <w:r w:rsidRPr="003B366D">
        <w:rPr>
          <w:rFonts w:ascii="仿宋_GB2312" w:eastAsia="仿宋_GB2312" w:hAnsi="Times New Roman" w:hint="eastAsia"/>
          <w:sz w:val="24"/>
          <w:szCs w:val="24"/>
        </w:rPr>
        <w:t>图6-2 债券回售申请表（第一轮）</w:t>
      </w:r>
    </w:p>
    <w:p w:rsidR="00706E36" w:rsidRPr="00FC2072" w:rsidRDefault="00706E36" w:rsidP="00732B74">
      <w:pPr>
        <w:pStyle w:val="a5"/>
        <w:numPr>
          <w:ilvl w:val="0"/>
          <w:numId w:val="8"/>
        </w:numPr>
        <w:ind w:firstLineChars="0"/>
        <w:outlineLvl w:val="1"/>
        <w:rPr>
          <w:rFonts w:ascii="仿宋_GB2312" w:eastAsia="仿宋_GB2312" w:hAnsi="宋体"/>
          <w:b/>
          <w:sz w:val="30"/>
          <w:szCs w:val="30"/>
        </w:rPr>
      </w:pPr>
      <w:bookmarkStart w:id="33" w:name="_Toc39226453"/>
      <w:r w:rsidRPr="00FC2072">
        <w:rPr>
          <w:rFonts w:ascii="仿宋_GB2312" w:eastAsia="仿宋_GB2312" w:hAnsi="宋体" w:hint="eastAsia"/>
          <w:b/>
          <w:sz w:val="30"/>
          <w:szCs w:val="30"/>
        </w:rPr>
        <w:t>债券回售第二轮：债券回售实施公告</w:t>
      </w:r>
      <w:bookmarkEnd w:id="33"/>
    </w:p>
    <w:p w:rsidR="00706E36" w:rsidRPr="00FC2072" w:rsidRDefault="00EC274F" w:rsidP="00C15CC1">
      <w:pPr>
        <w:pStyle w:val="a5"/>
        <w:widowControl/>
        <w:numPr>
          <w:ilvl w:val="0"/>
          <w:numId w:val="28"/>
        </w:numPr>
        <w:spacing w:line="400" w:lineRule="exact"/>
        <w:ind w:firstLineChars="0"/>
        <w:jc w:val="left"/>
        <w:outlineLvl w:val="2"/>
        <w:rPr>
          <w:rFonts w:ascii="仿宋_GB2312" w:eastAsia="仿宋_GB2312" w:hAnsi="Times New Roman" w:cs="Times New Roman"/>
          <w:sz w:val="28"/>
          <w:szCs w:val="24"/>
        </w:rPr>
      </w:pPr>
      <w:r>
        <w:rPr>
          <w:rFonts w:ascii="仿宋_GB2312" w:eastAsia="仿宋_GB2312" w:hAnsi="Times New Roman" w:cs="Times New Roman" w:hint="eastAsia"/>
          <w:sz w:val="28"/>
          <w:szCs w:val="24"/>
        </w:rPr>
        <w:t>办理时间</w:t>
      </w:r>
      <w:r w:rsidR="00706E36" w:rsidRPr="00FC2072">
        <w:rPr>
          <w:rFonts w:ascii="仿宋_GB2312" w:eastAsia="仿宋_GB2312" w:hAnsi="Times New Roman" w:cs="Times New Roman" w:hint="eastAsia"/>
          <w:sz w:val="28"/>
          <w:szCs w:val="24"/>
        </w:rPr>
        <w:t>（第二轮）</w:t>
      </w:r>
    </w:p>
    <w:p w:rsidR="00706E36" w:rsidRPr="00FC2072" w:rsidRDefault="00593427" w:rsidP="00706E36">
      <w:pPr>
        <w:spacing w:line="400" w:lineRule="exact"/>
        <w:ind w:firstLineChars="200" w:firstLine="560"/>
        <w:rPr>
          <w:rFonts w:ascii="仿宋_GB2312" w:eastAsia="仿宋_GB2312" w:hAnsi="Times New Roman"/>
          <w:sz w:val="28"/>
          <w:szCs w:val="24"/>
        </w:rPr>
      </w:pPr>
      <w:r>
        <w:rPr>
          <w:rFonts w:ascii="仿宋_GB2312" w:eastAsia="仿宋_GB2312" w:hAnsi="Times New Roman" w:hint="eastAsia"/>
          <w:sz w:val="28"/>
          <w:szCs w:val="24"/>
        </w:rPr>
        <w:t>受托管理人最晚应于回售登记</w:t>
      </w:r>
      <w:r w:rsidR="00706E36" w:rsidRPr="00FC2072">
        <w:rPr>
          <w:rFonts w:ascii="仿宋_GB2312" w:eastAsia="仿宋_GB2312" w:hAnsi="Times New Roman" w:hint="eastAsia"/>
          <w:sz w:val="28"/>
          <w:szCs w:val="24"/>
        </w:rPr>
        <w:t>起始日S</w:t>
      </w:r>
      <w:r w:rsidR="00551974">
        <w:rPr>
          <w:rFonts w:ascii="仿宋_GB2312" w:eastAsia="仿宋_GB2312" w:hAnsi="Times New Roman" w:hint="eastAsia"/>
          <w:sz w:val="28"/>
          <w:szCs w:val="24"/>
        </w:rPr>
        <w:t>前</w:t>
      </w:r>
      <w:r w:rsidR="00706E36" w:rsidRPr="00FC2072">
        <w:rPr>
          <w:rFonts w:ascii="仿宋_GB2312" w:eastAsia="仿宋_GB2312" w:hAnsi="Times New Roman" w:hint="eastAsia"/>
          <w:sz w:val="28"/>
          <w:szCs w:val="24"/>
        </w:rPr>
        <w:t>3个交易日下午2</w:t>
      </w:r>
      <w:r w:rsidR="00551974">
        <w:rPr>
          <w:rFonts w:ascii="仿宋_GB2312" w:eastAsia="仿宋_GB2312" w:hAnsi="Times New Roman" w:hint="eastAsia"/>
          <w:sz w:val="28"/>
          <w:szCs w:val="24"/>
        </w:rPr>
        <w:t>点</w:t>
      </w:r>
      <w:r w:rsidR="00706E36" w:rsidRPr="00FC2072">
        <w:rPr>
          <w:rFonts w:ascii="仿宋_GB2312" w:eastAsia="仿宋_GB2312" w:hAnsi="Times New Roman" w:hint="eastAsia"/>
          <w:sz w:val="28"/>
          <w:szCs w:val="24"/>
        </w:rPr>
        <w:t>通过“债券回售”流程提交《回售实施公告》及其他回售申请材料（回售申请表、专用账户说明或新版承诺函），该流程为债券回售第二轮。</w:t>
      </w:r>
    </w:p>
    <w:p w:rsidR="00706E36" w:rsidRPr="00FC2072" w:rsidRDefault="00706E36" w:rsidP="00C15CC1">
      <w:pPr>
        <w:pStyle w:val="a5"/>
        <w:widowControl/>
        <w:numPr>
          <w:ilvl w:val="0"/>
          <w:numId w:val="28"/>
        </w:numPr>
        <w:spacing w:line="400" w:lineRule="exact"/>
        <w:ind w:firstLineChars="0"/>
        <w:jc w:val="left"/>
        <w:outlineLvl w:val="2"/>
        <w:rPr>
          <w:rFonts w:ascii="仿宋_GB2312" w:eastAsia="仿宋_GB2312" w:hAnsi="Times New Roman" w:cs="Times New Roman"/>
          <w:sz w:val="28"/>
          <w:szCs w:val="24"/>
        </w:rPr>
      </w:pPr>
      <w:r w:rsidRPr="00FC2072">
        <w:rPr>
          <w:rFonts w:ascii="仿宋_GB2312" w:eastAsia="仿宋_GB2312" w:hAnsi="Times New Roman" w:cs="Times New Roman" w:hint="eastAsia"/>
          <w:sz w:val="28"/>
          <w:szCs w:val="24"/>
        </w:rPr>
        <w:t>具体操作</w:t>
      </w:r>
    </w:p>
    <w:p w:rsidR="00706E36" w:rsidRPr="00FC2072" w:rsidRDefault="00706E36" w:rsidP="00706E36">
      <w:pPr>
        <w:spacing w:line="400" w:lineRule="exact"/>
        <w:ind w:firstLineChars="200" w:firstLine="560"/>
        <w:rPr>
          <w:rFonts w:ascii="仿宋_GB2312" w:eastAsia="仿宋_GB2312" w:hAnsi="Times New Roman"/>
          <w:sz w:val="28"/>
          <w:szCs w:val="24"/>
        </w:rPr>
      </w:pPr>
      <w:r w:rsidRPr="00FC2072">
        <w:rPr>
          <w:rFonts w:ascii="仿宋_GB2312" w:eastAsia="仿宋_GB2312" w:hAnsi="Times New Roman" w:hint="eastAsia"/>
          <w:sz w:val="28"/>
          <w:szCs w:val="24"/>
        </w:rPr>
        <w:t>受托管理人通过“业务申请—其他业务公告—债券回售”通道，对业务状态为“第二轮提交”的“债券回售”流程点击“修改”（见图6-3），并进入第二轮的债券回售申请表（见图6-4），填写基本信息并提交相应文件。</w:t>
      </w:r>
    </w:p>
    <w:p w:rsidR="00706E36" w:rsidRPr="00FC2072" w:rsidRDefault="00706E36" w:rsidP="00706E36">
      <w:pPr>
        <w:spacing w:line="400" w:lineRule="exact"/>
        <w:ind w:firstLineChars="200" w:firstLine="560"/>
        <w:rPr>
          <w:rFonts w:ascii="仿宋_GB2312" w:eastAsia="仿宋_GB2312" w:hAnsi="Times New Roman"/>
          <w:sz w:val="28"/>
          <w:szCs w:val="24"/>
        </w:rPr>
      </w:pPr>
      <w:r w:rsidRPr="00FC2072">
        <w:rPr>
          <w:rFonts w:ascii="仿宋_GB2312" w:eastAsia="仿宋_GB2312" w:hAnsi="Times New Roman" w:hint="eastAsia"/>
          <w:sz w:val="28"/>
          <w:szCs w:val="24"/>
        </w:rPr>
        <w:t>注意：</w:t>
      </w:r>
    </w:p>
    <w:p w:rsidR="00706E36" w:rsidRPr="00FC2072" w:rsidRDefault="00706E36" w:rsidP="00706E36">
      <w:pPr>
        <w:spacing w:line="400" w:lineRule="exact"/>
        <w:ind w:firstLineChars="200" w:firstLine="560"/>
        <w:rPr>
          <w:rFonts w:ascii="仿宋_GB2312" w:eastAsia="仿宋_GB2312" w:hAnsi="Times New Roman"/>
          <w:sz w:val="28"/>
          <w:szCs w:val="24"/>
        </w:rPr>
      </w:pPr>
      <w:r w:rsidRPr="00FC2072">
        <w:rPr>
          <w:rFonts w:ascii="仿宋_GB2312" w:eastAsia="仿宋_GB2312" w:hAnsi="Times New Roman" w:hint="eastAsia"/>
          <w:sz w:val="28"/>
          <w:szCs w:val="24"/>
        </w:rPr>
        <w:t>（1</w:t>
      </w:r>
      <w:r w:rsidR="009203E5">
        <w:rPr>
          <w:rFonts w:ascii="仿宋_GB2312" w:eastAsia="仿宋_GB2312" w:hAnsi="Times New Roman" w:hint="eastAsia"/>
          <w:sz w:val="28"/>
          <w:szCs w:val="24"/>
        </w:rPr>
        <w:t>）发行人是否选择债券转售以及是否</w:t>
      </w:r>
      <w:r w:rsidRPr="00FC2072">
        <w:rPr>
          <w:rFonts w:ascii="仿宋_GB2312" w:eastAsia="仿宋_GB2312" w:hAnsi="Times New Roman" w:hint="eastAsia"/>
          <w:sz w:val="28"/>
          <w:szCs w:val="24"/>
        </w:rPr>
        <w:t>允许回售撤销，都需在《回售实施公告》中明确说明。其中，最大回售可撤销期间为从S</w:t>
      </w:r>
      <w:r w:rsidR="00593427">
        <w:rPr>
          <w:rFonts w:ascii="仿宋_GB2312" w:eastAsia="仿宋_GB2312" w:hAnsi="Times New Roman" w:hint="eastAsia"/>
          <w:sz w:val="28"/>
          <w:szCs w:val="24"/>
        </w:rPr>
        <w:t>（回售登记</w:t>
      </w:r>
      <w:r w:rsidRPr="00FC2072">
        <w:rPr>
          <w:rFonts w:ascii="仿宋_GB2312" w:eastAsia="仿宋_GB2312" w:hAnsi="Times New Roman" w:hint="eastAsia"/>
          <w:sz w:val="28"/>
          <w:szCs w:val="24"/>
        </w:rPr>
        <w:t>起始日）至T-4</w:t>
      </w:r>
      <w:r w:rsidR="00431624">
        <w:rPr>
          <w:rFonts w:ascii="仿宋_GB2312" w:eastAsia="仿宋_GB2312" w:hAnsi="Times New Roman" w:hint="eastAsia"/>
          <w:sz w:val="28"/>
          <w:szCs w:val="24"/>
        </w:rPr>
        <w:t>（</w:t>
      </w:r>
      <w:r w:rsidR="007A3E41">
        <w:rPr>
          <w:rFonts w:ascii="仿宋_GB2312" w:eastAsia="仿宋_GB2312" w:hAnsi="Times New Roman"/>
          <w:sz w:val="28"/>
          <w:szCs w:val="24"/>
        </w:rPr>
        <w:t>T</w:t>
      </w:r>
      <w:r w:rsidR="007A3E41">
        <w:rPr>
          <w:rFonts w:ascii="仿宋_GB2312" w:eastAsia="仿宋_GB2312" w:hAnsi="Times New Roman" w:hint="eastAsia"/>
          <w:sz w:val="28"/>
          <w:szCs w:val="24"/>
        </w:rPr>
        <w:t>为回售资金兑付</w:t>
      </w:r>
      <w:r w:rsidR="00431624">
        <w:rPr>
          <w:rFonts w:ascii="仿宋_GB2312" w:eastAsia="仿宋_GB2312" w:hAnsi="Times New Roman" w:hint="eastAsia"/>
          <w:sz w:val="28"/>
          <w:szCs w:val="24"/>
        </w:rPr>
        <w:t>日）与</w:t>
      </w:r>
      <w:r w:rsidRPr="00FC2072">
        <w:rPr>
          <w:rFonts w:ascii="仿宋_GB2312" w:eastAsia="仿宋_GB2312" w:hAnsi="Times New Roman" w:hint="eastAsia"/>
          <w:sz w:val="28"/>
          <w:szCs w:val="24"/>
        </w:rPr>
        <w:t>E</w:t>
      </w:r>
      <w:r w:rsidR="00593427">
        <w:rPr>
          <w:rFonts w:ascii="仿宋_GB2312" w:eastAsia="仿宋_GB2312" w:hAnsi="Times New Roman" w:hint="eastAsia"/>
          <w:sz w:val="28"/>
          <w:szCs w:val="24"/>
        </w:rPr>
        <w:t>（回售登记结束</w:t>
      </w:r>
      <w:r w:rsidR="00431624">
        <w:rPr>
          <w:rFonts w:ascii="仿宋_GB2312" w:eastAsia="仿宋_GB2312" w:hAnsi="Times New Roman" w:hint="eastAsia"/>
          <w:sz w:val="28"/>
          <w:szCs w:val="24"/>
        </w:rPr>
        <w:t>日）孰晚</w:t>
      </w:r>
      <w:r w:rsidRPr="00FC2072">
        <w:rPr>
          <w:rFonts w:ascii="仿宋_GB2312" w:eastAsia="仿宋_GB2312" w:hAnsi="Times New Roman" w:hint="eastAsia"/>
          <w:sz w:val="28"/>
          <w:szCs w:val="24"/>
        </w:rPr>
        <w:t>日。</w:t>
      </w:r>
    </w:p>
    <w:p w:rsidR="00706E36" w:rsidRPr="00FC2072" w:rsidRDefault="00706E36" w:rsidP="00706E36">
      <w:pPr>
        <w:spacing w:line="400" w:lineRule="exact"/>
        <w:ind w:firstLineChars="200" w:firstLine="560"/>
        <w:rPr>
          <w:rFonts w:ascii="仿宋_GB2312" w:eastAsia="仿宋_GB2312" w:hAnsi="Times New Roman"/>
          <w:sz w:val="28"/>
          <w:szCs w:val="24"/>
        </w:rPr>
      </w:pPr>
      <w:r w:rsidRPr="00FC2072">
        <w:rPr>
          <w:rFonts w:ascii="仿宋_GB2312" w:eastAsia="仿宋_GB2312" w:hAnsi="Times New Roman" w:hint="eastAsia"/>
          <w:sz w:val="28"/>
          <w:szCs w:val="24"/>
        </w:rPr>
        <w:t>（2</w:t>
      </w:r>
      <w:r w:rsidR="00431624">
        <w:rPr>
          <w:rFonts w:ascii="仿宋_GB2312" w:eastAsia="仿宋_GB2312" w:hAnsi="Times New Roman" w:hint="eastAsia"/>
          <w:sz w:val="28"/>
          <w:szCs w:val="24"/>
        </w:rPr>
        <w:t>）填写回售账户</w:t>
      </w:r>
      <w:r w:rsidRPr="00FC2072">
        <w:rPr>
          <w:rFonts w:ascii="仿宋_GB2312" w:eastAsia="仿宋_GB2312" w:hAnsi="Times New Roman" w:hint="eastAsia"/>
          <w:sz w:val="28"/>
          <w:szCs w:val="24"/>
        </w:rPr>
        <w:t>时，开头的英文字母需大写。填写回售账户后，系统通常会自动跳出账户名称，若未跳出，则可能由于发行人</w:t>
      </w:r>
      <w:r w:rsidR="00431624">
        <w:rPr>
          <w:rFonts w:ascii="仿宋_GB2312" w:eastAsia="仿宋_GB2312" w:hAnsi="Times New Roman" w:hint="eastAsia"/>
          <w:sz w:val="28"/>
          <w:szCs w:val="24"/>
        </w:rPr>
        <w:t>账户</w:t>
      </w:r>
      <w:r w:rsidRPr="00FC2072">
        <w:rPr>
          <w:rFonts w:ascii="仿宋_GB2312" w:eastAsia="仿宋_GB2312" w:hAnsi="Times New Roman" w:hint="eastAsia"/>
          <w:sz w:val="28"/>
          <w:szCs w:val="24"/>
        </w:rPr>
        <w:t>当天才开立，次日才能生效，因此受托管理人需次日生效后再提交。</w:t>
      </w:r>
    </w:p>
    <w:p w:rsidR="007B011A" w:rsidRDefault="00706E36" w:rsidP="00FC2072">
      <w:pPr>
        <w:spacing w:line="400" w:lineRule="exact"/>
        <w:ind w:firstLineChars="200" w:firstLine="560"/>
        <w:rPr>
          <w:rFonts w:ascii="仿宋_GB2312" w:eastAsia="仿宋_GB2312" w:hAnsi="Times New Roman"/>
          <w:sz w:val="28"/>
          <w:szCs w:val="24"/>
        </w:rPr>
      </w:pPr>
      <w:r w:rsidRPr="00FC2072">
        <w:rPr>
          <w:rFonts w:ascii="仿宋_GB2312" w:eastAsia="仿宋_GB2312" w:hAnsi="Times New Roman" w:hint="eastAsia"/>
          <w:sz w:val="28"/>
          <w:szCs w:val="24"/>
        </w:rPr>
        <w:t>（3）回售价格通常填写为</w:t>
      </w:r>
      <w:r w:rsidR="00A465DA">
        <w:rPr>
          <w:rFonts w:ascii="仿宋_GB2312" w:eastAsia="仿宋_GB2312" w:hAnsi="Times New Roman" w:hint="eastAsia"/>
          <w:sz w:val="28"/>
          <w:szCs w:val="24"/>
        </w:rPr>
        <w:t>债券面值</w:t>
      </w:r>
      <w:r w:rsidR="00431624">
        <w:rPr>
          <w:rFonts w:ascii="仿宋_GB2312" w:eastAsia="仿宋_GB2312" w:hAnsi="Times New Roman" w:hint="eastAsia"/>
          <w:sz w:val="28"/>
          <w:szCs w:val="24"/>
        </w:rPr>
        <w:t>，但因</w:t>
      </w:r>
      <w:r w:rsidRPr="00FC2072">
        <w:rPr>
          <w:rFonts w:ascii="仿宋_GB2312" w:eastAsia="仿宋_GB2312" w:hAnsi="Times New Roman" w:hint="eastAsia"/>
          <w:sz w:val="28"/>
          <w:szCs w:val="24"/>
        </w:rPr>
        <w:t>持有人会议</w:t>
      </w:r>
      <w:r w:rsidR="00431624">
        <w:rPr>
          <w:rFonts w:ascii="仿宋_GB2312" w:eastAsia="仿宋_GB2312" w:hAnsi="Times New Roman" w:hint="eastAsia"/>
          <w:sz w:val="28"/>
          <w:szCs w:val="24"/>
        </w:rPr>
        <w:t>等情况在非原定付息日增加回售</w:t>
      </w:r>
      <w:r w:rsidR="00121326">
        <w:rPr>
          <w:rFonts w:ascii="仿宋_GB2312" w:eastAsia="仿宋_GB2312" w:hAnsi="Times New Roman" w:hint="eastAsia"/>
          <w:sz w:val="28"/>
          <w:szCs w:val="24"/>
        </w:rPr>
        <w:t>兑付</w:t>
      </w:r>
      <w:r w:rsidR="00431624">
        <w:rPr>
          <w:rFonts w:ascii="仿宋_GB2312" w:eastAsia="仿宋_GB2312" w:hAnsi="Times New Roman" w:hint="eastAsia"/>
          <w:sz w:val="28"/>
          <w:szCs w:val="24"/>
        </w:rPr>
        <w:t>日</w:t>
      </w:r>
      <w:r w:rsidRPr="00FC2072">
        <w:rPr>
          <w:rFonts w:ascii="仿宋_GB2312" w:eastAsia="仿宋_GB2312" w:hAnsi="Times New Roman" w:hint="eastAsia"/>
          <w:sz w:val="28"/>
          <w:szCs w:val="24"/>
        </w:rPr>
        <w:t>，此时</w:t>
      </w:r>
      <w:r w:rsidR="00121326">
        <w:rPr>
          <w:rFonts w:ascii="仿宋_GB2312" w:eastAsia="仿宋_GB2312" w:hAnsi="Times New Roman" w:hint="eastAsia"/>
          <w:sz w:val="28"/>
          <w:szCs w:val="24"/>
        </w:rPr>
        <w:t>兑付</w:t>
      </w:r>
      <w:r w:rsidRPr="00FC2072">
        <w:rPr>
          <w:rFonts w:ascii="仿宋_GB2312" w:eastAsia="仿宋_GB2312" w:hAnsi="Times New Roman" w:hint="eastAsia"/>
          <w:sz w:val="28"/>
          <w:szCs w:val="24"/>
        </w:rPr>
        <w:t>的回售价格应包含上一付息日至增加回售日期间的应计利息。</w:t>
      </w:r>
    </w:p>
    <w:p w:rsidR="007B011A" w:rsidRPr="00FC2072" w:rsidRDefault="007B011A" w:rsidP="007B011A">
      <w:pPr>
        <w:spacing w:line="400" w:lineRule="exact"/>
        <w:jc w:val="center"/>
        <w:rPr>
          <w:rFonts w:ascii="仿宋_GB2312" w:eastAsia="仿宋_GB2312" w:hAnsi="Times New Roman"/>
          <w:sz w:val="32"/>
          <w:szCs w:val="24"/>
        </w:rPr>
      </w:pPr>
      <w:r w:rsidRPr="00FC2072">
        <w:rPr>
          <w:rFonts w:ascii="仿宋_GB2312" w:eastAsia="仿宋_GB2312" w:hAnsi="Times New Roman"/>
          <w:noProof/>
          <w:sz w:val="32"/>
          <w:szCs w:val="24"/>
        </w:rPr>
        <w:lastRenderedPageBreak/>
        <w:drawing>
          <wp:anchor distT="0" distB="0" distL="114300" distR="114300" simplePos="0" relativeHeight="251681792" behindDoc="0" locked="0" layoutInCell="1" allowOverlap="1">
            <wp:simplePos x="0" y="0"/>
            <wp:positionH relativeFrom="margin">
              <wp:align>right</wp:align>
            </wp:positionH>
            <wp:positionV relativeFrom="paragraph">
              <wp:posOffset>3480237</wp:posOffset>
            </wp:positionV>
            <wp:extent cx="5273675" cy="3858895"/>
            <wp:effectExtent l="0" t="0" r="3175" b="8255"/>
            <wp:wrapTopAndBottom/>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1.png"/>
                    <pic:cNvPicPr/>
                  </pic:nvPicPr>
                  <pic:blipFill rotWithShape="1">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5559"/>
                    <a:stretch/>
                  </pic:blipFill>
                  <pic:spPr bwMode="auto">
                    <a:xfrm>
                      <a:off x="0" y="0"/>
                      <a:ext cx="5274310" cy="3859346"/>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4C7D20" w:rsidRPr="004C7D20">
        <w:rPr>
          <w:rFonts w:ascii="仿宋_GB2312" w:eastAsia="仿宋_GB2312"/>
          <w:noProof/>
          <w:sz w:val="36"/>
          <w:szCs w:val="30"/>
        </w:rPr>
        <w:pict>
          <v:group id="组合 19" o:spid="_x0000_s1080" style="position:absolute;left:0;text-align:left;margin-left:3344.1pt;margin-top:.15pt;width:415.3pt;height:253.5pt;z-index:251679744;mso-position-horizontal:right;mso-position-horizontal-relative:margin;mso-position-vertical-relative:text;mso-height-relative:margin" coordorigin="-593,-831" coordsize="52743,32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">
            <v:shape id="图片 20" o:spid="_x0000_s1082" type="#_x0000_t75" style="position:absolute;left:-593;top:-831;width:52742;height:32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">
              <v:imagedata r:id="rId21" o:title=""/>
              <v:path arrowok="t"/>
            </v:shape>
            <v:roundrect id="圆角矩形 25" o:spid="_x0000_s1081" style="position:absolute;left:47390;top:29728;width:3240;height:109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" filled="f" strokecolor="red" strokeweight="1pt">
              <v:stroke joinstyle="miter"/>
            </v:roundrect>
            <w10:wrap type="topAndBottom" anchorx="margin"/>
          </v:group>
        </w:pict>
      </w:r>
      <w:r w:rsidRPr="00FC2072">
        <w:rPr>
          <w:rFonts w:ascii="仿宋_GB2312" w:eastAsia="仿宋_GB2312" w:hAnsi="Times New Roman" w:hint="eastAsia"/>
          <w:sz w:val="24"/>
          <w:szCs w:val="24"/>
        </w:rPr>
        <w:t>图6-3</w:t>
      </w:r>
      <w:r w:rsidRPr="00FC2072">
        <w:rPr>
          <w:rFonts w:ascii="仿宋_GB2312" w:eastAsia="仿宋_GB2312" w:hAnsi="Times New Roman"/>
          <w:sz w:val="24"/>
          <w:szCs w:val="24"/>
        </w:rPr>
        <w:t xml:space="preserve"> </w:t>
      </w:r>
      <w:r w:rsidRPr="00FC2072">
        <w:rPr>
          <w:rFonts w:ascii="仿宋_GB2312" w:eastAsia="仿宋_GB2312" w:hAnsi="Times New Roman" w:hint="eastAsia"/>
          <w:sz w:val="24"/>
          <w:szCs w:val="24"/>
        </w:rPr>
        <w:t>债券回售（第二轮）的</w:t>
      </w:r>
      <w:r w:rsidR="00845FDE">
        <w:rPr>
          <w:rFonts w:ascii="仿宋_GB2312" w:eastAsia="仿宋_GB2312" w:hAnsi="Times New Roman" w:hint="eastAsia"/>
          <w:sz w:val="24"/>
          <w:szCs w:val="24"/>
        </w:rPr>
        <w:t>办理路径</w:t>
      </w:r>
    </w:p>
    <w:p w:rsidR="007B011A" w:rsidRPr="00FC2072" w:rsidRDefault="007B011A" w:rsidP="00FC2072">
      <w:pPr>
        <w:spacing w:line="400" w:lineRule="exact"/>
        <w:jc w:val="center"/>
        <w:rPr>
          <w:rFonts w:ascii="仿宋_GB2312" w:eastAsia="仿宋_GB2312" w:hAnsi="Times New Roman"/>
          <w:sz w:val="24"/>
          <w:szCs w:val="24"/>
        </w:rPr>
      </w:pPr>
      <w:r w:rsidRPr="00FC2072">
        <w:rPr>
          <w:rFonts w:ascii="仿宋_GB2312" w:eastAsia="仿宋_GB2312" w:hAnsi="Times New Roman" w:hint="eastAsia"/>
          <w:sz w:val="24"/>
          <w:szCs w:val="24"/>
        </w:rPr>
        <w:t>图6-4 债券回售申请表（第二轮）</w:t>
      </w:r>
    </w:p>
    <w:p w:rsidR="007B011A" w:rsidRPr="00FC2072" w:rsidRDefault="007B011A" w:rsidP="00732B74">
      <w:pPr>
        <w:pStyle w:val="a5"/>
        <w:numPr>
          <w:ilvl w:val="0"/>
          <w:numId w:val="8"/>
        </w:numPr>
        <w:ind w:firstLineChars="0"/>
        <w:outlineLvl w:val="1"/>
        <w:rPr>
          <w:rFonts w:ascii="仿宋_GB2312" w:eastAsia="仿宋_GB2312" w:hAnsi="宋体"/>
          <w:b/>
          <w:sz w:val="30"/>
          <w:szCs w:val="30"/>
        </w:rPr>
      </w:pPr>
      <w:bookmarkStart w:id="34" w:name="_Toc39226454"/>
      <w:r w:rsidRPr="00FC2072">
        <w:rPr>
          <w:rFonts w:ascii="仿宋_GB2312" w:eastAsia="仿宋_GB2312" w:hAnsi="宋体" w:hint="eastAsia"/>
          <w:b/>
          <w:sz w:val="30"/>
          <w:szCs w:val="30"/>
        </w:rPr>
        <w:t>债券回售第三轮：债券回售结果公告</w:t>
      </w:r>
      <w:bookmarkEnd w:id="34"/>
    </w:p>
    <w:p w:rsidR="007B011A" w:rsidRPr="00FC2072" w:rsidRDefault="00EC274F" w:rsidP="007B011A">
      <w:pPr>
        <w:pStyle w:val="a5"/>
        <w:widowControl/>
        <w:numPr>
          <w:ilvl w:val="0"/>
          <w:numId w:val="11"/>
        </w:numPr>
        <w:spacing w:line="400" w:lineRule="exact"/>
        <w:ind w:firstLineChars="0"/>
        <w:jc w:val="left"/>
        <w:outlineLvl w:val="2"/>
        <w:rPr>
          <w:rFonts w:ascii="仿宋_GB2312" w:eastAsia="仿宋_GB2312" w:hAnsi="Times New Roman" w:cs="Times New Roman"/>
          <w:sz w:val="28"/>
          <w:szCs w:val="24"/>
        </w:rPr>
      </w:pPr>
      <w:r>
        <w:rPr>
          <w:rFonts w:ascii="仿宋_GB2312" w:eastAsia="仿宋_GB2312" w:hAnsi="Times New Roman" w:cs="Times New Roman" w:hint="eastAsia"/>
          <w:sz w:val="28"/>
          <w:szCs w:val="24"/>
        </w:rPr>
        <w:t>办理时间</w:t>
      </w:r>
      <w:r w:rsidR="007B011A" w:rsidRPr="00FC2072">
        <w:rPr>
          <w:rFonts w:ascii="仿宋_GB2312" w:eastAsia="仿宋_GB2312" w:hAnsi="Times New Roman" w:cs="Times New Roman" w:hint="eastAsia"/>
          <w:sz w:val="28"/>
          <w:szCs w:val="24"/>
        </w:rPr>
        <w:t>（第三轮）</w:t>
      </w:r>
    </w:p>
    <w:p w:rsidR="007B011A" w:rsidRPr="00FC2072" w:rsidRDefault="00E1745B" w:rsidP="007B011A">
      <w:pPr>
        <w:spacing w:line="400" w:lineRule="exact"/>
        <w:ind w:firstLineChars="200" w:firstLine="560"/>
        <w:rPr>
          <w:rFonts w:ascii="仿宋_GB2312" w:eastAsia="仿宋_GB2312" w:hAnsi="Times New Roman"/>
          <w:sz w:val="28"/>
          <w:szCs w:val="24"/>
        </w:rPr>
      </w:pPr>
      <w:r>
        <w:rPr>
          <w:rFonts w:ascii="仿宋_GB2312" w:eastAsia="仿宋_GB2312" w:hAnsi="Times New Roman" w:hint="eastAsia"/>
          <w:sz w:val="28"/>
          <w:szCs w:val="24"/>
        </w:rPr>
        <w:t>回售登记期结束后，受托管理人应通过“债券回售”流程提交</w:t>
      </w:r>
      <w:r w:rsidR="007B011A" w:rsidRPr="00FC2072">
        <w:rPr>
          <w:rFonts w:ascii="仿宋_GB2312" w:eastAsia="仿宋_GB2312" w:hAnsi="Times New Roman" w:hint="eastAsia"/>
          <w:sz w:val="28"/>
          <w:szCs w:val="24"/>
        </w:rPr>
        <w:t>《回售结果公告》，该流程为债券回售第三轮。</w:t>
      </w:r>
    </w:p>
    <w:p w:rsidR="007B011A" w:rsidRPr="00FC2072" w:rsidRDefault="00593427" w:rsidP="007B011A">
      <w:pPr>
        <w:spacing w:line="400" w:lineRule="exact"/>
        <w:ind w:firstLineChars="200" w:firstLine="560"/>
        <w:rPr>
          <w:rFonts w:ascii="仿宋_GB2312" w:eastAsia="仿宋_GB2312" w:hAnsi="Times New Roman"/>
          <w:sz w:val="28"/>
          <w:szCs w:val="24"/>
        </w:rPr>
      </w:pPr>
      <w:r>
        <w:rPr>
          <w:rFonts w:ascii="仿宋_GB2312" w:eastAsia="仿宋_GB2312" w:hAnsi="Times New Roman" w:hint="eastAsia"/>
          <w:sz w:val="28"/>
          <w:szCs w:val="24"/>
        </w:rPr>
        <w:lastRenderedPageBreak/>
        <w:t>若本次债券回售投资者不可撤销，受托管理人最晚应于回售登记结束</w:t>
      </w:r>
      <w:r w:rsidR="007B011A" w:rsidRPr="00FC2072">
        <w:rPr>
          <w:rFonts w:ascii="仿宋_GB2312" w:eastAsia="仿宋_GB2312" w:hAnsi="Times New Roman" w:hint="eastAsia"/>
          <w:sz w:val="28"/>
          <w:szCs w:val="24"/>
        </w:rPr>
        <w:t>日E后2</w:t>
      </w:r>
      <w:r w:rsidR="00431624">
        <w:rPr>
          <w:rFonts w:ascii="仿宋_GB2312" w:eastAsia="仿宋_GB2312" w:hAnsi="Times New Roman" w:hint="eastAsia"/>
          <w:sz w:val="28"/>
          <w:szCs w:val="24"/>
        </w:rPr>
        <w:t>个交易日内</w:t>
      </w:r>
      <w:r w:rsidR="007B011A" w:rsidRPr="00FC2072">
        <w:rPr>
          <w:rFonts w:ascii="仿宋_GB2312" w:eastAsia="仿宋_GB2312" w:hAnsi="Times New Roman" w:hint="eastAsia"/>
          <w:sz w:val="28"/>
          <w:szCs w:val="24"/>
        </w:rPr>
        <w:t>提交《回售结果公告》。</w:t>
      </w:r>
    </w:p>
    <w:p w:rsidR="007B011A" w:rsidRPr="00FC2072" w:rsidRDefault="007B011A" w:rsidP="007B011A">
      <w:pPr>
        <w:spacing w:line="400" w:lineRule="exact"/>
        <w:ind w:firstLineChars="200" w:firstLine="560"/>
        <w:rPr>
          <w:rFonts w:ascii="仿宋_GB2312" w:eastAsia="仿宋_GB2312" w:hAnsi="Times New Roman"/>
          <w:sz w:val="28"/>
          <w:szCs w:val="24"/>
        </w:rPr>
      </w:pPr>
      <w:r w:rsidRPr="00FC2072">
        <w:rPr>
          <w:rFonts w:ascii="仿宋_GB2312" w:eastAsia="仿宋_GB2312" w:hAnsi="Times New Roman" w:hint="eastAsia"/>
          <w:sz w:val="28"/>
          <w:szCs w:val="24"/>
        </w:rPr>
        <w:t>若本次债券回售投资者可撤销，受托管理人最晚应于</w:t>
      </w:r>
      <w:r w:rsidR="00ED01E4" w:rsidRPr="00ED01E4">
        <w:rPr>
          <w:rFonts w:ascii="仿宋_GB2312" w:eastAsia="仿宋_GB2312" w:hAnsi="Times New Roman" w:hint="eastAsia"/>
          <w:sz w:val="28"/>
          <w:szCs w:val="24"/>
        </w:rPr>
        <w:t>回售</w:t>
      </w:r>
      <w:r w:rsidRPr="00FC2072">
        <w:rPr>
          <w:rFonts w:ascii="仿宋_GB2312" w:eastAsia="仿宋_GB2312" w:hAnsi="Times New Roman" w:hint="eastAsia"/>
          <w:sz w:val="28"/>
          <w:szCs w:val="24"/>
        </w:rPr>
        <w:t>可撤销期结束日后2</w:t>
      </w:r>
      <w:r w:rsidR="00431624">
        <w:rPr>
          <w:rFonts w:ascii="仿宋_GB2312" w:eastAsia="仿宋_GB2312" w:hAnsi="Times New Roman" w:hint="eastAsia"/>
          <w:sz w:val="28"/>
          <w:szCs w:val="24"/>
        </w:rPr>
        <w:t>个交易日内提交该公告，但披露</w:t>
      </w:r>
      <w:r w:rsidRPr="00FC2072">
        <w:rPr>
          <w:rFonts w:ascii="仿宋_GB2312" w:eastAsia="仿宋_GB2312" w:hAnsi="Times New Roman" w:hint="eastAsia"/>
          <w:sz w:val="28"/>
          <w:szCs w:val="24"/>
        </w:rPr>
        <w:t>日必须满足在T</w:t>
      </w:r>
      <w:r w:rsidR="00437C3C">
        <w:rPr>
          <w:rFonts w:ascii="仿宋_GB2312" w:eastAsia="仿宋_GB2312" w:hAnsi="Times New Roman" w:hint="eastAsia"/>
          <w:sz w:val="28"/>
          <w:szCs w:val="24"/>
        </w:rPr>
        <w:t>-</w:t>
      </w:r>
      <w:r w:rsidR="00431624">
        <w:rPr>
          <w:rFonts w:ascii="仿宋_GB2312" w:eastAsia="仿宋_GB2312" w:hAnsi="Times New Roman" w:hint="eastAsia"/>
          <w:sz w:val="28"/>
          <w:szCs w:val="24"/>
        </w:rPr>
        <w:t>2</w:t>
      </w:r>
      <w:r w:rsidR="00437C3C">
        <w:rPr>
          <w:rFonts w:ascii="仿宋_GB2312" w:eastAsia="仿宋_GB2312" w:hAnsi="Times New Roman" w:hint="eastAsia"/>
          <w:sz w:val="28"/>
          <w:szCs w:val="24"/>
        </w:rPr>
        <w:t>前</w:t>
      </w:r>
      <w:r w:rsidR="00DD6A26">
        <w:rPr>
          <w:rFonts w:ascii="仿宋_GB2312" w:eastAsia="仿宋_GB2312" w:hAnsi="Times New Roman" w:hint="eastAsia"/>
          <w:sz w:val="28"/>
          <w:szCs w:val="24"/>
        </w:rPr>
        <w:t>（T为</w:t>
      </w:r>
      <w:r w:rsidR="00DD6A26" w:rsidRPr="00FC2072">
        <w:rPr>
          <w:rFonts w:ascii="仿宋_GB2312" w:eastAsia="仿宋_GB2312" w:hAnsi="Times New Roman" w:hint="eastAsia"/>
          <w:sz w:val="28"/>
          <w:szCs w:val="24"/>
        </w:rPr>
        <w:t>回售资金兑付日</w:t>
      </w:r>
      <w:r w:rsidR="00DD6A26">
        <w:rPr>
          <w:rFonts w:ascii="仿宋_GB2312" w:eastAsia="仿宋_GB2312" w:hAnsi="Times New Roman" w:hint="eastAsia"/>
          <w:sz w:val="28"/>
          <w:szCs w:val="24"/>
        </w:rPr>
        <w:t>）</w:t>
      </w:r>
      <w:r w:rsidRPr="00FC2072">
        <w:rPr>
          <w:rFonts w:ascii="仿宋_GB2312" w:eastAsia="仿宋_GB2312" w:hAnsi="Times New Roman" w:hint="eastAsia"/>
          <w:sz w:val="28"/>
          <w:szCs w:val="24"/>
        </w:rPr>
        <w:t>。</w:t>
      </w:r>
    </w:p>
    <w:p w:rsidR="007B011A" w:rsidRPr="00FC2072" w:rsidRDefault="007B011A" w:rsidP="007B011A">
      <w:pPr>
        <w:pStyle w:val="a5"/>
        <w:widowControl/>
        <w:numPr>
          <w:ilvl w:val="0"/>
          <w:numId w:val="11"/>
        </w:numPr>
        <w:spacing w:line="400" w:lineRule="exact"/>
        <w:ind w:firstLineChars="0"/>
        <w:jc w:val="left"/>
        <w:outlineLvl w:val="2"/>
        <w:rPr>
          <w:rFonts w:ascii="仿宋_GB2312" w:eastAsia="仿宋_GB2312" w:hAnsi="Times New Roman" w:cs="Times New Roman"/>
          <w:sz w:val="28"/>
          <w:szCs w:val="24"/>
        </w:rPr>
      </w:pPr>
      <w:r w:rsidRPr="00FC2072">
        <w:rPr>
          <w:rFonts w:ascii="仿宋_GB2312" w:eastAsia="仿宋_GB2312" w:hAnsi="Times New Roman" w:hint="eastAsia"/>
          <w:sz w:val="28"/>
          <w:szCs w:val="24"/>
        </w:rPr>
        <w:t>具体操作</w:t>
      </w:r>
    </w:p>
    <w:p w:rsidR="007B011A" w:rsidRPr="00FC2072" w:rsidRDefault="007B011A" w:rsidP="007B011A">
      <w:pPr>
        <w:spacing w:line="400" w:lineRule="exact"/>
        <w:ind w:firstLineChars="200" w:firstLine="560"/>
        <w:rPr>
          <w:rFonts w:ascii="仿宋_GB2312" w:eastAsia="仿宋_GB2312" w:hAnsi="Times New Roman"/>
          <w:sz w:val="28"/>
          <w:szCs w:val="24"/>
        </w:rPr>
      </w:pPr>
      <w:r w:rsidRPr="00FC2072">
        <w:rPr>
          <w:rFonts w:ascii="仿宋_GB2312" w:eastAsia="仿宋_GB2312" w:hAnsi="Times New Roman" w:hint="eastAsia"/>
          <w:sz w:val="28"/>
          <w:szCs w:val="24"/>
        </w:rPr>
        <w:t>受托管理人通过“业务申请—其他业务公告—债券回售”通道，对业务状态为“第三轮提交”的“债券回售”流程点击“修改”（见图6-5），并进入第三轮的债券回售申请表（见图6-6），填写回售数量和转售数量，并提交《回售结果公告》。</w:t>
      </w:r>
    </w:p>
    <w:p w:rsidR="007B011A" w:rsidRPr="00FC2072" w:rsidRDefault="007B011A" w:rsidP="007B011A">
      <w:pPr>
        <w:spacing w:line="400" w:lineRule="exact"/>
        <w:ind w:firstLineChars="200" w:firstLine="560"/>
        <w:rPr>
          <w:rFonts w:ascii="仿宋_GB2312" w:eastAsia="仿宋_GB2312" w:hAnsi="Times New Roman"/>
          <w:sz w:val="28"/>
          <w:szCs w:val="24"/>
        </w:rPr>
      </w:pPr>
      <w:r w:rsidRPr="00FC2072">
        <w:rPr>
          <w:rFonts w:ascii="仿宋_GB2312" w:eastAsia="仿宋_GB2312" w:hAnsi="Times New Roman" w:hint="eastAsia"/>
          <w:sz w:val="28"/>
          <w:szCs w:val="24"/>
        </w:rPr>
        <w:t>注意：</w:t>
      </w:r>
    </w:p>
    <w:p w:rsidR="007B011A" w:rsidRPr="00FC2072" w:rsidRDefault="007B011A" w:rsidP="007B011A">
      <w:pPr>
        <w:spacing w:line="400" w:lineRule="exact"/>
        <w:ind w:firstLineChars="200" w:firstLine="560"/>
        <w:rPr>
          <w:rFonts w:ascii="仿宋_GB2312" w:eastAsia="仿宋_GB2312" w:hAnsi="Times New Roman"/>
          <w:sz w:val="28"/>
          <w:szCs w:val="24"/>
        </w:rPr>
      </w:pPr>
      <w:r w:rsidRPr="00FC2072">
        <w:rPr>
          <w:rFonts w:ascii="仿宋_GB2312" w:eastAsia="仿宋_GB2312" w:hAnsi="Times New Roman" w:hint="eastAsia"/>
          <w:sz w:val="28"/>
          <w:szCs w:val="24"/>
        </w:rPr>
        <w:t>（1）若发行人选择</w:t>
      </w:r>
      <w:r w:rsidR="00677224">
        <w:rPr>
          <w:rFonts w:ascii="仿宋_GB2312" w:eastAsia="仿宋_GB2312" w:hAnsi="Times New Roman" w:hint="eastAsia"/>
          <w:sz w:val="28"/>
          <w:szCs w:val="24"/>
        </w:rPr>
        <w:t>转售，在《回售结果公告》中应明确拟转售金额及转售期间，转售期间</w:t>
      </w:r>
      <w:r w:rsidRPr="00FC2072">
        <w:rPr>
          <w:rFonts w:ascii="仿宋_GB2312" w:eastAsia="仿宋_GB2312" w:hAnsi="Times New Roman" w:hint="eastAsia"/>
          <w:sz w:val="28"/>
          <w:szCs w:val="24"/>
        </w:rPr>
        <w:t>为回售资金兑付日（含）起的20个交易日，并在回售流程（第三轮）中的填写相应的转售数量；若发行人不转售，也需在《回售结果公告》中明确说明不进行转售，并在该流程中填写转售数量为0。</w:t>
      </w:r>
    </w:p>
    <w:p w:rsidR="007B011A" w:rsidRPr="00FC2072" w:rsidRDefault="007B011A" w:rsidP="007B011A">
      <w:pPr>
        <w:spacing w:line="400" w:lineRule="exact"/>
        <w:ind w:firstLineChars="200" w:firstLine="560"/>
        <w:rPr>
          <w:rFonts w:ascii="仿宋_GB2312" w:eastAsia="仿宋_GB2312" w:hAnsi="Times New Roman"/>
          <w:sz w:val="28"/>
          <w:szCs w:val="24"/>
        </w:rPr>
      </w:pPr>
      <w:r w:rsidRPr="00FC2072">
        <w:rPr>
          <w:rFonts w:ascii="仿宋_GB2312" w:eastAsia="仿宋_GB2312" w:hAnsi="Times New Roman" w:hint="eastAsia"/>
          <w:sz w:val="28"/>
          <w:szCs w:val="24"/>
        </w:rPr>
        <w:t>（2）《回售结果公告》有关是否转售的表述应与债券回售第二轮中的《回售实施公告》一致，若不一致受托管理人需通过一般信息披露通道披露《回售实施公告（以此为准）》。</w:t>
      </w:r>
    </w:p>
    <w:p w:rsidR="007B011A" w:rsidRPr="00FC2072" w:rsidRDefault="004C7D20" w:rsidP="007B011A">
      <w:pPr>
        <w:spacing w:line="400" w:lineRule="exact"/>
        <w:ind w:firstLineChars="200" w:firstLine="560"/>
        <w:rPr>
          <w:rFonts w:ascii="仿宋_GB2312" w:eastAsia="仿宋_GB2312" w:hAnsi="Times New Roman"/>
          <w:sz w:val="28"/>
          <w:szCs w:val="24"/>
        </w:rPr>
      </w:pPr>
      <w:r>
        <w:rPr>
          <w:rFonts w:ascii="仿宋_GB2312" w:eastAsia="仿宋_GB2312" w:hAnsi="Times New Roman"/>
          <w:noProof/>
          <w:sz w:val="28"/>
          <w:szCs w:val="24"/>
        </w:rPr>
        <w:pict>
          <v:group id="组合 27" o:spid="_x0000_s1077" style="position:absolute;left:0;text-align:left;margin-left:3344.1pt;margin-top:62.2pt;width:415.3pt;height:217.7pt;z-index:-251635712;mso-position-horizontal:right;mso-position-horizontal-relative:margin;mso-height-relative:margin" coordorigin=",712" coordsize="52743,27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">
            <v:shape id="图片 27" o:spid="_x0000_s1079" type="#_x0000_t75" style="position:absolute;top:712;width:52743;height:276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">
              <v:imagedata r:id="rId22" o:title="" croptop="1504f" cropbottom="5658f"/>
              <v:path arrowok="t"/>
            </v:shape>
            <v:roundrect id="圆角矩形 28" o:spid="_x0000_s1078" style="position:absolute;left:47704;top:19493;width:3240;height:109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" filled="f" strokecolor="red" strokeweight="1pt">
              <v:stroke joinstyle="miter"/>
            </v:roundrect>
            <w10:wrap type="topAndBottom" anchorx="margin"/>
          </v:group>
        </w:pict>
      </w:r>
      <w:r w:rsidR="007B011A" w:rsidRPr="00FC2072">
        <w:rPr>
          <w:rFonts w:ascii="仿宋_GB2312" w:eastAsia="仿宋_GB2312" w:hAnsi="Times New Roman" w:hint="eastAsia"/>
          <w:sz w:val="28"/>
          <w:szCs w:val="24"/>
        </w:rPr>
        <w:t>（3）若在《回售结果公告》披露后出现回售撤销或需要修改拟转售金额等特殊情形，受托管理人需通过“业务申请—其他业务公告—债券回售结果”通道披露《回售结果公告（以此为准）》。</w:t>
      </w:r>
    </w:p>
    <w:p w:rsidR="00543122" w:rsidRPr="007B2AE1" w:rsidRDefault="00543122" w:rsidP="00543122">
      <w:pPr>
        <w:spacing w:line="400" w:lineRule="exact"/>
        <w:jc w:val="center"/>
        <w:rPr>
          <w:rFonts w:ascii="仿宋_GB2312" w:eastAsia="仿宋_GB2312" w:hAnsi="Times New Roman"/>
          <w:szCs w:val="24"/>
        </w:rPr>
      </w:pPr>
      <w:r w:rsidRPr="0000036A">
        <w:rPr>
          <w:rFonts w:ascii="仿宋_GB2312" w:eastAsia="仿宋_GB2312" w:hAnsi="Times New Roman" w:hint="eastAsia"/>
          <w:sz w:val="24"/>
          <w:szCs w:val="24"/>
        </w:rPr>
        <w:t>图6-5</w:t>
      </w:r>
      <w:r w:rsidRPr="0000036A">
        <w:rPr>
          <w:rFonts w:ascii="仿宋_GB2312" w:eastAsia="仿宋_GB2312" w:hAnsi="Times New Roman"/>
          <w:sz w:val="24"/>
          <w:szCs w:val="24"/>
        </w:rPr>
        <w:t xml:space="preserve"> </w:t>
      </w:r>
      <w:r w:rsidRPr="0000036A">
        <w:rPr>
          <w:rFonts w:ascii="仿宋_GB2312" w:eastAsia="仿宋_GB2312" w:hAnsi="Times New Roman" w:hint="eastAsia"/>
          <w:sz w:val="24"/>
          <w:szCs w:val="24"/>
        </w:rPr>
        <w:t>债券回售（第三轮）的</w:t>
      </w:r>
      <w:r w:rsidR="00845FDE">
        <w:rPr>
          <w:rFonts w:ascii="仿宋_GB2312" w:eastAsia="仿宋_GB2312" w:hAnsi="Times New Roman" w:hint="eastAsia"/>
          <w:sz w:val="24"/>
          <w:szCs w:val="24"/>
        </w:rPr>
        <w:t>办理路径</w:t>
      </w:r>
    </w:p>
    <w:p w:rsidR="00543122" w:rsidRDefault="00543122" w:rsidP="00543122">
      <w:pPr>
        <w:jc w:val="center"/>
        <w:rPr>
          <w:rFonts w:ascii="仿宋_GB2312" w:eastAsia="仿宋_GB2312" w:hAnsi="Times New Roman"/>
          <w:szCs w:val="24"/>
        </w:rPr>
      </w:pPr>
    </w:p>
    <w:p w:rsidR="00543122" w:rsidRPr="0000036A" w:rsidRDefault="00FB330C" w:rsidP="00543122">
      <w:pPr>
        <w:jc w:val="center"/>
        <w:rPr>
          <w:rFonts w:ascii="仿宋_GB2312" w:eastAsia="仿宋_GB2312" w:hAnsi="Times New Roman"/>
          <w:sz w:val="24"/>
          <w:szCs w:val="24"/>
        </w:rPr>
      </w:pPr>
      <w:r>
        <w:rPr>
          <w:rFonts w:ascii="仿宋_GB2312" w:eastAsia="仿宋_GB2312" w:hAnsi="Times New Roman" w:hint="eastAsia"/>
          <w:noProof/>
          <w:sz w:val="24"/>
          <w:szCs w:val="24"/>
        </w:rPr>
        <w:lastRenderedPageBreak/>
        <w:drawing>
          <wp:anchor distT="0" distB="0" distL="114300" distR="114300" simplePos="0" relativeHeight="251692032" behindDoc="0" locked="0" layoutInCell="1" allowOverlap="1">
            <wp:simplePos x="0" y="0"/>
            <wp:positionH relativeFrom="margin">
              <wp:align>right</wp:align>
            </wp:positionH>
            <wp:positionV relativeFrom="paragraph">
              <wp:posOffset>3478</wp:posOffset>
            </wp:positionV>
            <wp:extent cx="5239385" cy="4441190"/>
            <wp:effectExtent l="0" t="0" r="0" b="0"/>
            <wp:wrapTopAndBottom/>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11.png"/>
                    <pic:cNvPicPr/>
                  </pic:nvPicPr>
                  <pic:blipFill rotWithShape="1">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652" b="13426"/>
                    <a:stretch/>
                  </pic:blipFill>
                  <pic:spPr bwMode="auto">
                    <a:xfrm>
                      <a:off x="0" y="0"/>
                      <a:ext cx="5239909" cy="444119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543122" w:rsidRPr="0000036A">
        <w:rPr>
          <w:rFonts w:ascii="仿宋_GB2312" w:eastAsia="仿宋_GB2312" w:hAnsi="Times New Roman" w:hint="eastAsia"/>
          <w:sz w:val="24"/>
          <w:szCs w:val="24"/>
        </w:rPr>
        <w:t>图6-6 债券回售申请表（第三轮）</w:t>
      </w:r>
    </w:p>
    <w:p w:rsidR="00F9075E" w:rsidRPr="0000036A" w:rsidRDefault="00F9075E" w:rsidP="00732B74">
      <w:pPr>
        <w:pStyle w:val="a5"/>
        <w:numPr>
          <w:ilvl w:val="0"/>
          <w:numId w:val="8"/>
        </w:numPr>
        <w:ind w:firstLineChars="0"/>
        <w:outlineLvl w:val="1"/>
        <w:rPr>
          <w:rFonts w:ascii="仿宋_GB2312" w:eastAsia="仿宋_GB2312" w:hAnsi="宋体"/>
          <w:b/>
          <w:sz w:val="30"/>
          <w:szCs w:val="30"/>
        </w:rPr>
      </w:pPr>
      <w:bookmarkStart w:id="35" w:name="_Toc39226455"/>
      <w:r w:rsidRPr="0000036A">
        <w:rPr>
          <w:rFonts w:ascii="仿宋_GB2312" w:eastAsia="仿宋_GB2312" w:hAnsi="宋体" w:hint="eastAsia"/>
          <w:b/>
          <w:sz w:val="30"/>
          <w:szCs w:val="30"/>
        </w:rPr>
        <w:t>债券转售流程</w:t>
      </w:r>
      <w:bookmarkEnd w:id="35"/>
    </w:p>
    <w:p w:rsidR="00F9075E" w:rsidRPr="0000036A" w:rsidRDefault="00EC274F" w:rsidP="00F9075E">
      <w:pPr>
        <w:pStyle w:val="a5"/>
        <w:widowControl/>
        <w:numPr>
          <w:ilvl w:val="0"/>
          <w:numId w:val="12"/>
        </w:numPr>
        <w:spacing w:line="400" w:lineRule="exact"/>
        <w:ind w:firstLineChars="0"/>
        <w:jc w:val="left"/>
        <w:outlineLvl w:val="2"/>
        <w:rPr>
          <w:rFonts w:ascii="仿宋_GB2312" w:eastAsia="仿宋_GB2312" w:hAnsi="Times New Roman" w:cs="Times New Roman"/>
          <w:sz w:val="28"/>
          <w:szCs w:val="24"/>
        </w:rPr>
      </w:pPr>
      <w:r>
        <w:rPr>
          <w:rFonts w:ascii="仿宋_GB2312" w:eastAsia="仿宋_GB2312" w:hAnsi="Times New Roman" w:hint="eastAsia"/>
          <w:sz w:val="28"/>
          <w:szCs w:val="24"/>
        </w:rPr>
        <w:t>办理时间</w:t>
      </w:r>
      <w:r w:rsidR="00732B74" w:rsidRPr="0000036A">
        <w:rPr>
          <w:rFonts w:ascii="仿宋_GB2312" w:eastAsia="仿宋_GB2312" w:hAnsi="Times New Roman" w:hint="eastAsia"/>
          <w:sz w:val="28"/>
          <w:szCs w:val="24"/>
        </w:rPr>
        <w:t>（转售）</w:t>
      </w:r>
    </w:p>
    <w:p w:rsidR="00F9075E" w:rsidRPr="0000036A" w:rsidRDefault="00F9075E" w:rsidP="00F9075E">
      <w:pPr>
        <w:spacing w:line="400" w:lineRule="exact"/>
        <w:ind w:firstLineChars="200" w:firstLine="560"/>
        <w:rPr>
          <w:rFonts w:ascii="仿宋_GB2312" w:eastAsia="仿宋_GB2312" w:hAnsi="Times New Roman"/>
          <w:sz w:val="28"/>
          <w:szCs w:val="24"/>
        </w:rPr>
      </w:pPr>
      <w:r w:rsidRPr="0000036A">
        <w:rPr>
          <w:rFonts w:ascii="仿宋_GB2312" w:eastAsia="仿宋_GB2312" w:hAnsi="Times New Roman" w:hint="eastAsia"/>
          <w:sz w:val="28"/>
          <w:szCs w:val="24"/>
        </w:rPr>
        <w:t>若发行人选择对债券进行转售，则发行人可在回售资金兑付后，将拟转售部分的债券通过交易系</w:t>
      </w:r>
      <w:r w:rsidRPr="00845FDE">
        <w:rPr>
          <w:rFonts w:ascii="仿宋_GB2312" w:eastAsia="仿宋_GB2312" w:hAnsi="Times New Roman" w:hint="eastAsia"/>
          <w:sz w:val="28"/>
          <w:szCs w:val="24"/>
        </w:rPr>
        <w:t>统或非交易过户的</w:t>
      </w:r>
      <w:r w:rsidRPr="0000036A">
        <w:rPr>
          <w:rFonts w:ascii="仿宋_GB2312" w:eastAsia="仿宋_GB2312" w:hAnsi="Times New Roman" w:hint="eastAsia"/>
          <w:sz w:val="28"/>
          <w:szCs w:val="24"/>
        </w:rPr>
        <w:t>形式转让给其他投资者,转售期为回售资金兑付日（含）起的20个交易日内,该流程为债券转售。</w:t>
      </w:r>
    </w:p>
    <w:p w:rsidR="00F9075E" w:rsidRPr="0000036A" w:rsidRDefault="00F9075E" w:rsidP="00F9075E">
      <w:pPr>
        <w:spacing w:line="400" w:lineRule="exact"/>
        <w:ind w:firstLineChars="200" w:firstLine="560"/>
        <w:rPr>
          <w:rFonts w:ascii="仿宋_GB2312" w:eastAsia="仿宋_GB2312" w:hAnsi="Times New Roman"/>
          <w:sz w:val="28"/>
          <w:szCs w:val="24"/>
        </w:rPr>
      </w:pPr>
      <w:r w:rsidRPr="0000036A">
        <w:rPr>
          <w:rFonts w:ascii="仿宋_GB2312" w:eastAsia="仿宋_GB2312" w:hAnsi="Times New Roman" w:hint="eastAsia"/>
          <w:sz w:val="28"/>
          <w:szCs w:val="24"/>
        </w:rPr>
        <w:t>受托管理人最晚应于转售期结束日后第2个交易日前通过“债券回售转售结果”流程提交《转售结果公告》。</w:t>
      </w:r>
    </w:p>
    <w:p w:rsidR="00F9075E" w:rsidRPr="0000036A" w:rsidRDefault="00F9075E" w:rsidP="00F9075E">
      <w:pPr>
        <w:pStyle w:val="a5"/>
        <w:widowControl/>
        <w:numPr>
          <w:ilvl w:val="0"/>
          <w:numId w:val="12"/>
        </w:numPr>
        <w:spacing w:line="400" w:lineRule="exact"/>
        <w:ind w:firstLineChars="0"/>
        <w:jc w:val="left"/>
        <w:outlineLvl w:val="2"/>
        <w:rPr>
          <w:rFonts w:ascii="仿宋_GB2312" w:eastAsia="仿宋_GB2312" w:hAnsi="Times New Roman" w:cs="Times New Roman"/>
          <w:sz w:val="28"/>
          <w:szCs w:val="24"/>
        </w:rPr>
      </w:pPr>
      <w:r w:rsidRPr="0000036A">
        <w:rPr>
          <w:rFonts w:ascii="仿宋_GB2312" w:eastAsia="仿宋_GB2312" w:hAnsi="Times New Roman" w:hint="eastAsia"/>
          <w:sz w:val="28"/>
          <w:szCs w:val="24"/>
        </w:rPr>
        <w:t>具体操作</w:t>
      </w:r>
    </w:p>
    <w:p w:rsidR="00F9075E" w:rsidRPr="0000036A" w:rsidRDefault="00F9075E" w:rsidP="00F9075E">
      <w:pPr>
        <w:spacing w:line="400" w:lineRule="exact"/>
        <w:ind w:firstLineChars="200" w:firstLine="560"/>
        <w:rPr>
          <w:rFonts w:ascii="仿宋_GB2312" w:eastAsia="仿宋_GB2312" w:hAnsi="Times New Roman"/>
          <w:sz w:val="28"/>
          <w:szCs w:val="24"/>
        </w:rPr>
      </w:pPr>
      <w:r w:rsidRPr="0000036A">
        <w:rPr>
          <w:rFonts w:ascii="仿宋_GB2312" w:eastAsia="仿宋_GB2312" w:hAnsi="Times New Roman" w:hint="eastAsia"/>
          <w:sz w:val="28"/>
          <w:szCs w:val="24"/>
        </w:rPr>
        <w:t>受托管理人通过“业务申请—其他业务公告—债券回售转售结果”通道（见图6-</w:t>
      </w:r>
      <w:r w:rsidRPr="0000036A">
        <w:rPr>
          <w:rFonts w:ascii="仿宋_GB2312" w:eastAsia="仿宋_GB2312" w:hAnsi="Times New Roman"/>
          <w:sz w:val="28"/>
          <w:szCs w:val="24"/>
        </w:rPr>
        <w:t>7</w:t>
      </w:r>
      <w:r w:rsidRPr="0000036A">
        <w:rPr>
          <w:rFonts w:ascii="仿宋_GB2312" w:eastAsia="仿宋_GB2312" w:hAnsi="Times New Roman" w:hint="eastAsia"/>
          <w:sz w:val="28"/>
          <w:szCs w:val="24"/>
        </w:rPr>
        <w:t>），进入债券转售结果申请表（见图6-</w:t>
      </w:r>
      <w:r w:rsidRPr="0000036A">
        <w:rPr>
          <w:rFonts w:ascii="仿宋_GB2312" w:eastAsia="仿宋_GB2312" w:hAnsi="Times New Roman"/>
          <w:sz w:val="28"/>
          <w:szCs w:val="24"/>
        </w:rPr>
        <w:t>8</w:t>
      </w:r>
      <w:r w:rsidRPr="0000036A">
        <w:rPr>
          <w:rFonts w:ascii="仿宋_GB2312" w:eastAsia="仿宋_GB2312" w:hAnsi="Times New Roman" w:hint="eastAsia"/>
          <w:sz w:val="28"/>
          <w:szCs w:val="24"/>
        </w:rPr>
        <w:t>），填写原定转售数量和已转售数量，并提交《转售结果公告》。</w:t>
      </w:r>
    </w:p>
    <w:p w:rsidR="00F9075E" w:rsidRPr="0000036A" w:rsidRDefault="00F9075E" w:rsidP="00F9075E">
      <w:pPr>
        <w:spacing w:line="400" w:lineRule="exact"/>
        <w:ind w:firstLineChars="200" w:firstLine="560"/>
        <w:rPr>
          <w:rFonts w:asciiTheme="minorHAnsi" w:eastAsia="仿宋_GB2312" w:hAnsiTheme="minorHAnsi"/>
          <w:sz w:val="28"/>
          <w:szCs w:val="24"/>
        </w:rPr>
      </w:pPr>
      <w:r w:rsidRPr="0000036A">
        <w:rPr>
          <w:rFonts w:ascii="仿宋_GB2312" w:eastAsia="仿宋_GB2312" w:hAnsi="Times New Roman" w:hint="eastAsia"/>
          <w:sz w:val="28"/>
          <w:szCs w:val="24"/>
        </w:rPr>
        <w:t>注意：《转售结果公告》中需明确注明原定转售金额、已转售金额、未转售金额以及注销金额。</w:t>
      </w:r>
    </w:p>
    <w:p w:rsidR="00F9075E" w:rsidRPr="0000036A" w:rsidRDefault="00F9075E" w:rsidP="0000036A">
      <w:pPr>
        <w:spacing w:line="400" w:lineRule="exact"/>
        <w:jc w:val="center"/>
        <w:rPr>
          <w:rFonts w:ascii="仿宋_GB2312" w:eastAsia="仿宋_GB2312" w:hAnsi="Times New Roman"/>
          <w:sz w:val="32"/>
          <w:szCs w:val="24"/>
        </w:rPr>
      </w:pPr>
      <w:r w:rsidRPr="0000036A">
        <w:rPr>
          <w:rFonts w:ascii="仿宋_GB2312" w:eastAsia="仿宋_GB2312" w:hint="eastAsia"/>
          <w:noProof/>
          <w:sz w:val="36"/>
          <w:szCs w:val="30"/>
        </w:rPr>
        <w:lastRenderedPageBreak/>
        <w:drawing>
          <wp:anchor distT="0" distB="0" distL="114300" distR="114300" simplePos="0" relativeHeight="251684864" behindDoc="1" locked="0" layoutInCell="1" allowOverlap="1">
            <wp:simplePos x="0" y="0"/>
            <wp:positionH relativeFrom="margin">
              <wp:align>right</wp:align>
            </wp:positionH>
            <wp:positionV relativeFrom="paragraph">
              <wp:posOffset>3009900</wp:posOffset>
            </wp:positionV>
            <wp:extent cx="5276215" cy="2774950"/>
            <wp:effectExtent l="0" t="0" r="635" b="6350"/>
            <wp:wrapTopAndBottom/>
            <wp:docPr id="57" name="图片 32" descr="Y:\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10.PNG"/>
                    <pic:cNvPicPr>
                      <a:picLocks noChangeAspect="1" noChangeArrowheads="1"/>
                    </pic:cNvPicPr>
                  </pic:nvPicPr>
                  <pic:blipFill rotWithShape="1">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828" b="24996"/>
                    <a:stretch/>
                  </pic:blipFill>
                  <pic:spPr bwMode="auto">
                    <a:xfrm>
                      <a:off x="0" y="0"/>
                      <a:ext cx="5276215" cy="277495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4C7D20">
        <w:rPr>
          <w:rFonts w:ascii="仿宋_GB2312" w:eastAsia="仿宋_GB2312" w:hAnsi="Times New Roman"/>
          <w:noProof/>
          <w:sz w:val="32"/>
          <w:szCs w:val="24"/>
        </w:rPr>
        <w:pict>
          <v:group id="组合 34" o:spid="_x0000_s1074" style="position:absolute;left:0;text-align:left;margin-left:2.85pt;margin-top:1.05pt;width:414.45pt;height:215.15pt;z-index:251683840;mso-position-horizontal-relative:margin;mso-position-vertical-relative:text" coordsize="52635,2732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">
            <v:shape id="图片 31" o:spid="_x0000_s1076" type="#_x0000_t75" style="position:absolute;width:52635;height:27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">
              <v:imagedata r:id="rId15" o:title="" croptop="2766f" cropbottom="1106f" cropleft="3088f" cropright="3224f"/>
              <v:path arrowok="t"/>
            </v:shape>
            <v:roundrect id="圆角矩形 34" o:spid="_x0000_s1075" style="position:absolute;left:42051;top:13360;width:5400;height:109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" filled="f" strokecolor="red" strokeweight="1pt">
              <v:stroke joinstyle="miter"/>
            </v:roundrect>
            <w10:wrap type="topAndBottom" anchorx="margin"/>
          </v:group>
        </w:pict>
      </w:r>
      <w:r w:rsidRPr="0000036A">
        <w:rPr>
          <w:rFonts w:ascii="仿宋_GB2312" w:eastAsia="仿宋_GB2312" w:hAnsi="Times New Roman" w:hint="eastAsia"/>
          <w:sz w:val="24"/>
          <w:szCs w:val="24"/>
        </w:rPr>
        <w:t>图</w:t>
      </w:r>
      <w:r w:rsidRPr="0000036A">
        <w:rPr>
          <w:rFonts w:ascii="仿宋_GB2312" w:eastAsia="仿宋_GB2312" w:hAnsi="Times New Roman"/>
          <w:sz w:val="24"/>
          <w:szCs w:val="24"/>
        </w:rPr>
        <w:t>6</w:t>
      </w:r>
      <w:r w:rsidRPr="0000036A">
        <w:rPr>
          <w:rFonts w:ascii="仿宋_GB2312" w:eastAsia="仿宋_GB2312" w:hAnsi="Times New Roman" w:hint="eastAsia"/>
          <w:sz w:val="24"/>
          <w:szCs w:val="24"/>
        </w:rPr>
        <w:t>-</w:t>
      </w:r>
      <w:r w:rsidRPr="0000036A">
        <w:rPr>
          <w:rFonts w:ascii="仿宋_GB2312" w:eastAsia="仿宋_GB2312" w:hAnsi="Times New Roman"/>
          <w:sz w:val="24"/>
          <w:szCs w:val="24"/>
        </w:rPr>
        <w:t>7</w:t>
      </w:r>
      <w:r w:rsidRPr="0000036A">
        <w:rPr>
          <w:rFonts w:ascii="仿宋_GB2312" w:eastAsia="仿宋_GB2312" w:hAnsi="Times New Roman" w:hint="eastAsia"/>
          <w:sz w:val="24"/>
          <w:szCs w:val="24"/>
        </w:rPr>
        <w:t xml:space="preserve"> 债券转售流程的</w:t>
      </w:r>
      <w:r w:rsidR="00845FDE">
        <w:rPr>
          <w:rFonts w:ascii="仿宋_GB2312" w:eastAsia="仿宋_GB2312" w:hAnsi="Times New Roman" w:hint="eastAsia"/>
          <w:sz w:val="24"/>
          <w:szCs w:val="24"/>
        </w:rPr>
        <w:t>办理路径</w:t>
      </w:r>
    </w:p>
    <w:p w:rsidR="00F9075E" w:rsidRPr="0000036A" w:rsidRDefault="00F9075E" w:rsidP="00F9075E">
      <w:pPr>
        <w:spacing w:line="400" w:lineRule="exact"/>
        <w:jc w:val="center"/>
        <w:rPr>
          <w:rFonts w:ascii="仿宋_GB2312" w:eastAsia="仿宋_GB2312" w:hAnsi="Times New Roman"/>
          <w:sz w:val="24"/>
          <w:szCs w:val="24"/>
        </w:rPr>
      </w:pPr>
      <w:r w:rsidRPr="0000036A">
        <w:rPr>
          <w:rFonts w:ascii="仿宋_GB2312" w:eastAsia="仿宋_GB2312" w:hAnsi="Times New Roman" w:hint="eastAsia"/>
          <w:sz w:val="24"/>
          <w:szCs w:val="24"/>
        </w:rPr>
        <w:t>图6-8 债券转售结果申请表</w:t>
      </w:r>
    </w:p>
    <w:p w:rsidR="006108EF" w:rsidRPr="004C7DCE" w:rsidRDefault="004C7DCE" w:rsidP="004C7DCE">
      <w:pPr>
        <w:widowControl/>
        <w:jc w:val="left"/>
        <w:rPr>
          <w:rFonts w:ascii="仿宋_GB2312" w:eastAsia="仿宋_GB2312" w:hAnsi="Times New Roman"/>
          <w:sz w:val="28"/>
          <w:szCs w:val="24"/>
        </w:rPr>
      </w:pPr>
      <w:r>
        <w:rPr>
          <w:rFonts w:ascii="仿宋_GB2312" w:eastAsia="仿宋_GB2312" w:hAnsi="Times New Roman"/>
          <w:sz w:val="28"/>
          <w:szCs w:val="24"/>
        </w:rPr>
        <w:br w:type="page"/>
      </w:r>
    </w:p>
    <w:p w:rsidR="004C7DCE" w:rsidRPr="004C7DCE" w:rsidRDefault="004C7DCE" w:rsidP="004C7DCE">
      <w:pPr>
        <w:pStyle w:val="a5"/>
        <w:numPr>
          <w:ilvl w:val="0"/>
          <w:numId w:val="1"/>
        </w:numPr>
        <w:ind w:left="1123" w:firstLineChars="0" w:hanging="1123"/>
        <w:jc w:val="center"/>
        <w:outlineLvl w:val="0"/>
        <w:rPr>
          <w:rFonts w:ascii="仿宋_GB2312" w:eastAsia="仿宋_GB2312" w:hAnsi="宋体"/>
          <w:b/>
          <w:sz w:val="32"/>
          <w:szCs w:val="32"/>
        </w:rPr>
      </w:pPr>
      <w:bookmarkStart w:id="36" w:name="_Toc39226456"/>
      <w:r>
        <w:rPr>
          <w:rFonts w:ascii="仿宋_GB2312" w:eastAsia="仿宋_GB2312" w:hAnsi="宋体" w:hint="eastAsia"/>
          <w:b/>
          <w:sz w:val="32"/>
          <w:szCs w:val="32"/>
        </w:rPr>
        <w:lastRenderedPageBreak/>
        <w:t>提前摘牌业务</w:t>
      </w:r>
      <w:bookmarkEnd w:id="36"/>
    </w:p>
    <w:p w:rsidR="006108EF" w:rsidRPr="007D1BB9" w:rsidRDefault="006108EF" w:rsidP="006108EF">
      <w:pPr>
        <w:pStyle w:val="a5"/>
        <w:numPr>
          <w:ilvl w:val="0"/>
          <w:numId w:val="22"/>
        </w:numPr>
        <w:ind w:firstLineChars="0"/>
        <w:outlineLvl w:val="1"/>
        <w:rPr>
          <w:rFonts w:ascii="仿宋_GB2312" w:eastAsia="仿宋_GB2312" w:hAnsi="宋体"/>
          <w:b/>
          <w:sz w:val="30"/>
          <w:szCs w:val="30"/>
        </w:rPr>
      </w:pPr>
      <w:bookmarkStart w:id="37" w:name="_Toc39226457"/>
      <w:r>
        <w:rPr>
          <w:rFonts w:ascii="仿宋_GB2312" w:eastAsia="仿宋_GB2312" w:hAnsi="宋体" w:hint="eastAsia"/>
          <w:b/>
          <w:sz w:val="30"/>
          <w:szCs w:val="30"/>
        </w:rPr>
        <w:t>摘牌原因</w:t>
      </w:r>
      <w:bookmarkEnd w:id="37"/>
    </w:p>
    <w:p w:rsidR="00184F98" w:rsidRDefault="006108EF" w:rsidP="006108EF">
      <w:pPr>
        <w:spacing w:line="400" w:lineRule="exact"/>
        <w:ind w:firstLineChars="200" w:firstLine="560"/>
        <w:rPr>
          <w:rFonts w:ascii="仿宋_GB2312" w:eastAsia="仿宋_GB2312" w:hAnsi="Times New Roman"/>
          <w:sz w:val="28"/>
          <w:szCs w:val="30"/>
        </w:rPr>
      </w:pPr>
      <w:r w:rsidRPr="004E427C">
        <w:rPr>
          <w:rFonts w:ascii="仿宋_GB2312" w:eastAsia="仿宋_GB2312" w:hAnsi="Times New Roman" w:hint="eastAsia"/>
          <w:sz w:val="28"/>
          <w:szCs w:val="30"/>
        </w:rPr>
        <w:t>触发提前摘牌业务有三种原因，分别为全额回售、全额赎回以及其他原因。其中，最为常见的为因全额回售而提前摘牌；其次，是由</w:t>
      </w:r>
      <w:r w:rsidR="006C71C8">
        <w:rPr>
          <w:rFonts w:ascii="仿宋_GB2312" w:eastAsia="仿宋_GB2312" w:hAnsi="Times New Roman" w:hint="eastAsia"/>
          <w:sz w:val="28"/>
          <w:szCs w:val="30"/>
        </w:rPr>
        <w:t>于赎回条款或持有人会议约定的发行人</w:t>
      </w:r>
      <w:r w:rsidR="00184F98" w:rsidRPr="004E427C">
        <w:rPr>
          <w:rFonts w:ascii="仿宋_GB2312" w:eastAsia="仿宋_GB2312" w:hAnsi="Times New Roman" w:hint="eastAsia"/>
          <w:sz w:val="28"/>
          <w:szCs w:val="30"/>
        </w:rPr>
        <w:t>全额赎回而提前摘牌；最后，其他原因通常为可交债全额换股而提前摘牌。</w:t>
      </w:r>
    </w:p>
    <w:p w:rsidR="00184F98" w:rsidRPr="006108EF" w:rsidRDefault="00980223" w:rsidP="006108EF">
      <w:pPr>
        <w:pStyle w:val="a5"/>
        <w:numPr>
          <w:ilvl w:val="0"/>
          <w:numId w:val="22"/>
        </w:numPr>
        <w:ind w:firstLineChars="0"/>
        <w:outlineLvl w:val="1"/>
        <w:rPr>
          <w:rFonts w:ascii="仿宋_GB2312" w:eastAsia="仿宋_GB2312" w:hAnsi="宋体"/>
          <w:b/>
          <w:sz w:val="30"/>
          <w:szCs w:val="30"/>
        </w:rPr>
      </w:pPr>
      <w:bookmarkStart w:id="38" w:name="_Toc39226458"/>
      <w:r>
        <w:rPr>
          <w:rFonts w:ascii="仿宋_GB2312" w:eastAsia="仿宋_GB2312" w:hAnsi="宋体" w:hint="eastAsia"/>
          <w:b/>
          <w:sz w:val="30"/>
          <w:szCs w:val="30"/>
        </w:rPr>
        <w:t>办理时间</w:t>
      </w:r>
      <w:bookmarkEnd w:id="38"/>
    </w:p>
    <w:p w:rsidR="00ED04A3" w:rsidRPr="004E427C" w:rsidRDefault="001F011B" w:rsidP="00ED04A3">
      <w:pPr>
        <w:pStyle w:val="a5"/>
        <w:widowControl/>
        <w:numPr>
          <w:ilvl w:val="0"/>
          <w:numId w:val="15"/>
        </w:numPr>
        <w:spacing w:line="400" w:lineRule="exact"/>
        <w:ind w:firstLineChars="0"/>
        <w:jc w:val="left"/>
        <w:outlineLvl w:val="2"/>
        <w:rPr>
          <w:rFonts w:ascii="仿宋_GB2312" w:eastAsia="仿宋_GB2312" w:hAnsi="Times New Roman" w:cs="Times New Roman"/>
          <w:sz w:val="28"/>
          <w:szCs w:val="24"/>
        </w:rPr>
      </w:pPr>
      <w:r w:rsidRPr="004E427C">
        <w:rPr>
          <w:rFonts w:ascii="仿宋_GB2312" w:eastAsia="仿宋_GB2312" w:hAnsi="Times New Roman" w:hint="eastAsia"/>
          <w:sz w:val="28"/>
          <w:szCs w:val="24"/>
        </w:rPr>
        <w:t>全额回售</w:t>
      </w:r>
    </w:p>
    <w:p w:rsidR="001F011B" w:rsidRPr="001F011B" w:rsidRDefault="001F011B" w:rsidP="00ED04A3">
      <w:pPr>
        <w:widowControl/>
        <w:spacing w:line="400" w:lineRule="exact"/>
        <w:jc w:val="center"/>
        <w:rPr>
          <w:rFonts w:ascii="仿宋_GB2312" w:eastAsia="仿宋_GB2312" w:hAnsi="Times New Roman"/>
          <w:sz w:val="24"/>
          <w:szCs w:val="24"/>
        </w:rPr>
      </w:pPr>
      <w:r w:rsidRPr="001F011B">
        <w:rPr>
          <w:rFonts w:ascii="仿宋_GB2312" w:eastAsia="仿宋_GB2312" w:hAnsi="Times New Roman" w:hint="eastAsia"/>
          <w:sz w:val="24"/>
          <w:szCs w:val="24"/>
        </w:rPr>
        <w:t>表</w:t>
      </w:r>
      <w:r w:rsidR="001137BB">
        <w:rPr>
          <w:rFonts w:ascii="仿宋_GB2312" w:eastAsia="仿宋_GB2312" w:hAnsi="Times New Roman"/>
          <w:sz w:val="24"/>
          <w:szCs w:val="24"/>
        </w:rPr>
        <w:t>7</w:t>
      </w:r>
      <w:r w:rsidRPr="001F011B">
        <w:rPr>
          <w:rFonts w:ascii="仿宋_GB2312" w:eastAsia="仿宋_GB2312" w:hAnsi="Times New Roman" w:hint="eastAsia"/>
          <w:sz w:val="24"/>
          <w:szCs w:val="24"/>
        </w:rPr>
        <w:t>-</w:t>
      </w:r>
      <w:r w:rsidR="001137BB">
        <w:rPr>
          <w:rFonts w:ascii="仿宋_GB2312" w:eastAsia="仿宋_GB2312" w:hAnsi="Times New Roman" w:hint="eastAsia"/>
          <w:sz w:val="24"/>
          <w:szCs w:val="24"/>
        </w:rPr>
        <w:t>1</w:t>
      </w:r>
      <w:r w:rsidRPr="001F011B">
        <w:rPr>
          <w:rFonts w:ascii="仿宋_GB2312" w:eastAsia="仿宋_GB2312" w:hAnsi="Times New Roman" w:hint="eastAsia"/>
          <w:sz w:val="24"/>
          <w:szCs w:val="24"/>
        </w:rPr>
        <w:t xml:space="preserve"> 全额回售下提前摘牌业务</w:t>
      </w:r>
    </w:p>
    <w:tbl>
      <w:tblPr>
        <w:tblW w:w="4999" w:type="pct"/>
        <w:tblLook w:val="04A0"/>
      </w:tblPr>
      <w:tblGrid>
        <w:gridCol w:w="1748"/>
        <w:gridCol w:w="3691"/>
        <w:gridCol w:w="3081"/>
      </w:tblGrid>
      <w:tr w:rsidR="001F011B" w:rsidRPr="004E427C" w:rsidTr="0005253F">
        <w:trPr>
          <w:trHeight w:val="397"/>
        </w:trPr>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1B" w:rsidRPr="004E427C" w:rsidRDefault="001F011B" w:rsidP="00EB333D">
            <w:pPr>
              <w:widowControl/>
              <w:jc w:val="center"/>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时间节点</w:t>
            </w:r>
          </w:p>
        </w:tc>
        <w:tc>
          <w:tcPr>
            <w:tcW w:w="2166" w:type="pct"/>
            <w:tcBorders>
              <w:top w:val="single" w:sz="4" w:space="0" w:color="auto"/>
              <w:left w:val="nil"/>
              <w:bottom w:val="single" w:sz="4" w:space="0" w:color="auto"/>
              <w:right w:val="single" w:sz="4" w:space="0" w:color="auto"/>
            </w:tcBorders>
            <w:shd w:val="clear" w:color="auto" w:fill="auto"/>
            <w:noWrap/>
            <w:vAlign w:val="center"/>
            <w:hideMark/>
          </w:tcPr>
          <w:p w:rsidR="001F011B" w:rsidRPr="004E427C" w:rsidRDefault="001F011B" w:rsidP="00EB333D">
            <w:pPr>
              <w:widowControl/>
              <w:jc w:val="center"/>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操作事项</w:t>
            </w:r>
          </w:p>
        </w:tc>
        <w:tc>
          <w:tcPr>
            <w:tcW w:w="1808" w:type="pct"/>
            <w:tcBorders>
              <w:top w:val="single" w:sz="4" w:space="0" w:color="auto"/>
              <w:left w:val="nil"/>
              <w:bottom w:val="single" w:sz="4" w:space="0" w:color="auto"/>
              <w:right w:val="single" w:sz="4" w:space="0" w:color="auto"/>
            </w:tcBorders>
            <w:shd w:val="clear" w:color="auto" w:fill="auto"/>
            <w:vAlign w:val="center"/>
            <w:hideMark/>
          </w:tcPr>
          <w:p w:rsidR="001F011B" w:rsidRPr="004E427C" w:rsidRDefault="001F011B" w:rsidP="00EB333D">
            <w:pPr>
              <w:widowControl/>
              <w:jc w:val="center"/>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申请通道</w:t>
            </w:r>
          </w:p>
        </w:tc>
      </w:tr>
      <w:tr w:rsidR="001F011B" w:rsidRPr="004E427C" w:rsidTr="00EB333D">
        <w:trPr>
          <w:trHeight w:val="794"/>
        </w:trPr>
        <w:tc>
          <w:tcPr>
            <w:tcW w:w="1026" w:type="pct"/>
            <w:tcBorders>
              <w:top w:val="nil"/>
              <w:left w:val="single" w:sz="4" w:space="0" w:color="auto"/>
              <w:bottom w:val="single" w:sz="4" w:space="0" w:color="auto"/>
              <w:right w:val="single" w:sz="4" w:space="0" w:color="auto"/>
            </w:tcBorders>
            <w:shd w:val="clear" w:color="auto" w:fill="auto"/>
            <w:noWrap/>
            <w:vAlign w:val="center"/>
            <w:hideMark/>
          </w:tcPr>
          <w:p w:rsidR="001F011B" w:rsidRPr="004E427C" w:rsidRDefault="001F011B" w:rsidP="00EB333D">
            <w:pPr>
              <w:widowControl/>
              <w:jc w:val="left"/>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T-2前</w:t>
            </w:r>
          </w:p>
        </w:tc>
        <w:tc>
          <w:tcPr>
            <w:tcW w:w="2166" w:type="pct"/>
            <w:tcBorders>
              <w:top w:val="nil"/>
              <w:left w:val="nil"/>
              <w:bottom w:val="single" w:sz="4" w:space="0" w:color="auto"/>
              <w:right w:val="single" w:sz="4" w:space="0" w:color="auto"/>
            </w:tcBorders>
            <w:shd w:val="clear" w:color="auto" w:fill="auto"/>
            <w:vAlign w:val="center"/>
            <w:hideMark/>
          </w:tcPr>
          <w:p w:rsidR="001F011B" w:rsidRPr="004E427C" w:rsidRDefault="001F011B" w:rsidP="00D37FE8">
            <w:pPr>
              <w:widowControl/>
              <w:jc w:val="left"/>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发行人将回售资金和利息款分别划入中证登指定账户</w:t>
            </w:r>
          </w:p>
        </w:tc>
        <w:tc>
          <w:tcPr>
            <w:tcW w:w="1808" w:type="pct"/>
            <w:tcBorders>
              <w:top w:val="nil"/>
              <w:left w:val="nil"/>
              <w:bottom w:val="single" w:sz="4" w:space="0" w:color="auto"/>
              <w:right w:val="single" w:sz="4" w:space="0" w:color="auto"/>
            </w:tcBorders>
            <w:shd w:val="clear" w:color="auto" w:fill="auto"/>
            <w:vAlign w:val="center"/>
            <w:hideMark/>
          </w:tcPr>
          <w:p w:rsidR="001F011B" w:rsidRPr="004E427C" w:rsidRDefault="001F011B" w:rsidP="00EB333D">
            <w:pPr>
              <w:widowControl/>
              <w:jc w:val="center"/>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w:t>
            </w:r>
          </w:p>
        </w:tc>
      </w:tr>
      <w:tr w:rsidR="001F011B" w:rsidRPr="004E427C" w:rsidTr="00EB333D">
        <w:trPr>
          <w:trHeight w:val="397"/>
        </w:trPr>
        <w:tc>
          <w:tcPr>
            <w:tcW w:w="1026" w:type="pct"/>
            <w:tcBorders>
              <w:top w:val="nil"/>
              <w:left w:val="single" w:sz="4" w:space="0" w:color="auto"/>
              <w:bottom w:val="single" w:sz="4" w:space="0" w:color="auto"/>
              <w:right w:val="single" w:sz="4" w:space="0" w:color="auto"/>
            </w:tcBorders>
            <w:shd w:val="clear" w:color="auto" w:fill="auto"/>
            <w:noWrap/>
            <w:vAlign w:val="center"/>
            <w:hideMark/>
          </w:tcPr>
          <w:p w:rsidR="001F011B" w:rsidRPr="004E427C" w:rsidRDefault="001F011B" w:rsidP="00EB333D">
            <w:pPr>
              <w:widowControl/>
              <w:jc w:val="left"/>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T</w:t>
            </w:r>
          </w:p>
        </w:tc>
        <w:tc>
          <w:tcPr>
            <w:tcW w:w="2166" w:type="pct"/>
            <w:tcBorders>
              <w:top w:val="nil"/>
              <w:left w:val="nil"/>
              <w:bottom w:val="single" w:sz="4" w:space="0" w:color="auto"/>
              <w:right w:val="single" w:sz="4" w:space="0" w:color="auto"/>
            </w:tcBorders>
            <w:shd w:val="clear" w:color="auto" w:fill="auto"/>
            <w:noWrap/>
            <w:vAlign w:val="center"/>
            <w:hideMark/>
          </w:tcPr>
          <w:p w:rsidR="001F011B" w:rsidRPr="004E427C" w:rsidRDefault="006263DB" w:rsidP="00EB333D">
            <w:pPr>
              <w:widowControl/>
              <w:jc w:val="left"/>
              <w:rPr>
                <w:rFonts w:ascii="仿宋_GB2312" w:eastAsia="仿宋_GB2312" w:hAnsi="宋体" w:cs="宋体"/>
                <w:color w:val="FF0000"/>
                <w:kern w:val="0"/>
                <w:sz w:val="24"/>
              </w:rPr>
            </w:pPr>
            <w:r w:rsidRPr="006263DB">
              <w:rPr>
                <w:rFonts w:ascii="仿宋_GB2312" w:eastAsia="仿宋_GB2312" w:hAnsi="宋体" w:cs="宋体" w:hint="eastAsia"/>
                <w:color w:val="FF0000"/>
                <w:kern w:val="0"/>
                <w:sz w:val="24"/>
              </w:rPr>
              <w:t>回售资金兑付日（含利息）</w:t>
            </w:r>
          </w:p>
        </w:tc>
        <w:tc>
          <w:tcPr>
            <w:tcW w:w="1808" w:type="pct"/>
            <w:tcBorders>
              <w:top w:val="nil"/>
              <w:left w:val="nil"/>
              <w:bottom w:val="single" w:sz="4" w:space="0" w:color="auto"/>
              <w:right w:val="single" w:sz="4" w:space="0" w:color="auto"/>
            </w:tcBorders>
            <w:shd w:val="clear" w:color="auto" w:fill="auto"/>
            <w:vAlign w:val="center"/>
            <w:hideMark/>
          </w:tcPr>
          <w:p w:rsidR="001F011B" w:rsidRPr="004E427C" w:rsidRDefault="001F011B" w:rsidP="00EB333D">
            <w:pPr>
              <w:widowControl/>
              <w:jc w:val="center"/>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w:t>
            </w:r>
          </w:p>
        </w:tc>
      </w:tr>
      <w:tr w:rsidR="001F011B" w:rsidRPr="004E427C" w:rsidTr="00EB333D">
        <w:trPr>
          <w:trHeight w:val="397"/>
        </w:trPr>
        <w:tc>
          <w:tcPr>
            <w:tcW w:w="1026" w:type="pct"/>
            <w:tcBorders>
              <w:top w:val="nil"/>
              <w:left w:val="single" w:sz="4" w:space="0" w:color="auto"/>
              <w:bottom w:val="single" w:sz="4" w:space="0" w:color="auto"/>
              <w:right w:val="single" w:sz="4" w:space="0" w:color="auto"/>
            </w:tcBorders>
            <w:shd w:val="clear" w:color="auto" w:fill="auto"/>
            <w:noWrap/>
            <w:vAlign w:val="center"/>
            <w:hideMark/>
          </w:tcPr>
          <w:p w:rsidR="001F011B" w:rsidRPr="004E427C" w:rsidRDefault="001F011B" w:rsidP="00EB333D">
            <w:pPr>
              <w:widowControl/>
              <w:jc w:val="left"/>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T+1</w:t>
            </w:r>
          </w:p>
        </w:tc>
        <w:tc>
          <w:tcPr>
            <w:tcW w:w="2166" w:type="pct"/>
            <w:tcBorders>
              <w:top w:val="nil"/>
              <w:left w:val="nil"/>
              <w:bottom w:val="single" w:sz="4" w:space="0" w:color="auto"/>
              <w:right w:val="single" w:sz="4" w:space="0" w:color="auto"/>
            </w:tcBorders>
            <w:shd w:val="clear" w:color="auto" w:fill="auto"/>
            <w:vAlign w:val="center"/>
            <w:hideMark/>
          </w:tcPr>
          <w:p w:rsidR="001F011B" w:rsidRPr="004E427C" w:rsidRDefault="00CF5433" w:rsidP="00980223">
            <w:pPr>
              <w:widowControl/>
              <w:jc w:val="left"/>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提交</w:t>
            </w:r>
            <w:r w:rsidR="001F011B" w:rsidRPr="004E427C">
              <w:rPr>
                <w:rFonts w:ascii="仿宋_GB2312" w:eastAsia="仿宋_GB2312" w:hAnsi="宋体" w:cs="宋体" w:hint="eastAsia"/>
                <w:color w:val="000000"/>
                <w:kern w:val="0"/>
                <w:sz w:val="24"/>
              </w:rPr>
              <w:t>《提前摘牌公告》</w:t>
            </w:r>
          </w:p>
        </w:tc>
        <w:tc>
          <w:tcPr>
            <w:tcW w:w="1808" w:type="pct"/>
            <w:tcBorders>
              <w:top w:val="nil"/>
              <w:left w:val="nil"/>
              <w:bottom w:val="single" w:sz="4" w:space="0" w:color="auto"/>
              <w:right w:val="single" w:sz="4" w:space="0" w:color="auto"/>
            </w:tcBorders>
            <w:shd w:val="clear" w:color="auto" w:fill="auto"/>
            <w:vAlign w:val="center"/>
            <w:hideMark/>
          </w:tcPr>
          <w:p w:rsidR="001F011B" w:rsidRPr="004E427C" w:rsidRDefault="001F011B" w:rsidP="00EB333D">
            <w:pPr>
              <w:widowControl/>
              <w:jc w:val="center"/>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“提前摘牌”</w:t>
            </w:r>
          </w:p>
        </w:tc>
      </w:tr>
      <w:tr w:rsidR="001F011B" w:rsidRPr="004E427C" w:rsidTr="00EB333D">
        <w:trPr>
          <w:trHeight w:val="397"/>
        </w:trPr>
        <w:tc>
          <w:tcPr>
            <w:tcW w:w="1026" w:type="pct"/>
            <w:tcBorders>
              <w:top w:val="nil"/>
              <w:left w:val="single" w:sz="4" w:space="0" w:color="auto"/>
              <w:bottom w:val="single" w:sz="4" w:space="0" w:color="auto"/>
              <w:right w:val="single" w:sz="4" w:space="0" w:color="auto"/>
            </w:tcBorders>
            <w:shd w:val="clear" w:color="auto" w:fill="auto"/>
            <w:noWrap/>
            <w:vAlign w:val="center"/>
          </w:tcPr>
          <w:p w:rsidR="001F011B" w:rsidRPr="004E427C" w:rsidRDefault="001F011B" w:rsidP="00EB333D">
            <w:pPr>
              <w:widowControl/>
              <w:jc w:val="left"/>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T+7</w:t>
            </w:r>
          </w:p>
        </w:tc>
        <w:tc>
          <w:tcPr>
            <w:tcW w:w="2166" w:type="pct"/>
            <w:tcBorders>
              <w:top w:val="nil"/>
              <w:left w:val="nil"/>
              <w:bottom w:val="single" w:sz="4" w:space="0" w:color="auto"/>
              <w:right w:val="single" w:sz="4" w:space="0" w:color="auto"/>
            </w:tcBorders>
            <w:shd w:val="clear" w:color="auto" w:fill="auto"/>
            <w:vAlign w:val="center"/>
          </w:tcPr>
          <w:p w:rsidR="001F011B" w:rsidRPr="004E427C" w:rsidRDefault="001F011B" w:rsidP="00EB333D">
            <w:pPr>
              <w:widowControl/>
              <w:jc w:val="left"/>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债权登记日</w:t>
            </w:r>
            <w:r w:rsidR="007A5D44">
              <w:rPr>
                <w:rFonts w:ascii="仿宋_GB2312" w:eastAsia="仿宋_GB2312" w:hAnsi="宋体" w:cs="宋体" w:hint="eastAsia"/>
                <w:color w:val="000000"/>
                <w:kern w:val="0"/>
                <w:sz w:val="24"/>
              </w:rPr>
              <w:t>（</w:t>
            </w:r>
            <w:r w:rsidR="007A5D44" w:rsidRPr="004E427C">
              <w:rPr>
                <w:rFonts w:ascii="仿宋_GB2312" w:eastAsia="仿宋_GB2312" w:hAnsi="宋体" w:cs="宋体" w:hint="eastAsia"/>
                <w:color w:val="000000"/>
                <w:kern w:val="0"/>
                <w:sz w:val="24"/>
              </w:rPr>
              <w:t>摘牌</w:t>
            </w:r>
            <w:r w:rsidR="007A5D44">
              <w:rPr>
                <w:rFonts w:ascii="仿宋_GB2312" w:eastAsia="仿宋_GB2312" w:hAnsi="宋体" w:cs="宋体" w:hint="eastAsia"/>
                <w:color w:val="000000"/>
                <w:kern w:val="0"/>
                <w:sz w:val="24"/>
              </w:rPr>
              <w:t>）</w:t>
            </w:r>
          </w:p>
        </w:tc>
        <w:tc>
          <w:tcPr>
            <w:tcW w:w="1808" w:type="pct"/>
            <w:tcBorders>
              <w:top w:val="nil"/>
              <w:left w:val="nil"/>
              <w:bottom w:val="single" w:sz="4" w:space="0" w:color="auto"/>
              <w:right w:val="single" w:sz="4" w:space="0" w:color="auto"/>
            </w:tcBorders>
            <w:shd w:val="clear" w:color="auto" w:fill="auto"/>
            <w:vAlign w:val="center"/>
          </w:tcPr>
          <w:p w:rsidR="001F011B" w:rsidRPr="004E427C" w:rsidRDefault="001F011B" w:rsidP="00EB333D">
            <w:pPr>
              <w:widowControl/>
              <w:jc w:val="center"/>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w:t>
            </w:r>
          </w:p>
        </w:tc>
      </w:tr>
      <w:tr w:rsidR="001F011B" w:rsidRPr="004E427C" w:rsidTr="00EB333D">
        <w:trPr>
          <w:trHeight w:val="397"/>
        </w:trPr>
        <w:tc>
          <w:tcPr>
            <w:tcW w:w="1026" w:type="pct"/>
            <w:tcBorders>
              <w:top w:val="nil"/>
              <w:left w:val="single" w:sz="4" w:space="0" w:color="auto"/>
              <w:bottom w:val="single" w:sz="4" w:space="0" w:color="auto"/>
              <w:right w:val="single" w:sz="4" w:space="0" w:color="auto"/>
            </w:tcBorders>
            <w:shd w:val="clear" w:color="auto" w:fill="auto"/>
            <w:noWrap/>
            <w:vAlign w:val="center"/>
            <w:hideMark/>
          </w:tcPr>
          <w:p w:rsidR="001F011B" w:rsidRPr="004E427C" w:rsidRDefault="001F011B" w:rsidP="00EB333D">
            <w:pPr>
              <w:widowControl/>
              <w:jc w:val="left"/>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T+8</w:t>
            </w:r>
          </w:p>
        </w:tc>
        <w:tc>
          <w:tcPr>
            <w:tcW w:w="2166" w:type="pct"/>
            <w:tcBorders>
              <w:top w:val="nil"/>
              <w:left w:val="nil"/>
              <w:bottom w:val="single" w:sz="4" w:space="0" w:color="auto"/>
              <w:right w:val="single" w:sz="4" w:space="0" w:color="auto"/>
            </w:tcBorders>
            <w:shd w:val="clear" w:color="auto" w:fill="auto"/>
            <w:noWrap/>
            <w:vAlign w:val="center"/>
            <w:hideMark/>
          </w:tcPr>
          <w:p w:rsidR="001F011B" w:rsidRPr="004E427C" w:rsidRDefault="00F95872" w:rsidP="00EB333D">
            <w:pPr>
              <w:widowControl/>
              <w:jc w:val="left"/>
              <w:rPr>
                <w:rFonts w:ascii="仿宋_GB2312" w:eastAsia="仿宋_GB2312" w:hAnsi="宋体" w:cs="宋体"/>
                <w:color w:val="000000"/>
                <w:kern w:val="0"/>
                <w:sz w:val="24"/>
              </w:rPr>
            </w:pPr>
            <w:r>
              <w:rPr>
                <w:rFonts w:ascii="仿宋_GB2312" w:eastAsia="仿宋_GB2312" w:hAnsi="宋体" w:cs="宋体" w:hint="eastAsia"/>
                <w:color w:val="FF0000"/>
                <w:kern w:val="0"/>
                <w:sz w:val="24"/>
              </w:rPr>
              <w:t>提前</w:t>
            </w:r>
            <w:r w:rsidR="001F011B" w:rsidRPr="004E427C">
              <w:rPr>
                <w:rFonts w:ascii="仿宋_GB2312" w:eastAsia="仿宋_GB2312" w:hAnsi="宋体" w:cs="宋体" w:hint="eastAsia"/>
                <w:color w:val="FF0000"/>
                <w:kern w:val="0"/>
                <w:sz w:val="24"/>
              </w:rPr>
              <w:t>摘牌日</w:t>
            </w:r>
          </w:p>
        </w:tc>
        <w:tc>
          <w:tcPr>
            <w:tcW w:w="1808" w:type="pct"/>
            <w:tcBorders>
              <w:top w:val="nil"/>
              <w:left w:val="nil"/>
              <w:bottom w:val="single" w:sz="4" w:space="0" w:color="auto"/>
              <w:right w:val="single" w:sz="4" w:space="0" w:color="auto"/>
            </w:tcBorders>
            <w:shd w:val="clear" w:color="auto" w:fill="auto"/>
            <w:vAlign w:val="center"/>
            <w:hideMark/>
          </w:tcPr>
          <w:p w:rsidR="001F011B" w:rsidRPr="004E427C" w:rsidRDefault="001F011B" w:rsidP="00EB333D">
            <w:pPr>
              <w:widowControl/>
              <w:jc w:val="center"/>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w:t>
            </w:r>
          </w:p>
        </w:tc>
      </w:tr>
    </w:tbl>
    <w:p w:rsidR="00184F98" w:rsidRPr="004E427C" w:rsidRDefault="001F011B" w:rsidP="00ED04A3">
      <w:pPr>
        <w:spacing w:line="400" w:lineRule="exact"/>
        <w:rPr>
          <w:rFonts w:ascii="仿宋_GB2312" w:eastAsia="仿宋_GB2312" w:hAnsi="Times New Roman"/>
          <w:sz w:val="28"/>
          <w:szCs w:val="24"/>
        </w:rPr>
      </w:pPr>
      <w:r w:rsidRPr="004E427C">
        <w:rPr>
          <w:rFonts w:ascii="仿宋_GB2312" w:eastAsia="仿宋_GB2312" w:hAnsi="Times New Roman" w:hint="eastAsia"/>
          <w:sz w:val="24"/>
          <w:szCs w:val="24"/>
        </w:rPr>
        <w:t>注：若出现债券转售情况，则需要在《转售结果公告》披露后一天提交《提前摘牌公告》，</w:t>
      </w:r>
      <w:r w:rsidR="006C71C8">
        <w:rPr>
          <w:rFonts w:ascii="仿宋_GB2312" w:eastAsia="仿宋_GB2312" w:hAnsi="Times New Roman" w:hint="eastAsia"/>
          <w:sz w:val="24"/>
          <w:szCs w:val="24"/>
        </w:rPr>
        <w:t>提前</w:t>
      </w:r>
      <w:r w:rsidRPr="004E427C">
        <w:rPr>
          <w:rFonts w:ascii="仿宋_GB2312" w:eastAsia="仿宋_GB2312" w:hAnsi="Times New Roman" w:hint="eastAsia"/>
          <w:sz w:val="24"/>
          <w:szCs w:val="24"/>
        </w:rPr>
        <w:t>摘牌日选择公告</w:t>
      </w:r>
      <w:r w:rsidR="00ED04A3" w:rsidRPr="004E427C">
        <w:rPr>
          <w:rFonts w:ascii="仿宋_GB2312" w:eastAsia="仿宋_GB2312" w:hAnsi="Times New Roman" w:hint="eastAsia"/>
          <w:sz w:val="24"/>
          <w:szCs w:val="24"/>
        </w:rPr>
        <w:t>披露日</w:t>
      </w:r>
      <w:r w:rsidRPr="004E427C">
        <w:rPr>
          <w:rFonts w:ascii="仿宋_GB2312" w:eastAsia="仿宋_GB2312" w:hAnsi="Times New Roman" w:hint="eastAsia"/>
          <w:sz w:val="24"/>
          <w:szCs w:val="24"/>
        </w:rPr>
        <w:t>后</w:t>
      </w:r>
      <w:r w:rsidR="00080ED3">
        <w:rPr>
          <w:rFonts w:ascii="仿宋_GB2312" w:eastAsia="仿宋_GB2312" w:hAnsi="Times New Roman" w:hint="eastAsia"/>
          <w:sz w:val="24"/>
          <w:szCs w:val="24"/>
        </w:rPr>
        <w:t>的</w:t>
      </w:r>
      <w:r w:rsidRPr="004E427C">
        <w:rPr>
          <w:rFonts w:ascii="仿宋_GB2312" w:eastAsia="仿宋_GB2312" w:hAnsi="Times New Roman" w:hint="eastAsia"/>
          <w:sz w:val="24"/>
          <w:szCs w:val="24"/>
        </w:rPr>
        <w:t>第7个交易日。</w:t>
      </w:r>
    </w:p>
    <w:p w:rsidR="00ED04A3" w:rsidRPr="004E427C" w:rsidRDefault="001F011B" w:rsidP="00ED04A3">
      <w:pPr>
        <w:pStyle w:val="a5"/>
        <w:widowControl/>
        <w:numPr>
          <w:ilvl w:val="0"/>
          <w:numId w:val="15"/>
        </w:numPr>
        <w:spacing w:line="400" w:lineRule="exact"/>
        <w:ind w:firstLineChars="0"/>
        <w:jc w:val="left"/>
        <w:outlineLvl w:val="2"/>
        <w:rPr>
          <w:rFonts w:ascii="仿宋_GB2312" w:eastAsia="仿宋_GB2312" w:hAnsi="Times New Roman" w:cs="Times New Roman"/>
          <w:sz w:val="28"/>
          <w:szCs w:val="24"/>
        </w:rPr>
      </w:pPr>
      <w:r w:rsidRPr="004E427C">
        <w:rPr>
          <w:rFonts w:ascii="仿宋_GB2312" w:eastAsia="仿宋_GB2312" w:hAnsi="Times New Roman" w:hint="eastAsia"/>
          <w:sz w:val="28"/>
          <w:szCs w:val="24"/>
        </w:rPr>
        <w:t>全额赎回</w:t>
      </w:r>
    </w:p>
    <w:p w:rsidR="001137BB" w:rsidRPr="001137BB" w:rsidRDefault="001137BB" w:rsidP="00ED04A3">
      <w:pPr>
        <w:spacing w:line="400" w:lineRule="exact"/>
        <w:jc w:val="center"/>
        <w:rPr>
          <w:rFonts w:ascii="仿宋_GB2312" w:eastAsia="仿宋_GB2312" w:hAnsi="Times New Roman"/>
          <w:sz w:val="24"/>
          <w:szCs w:val="24"/>
        </w:rPr>
      </w:pPr>
      <w:r w:rsidRPr="001137BB">
        <w:rPr>
          <w:rFonts w:ascii="仿宋_GB2312" w:eastAsia="仿宋_GB2312" w:hAnsi="Times New Roman" w:hint="eastAsia"/>
          <w:sz w:val="24"/>
          <w:szCs w:val="24"/>
        </w:rPr>
        <w:t>表</w:t>
      </w:r>
      <w:r w:rsidR="00CF5433">
        <w:rPr>
          <w:rFonts w:ascii="仿宋_GB2312" w:eastAsia="仿宋_GB2312" w:hAnsi="Times New Roman"/>
          <w:sz w:val="24"/>
          <w:szCs w:val="24"/>
        </w:rPr>
        <w:t>7</w:t>
      </w:r>
      <w:r w:rsidR="00CF5433">
        <w:rPr>
          <w:rFonts w:ascii="仿宋_GB2312" w:eastAsia="仿宋_GB2312" w:hAnsi="Times New Roman" w:hint="eastAsia"/>
          <w:sz w:val="24"/>
          <w:szCs w:val="24"/>
        </w:rPr>
        <w:t>-2</w:t>
      </w:r>
      <w:r w:rsidRPr="001137BB">
        <w:rPr>
          <w:rFonts w:ascii="仿宋_GB2312" w:eastAsia="仿宋_GB2312" w:hAnsi="Times New Roman" w:hint="eastAsia"/>
          <w:sz w:val="24"/>
          <w:szCs w:val="24"/>
        </w:rPr>
        <w:t xml:space="preserve"> 全额赎回下提前摘牌业务（持有人会议约定为示例）</w:t>
      </w:r>
    </w:p>
    <w:tbl>
      <w:tblPr>
        <w:tblW w:w="0" w:type="auto"/>
        <w:tblLayout w:type="fixed"/>
        <w:tblLook w:val="04A0"/>
      </w:tblPr>
      <w:tblGrid>
        <w:gridCol w:w="1702"/>
        <w:gridCol w:w="3593"/>
        <w:gridCol w:w="2999"/>
      </w:tblGrid>
      <w:tr w:rsidR="001137BB" w:rsidRPr="004E427C" w:rsidTr="0005253F">
        <w:trPr>
          <w:trHeight w:val="397"/>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7BB" w:rsidRPr="004E427C" w:rsidRDefault="001137BB" w:rsidP="00EB333D">
            <w:pPr>
              <w:widowControl/>
              <w:jc w:val="center"/>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时间节点</w:t>
            </w:r>
          </w:p>
        </w:tc>
        <w:tc>
          <w:tcPr>
            <w:tcW w:w="3593" w:type="dxa"/>
            <w:tcBorders>
              <w:top w:val="single" w:sz="4" w:space="0" w:color="auto"/>
              <w:left w:val="nil"/>
              <w:bottom w:val="single" w:sz="4" w:space="0" w:color="auto"/>
              <w:right w:val="single" w:sz="4" w:space="0" w:color="auto"/>
            </w:tcBorders>
            <w:shd w:val="clear" w:color="auto" w:fill="auto"/>
            <w:noWrap/>
            <w:vAlign w:val="center"/>
            <w:hideMark/>
          </w:tcPr>
          <w:p w:rsidR="001137BB" w:rsidRPr="004E427C" w:rsidRDefault="001137BB" w:rsidP="00EB333D">
            <w:pPr>
              <w:widowControl/>
              <w:jc w:val="center"/>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操作事项</w:t>
            </w:r>
          </w:p>
        </w:tc>
        <w:tc>
          <w:tcPr>
            <w:tcW w:w="2999" w:type="dxa"/>
            <w:tcBorders>
              <w:top w:val="single" w:sz="4" w:space="0" w:color="auto"/>
              <w:left w:val="nil"/>
              <w:bottom w:val="single" w:sz="4" w:space="0" w:color="auto"/>
              <w:right w:val="single" w:sz="4" w:space="0" w:color="auto"/>
            </w:tcBorders>
            <w:shd w:val="clear" w:color="auto" w:fill="auto"/>
            <w:vAlign w:val="center"/>
            <w:hideMark/>
          </w:tcPr>
          <w:p w:rsidR="001137BB" w:rsidRPr="004E427C" w:rsidRDefault="001137BB" w:rsidP="00EB333D">
            <w:pPr>
              <w:widowControl/>
              <w:jc w:val="center"/>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申请通道</w:t>
            </w:r>
          </w:p>
        </w:tc>
      </w:tr>
      <w:tr w:rsidR="001137BB" w:rsidRPr="004E427C" w:rsidTr="00EB333D">
        <w:trPr>
          <w:trHeight w:val="397"/>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1137BB" w:rsidRPr="004E427C" w:rsidRDefault="001137BB" w:rsidP="00EB333D">
            <w:pPr>
              <w:widowControl/>
              <w:jc w:val="left"/>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T-8</w:t>
            </w:r>
            <w:r w:rsidR="004F4AD9">
              <w:rPr>
                <w:rFonts w:ascii="仿宋_GB2312" w:eastAsia="仿宋_GB2312" w:hAnsi="宋体" w:cs="宋体" w:hint="eastAsia"/>
                <w:color w:val="000000"/>
                <w:kern w:val="0"/>
                <w:sz w:val="24"/>
              </w:rPr>
              <w:t>前</w:t>
            </w:r>
          </w:p>
        </w:tc>
        <w:tc>
          <w:tcPr>
            <w:tcW w:w="3593" w:type="dxa"/>
            <w:tcBorders>
              <w:top w:val="nil"/>
              <w:left w:val="nil"/>
              <w:bottom w:val="single" w:sz="4" w:space="0" w:color="auto"/>
              <w:right w:val="single" w:sz="4" w:space="0" w:color="auto"/>
            </w:tcBorders>
            <w:shd w:val="clear" w:color="auto" w:fill="auto"/>
            <w:vAlign w:val="center"/>
            <w:hideMark/>
          </w:tcPr>
          <w:p w:rsidR="001137BB" w:rsidRPr="004E427C" w:rsidRDefault="001137BB" w:rsidP="00EB333D">
            <w:pPr>
              <w:widowControl/>
              <w:jc w:val="left"/>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披露债券持有人会议决议公告</w:t>
            </w:r>
          </w:p>
        </w:tc>
        <w:tc>
          <w:tcPr>
            <w:tcW w:w="2999" w:type="dxa"/>
            <w:tcBorders>
              <w:top w:val="nil"/>
              <w:left w:val="nil"/>
              <w:bottom w:val="single" w:sz="4" w:space="0" w:color="auto"/>
              <w:right w:val="single" w:sz="4" w:space="0" w:color="auto"/>
            </w:tcBorders>
            <w:shd w:val="clear" w:color="auto" w:fill="auto"/>
            <w:vAlign w:val="center"/>
            <w:hideMark/>
          </w:tcPr>
          <w:p w:rsidR="001137BB" w:rsidRPr="004E427C" w:rsidRDefault="001137BB" w:rsidP="00EB333D">
            <w:pPr>
              <w:widowControl/>
              <w:jc w:val="center"/>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w:t>
            </w:r>
          </w:p>
        </w:tc>
      </w:tr>
      <w:tr w:rsidR="001137BB" w:rsidRPr="004E427C" w:rsidTr="00EB333D">
        <w:trPr>
          <w:trHeight w:val="397"/>
        </w:trPr>
        <w:tc>
          <w:tcPr>
            <w:tcW w:w="1702" w:type="dxa"/>
            <w:tcBorders>
              <w:top w:val="nil"/>
              <w:left w:val="single" w:sz="4" w:space="0" w:color="auto"/>
              <w:bottom w:val="single" w:sz="4" w:space="0" w:color="auto"/>
              <w:right w:val="single" w:sz="4" w:space="0" w:color="auto"/>
            </w:tcBorders>
            <w:shd w:val="clear" w:color="auto" w:fill="auto"/>
            <w:noWrap/>
            <w:vAlign w:val="center"/>
          </w:tcPr>
          <w:p w:rsidR="001137BB" w:rsidRPr="004E427C" w:rsidRDefault="001137BB" w:rsidP="00EB333D">
            <w:pPr>
              <w:widowControl/>
              <w:jc w:val="left"/>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T-7</w:t>
            </w:r>
          </w:p>
        </w:tc>
        <w:tc>
          <w:tcPr>
            <w:tcW w:w="3593" w:type="dxa"/>
            <w:tcBorders>
              <w:top w:val="nil"/>
              <w:left w:val="nil"/>
              <w:bottom w:val="single" w:sz="4" w:space="0" w:color="auto"/>
              <w:right w:val="single" w:sz="4" w:space="0" w:color="auto"/>
            </w:tcBorders>
            <w:shd w:val="clear" w:color="auto" w:fill="auto"/>
            <w:vAlign w:val="center"/>
          </w:tcPr>
          <w:p w:rsidR="001137BB" w:rsidRPr="004E427C" w:rsidRDefault="00CF5433" w:rsidP="00980223">
            <w:pPr>
              <w:widowControl/>
              <w:jc w:val="left"/>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提交</w:t>
            </w:r>
            <w:r w:rsidR="001137BB" w:rsidRPr="004E427C">
              <w:rPr>
                <w:rFonts w:ascii="仿宋_GB2312" w:eastAsia="仿宋_GB2312" w:hAnsi="宋体" w:cs="宋体" w:hint="eastAsia"/>
                <w:color w:val="000000"/>
                <w:kern w:val="0"/>
                <w:sz w:val="24"/>
              </w:rPr>
              <w:t>《提前摘牌公告》</w:t>
            </w:r>
          </w:p>
        </w:tc>
        <w:tc>
          <w:tcPr>
            <w:tcW w:w="2999" w:type="dxa"/>
            <w:tcBorders>
              <w:top w:val="nil"/>
              <w:left w:val="nil"/>
              <w:bottom w:val="single" w:sz="4" w:space="0" w:color="auto"/>
              <w:right w:val="single" w:sz="4" w:space="0" w:color="auto"/>
            </w:tcBorders>
            <w:shd w:val="clear" w:color="auto" w:fill="auto"/>
            <w:vAlign w:val="center"/>
          </w:tcPr>
          <w:p w:rsidR="001137BB" w:rsidRPr="004E427C" w:rsidRDefault="001137BB" w:rsidP="00EB333D">
            <w:pPr>
              <w:widowControl/>
              <w:jc w:val="center"/>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“提前摘牌”</w:t>
            </w:r>
          </w:p>
        </w:tc>
      </w:tr>
      <w:tr w:rsidR="001137BB" w:rsidRPr="004E427C" w:rsidTr="00EB333D">
        <w:trPr>
          <w:trHeight w:val="794"/>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1137BB" w:rsidRPr="004E427C" w:rsidRDefault="001137BB" w:rsidP="00EB333D">
            <w:pPr>
              <w:widowControl/>
              <w:jc w:val="left"/>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T-2</w:t>
            </w:r>
          </w:p>
        </w:tc>
        <w:tc>
          <w:tcPr>
            <w:tcW w:w="3593" w:type="dxa"/>
            <w:tcBorders>
              <w:top w:val="nil"/>
              <w:left w:val="nil"/>
              <w:bottom w:val="single" w:sz="4" w:space="0" w:color="auto"/>
              <w:right w:val="single" w:sz="4" w:space="0" w:color="auto"/>
            </w:tcBorders>
            <w:shd w:val="clear" w:color="auto" w:fill="auto"/>
            <w:noWrap/>
            <w:vAlign w:val="center"/>
            <w:hideMark/>
          </w:tcPr>
          <w:p w:rsidR="001137BB" w:rsidRPr="004E427C" w:rsidRDefault="00F673F1" w:rsidP="00D37FE8">
            <w:pPr>
              <w:widowControl/>
              <w:jc w:val="left"/>
              <w:rPr>
                <w:rFonts w:ascii="仿宋_GB2312" w:eastAsia="仿宋_GB2312" w:hAnsi="宋体" w:cs="宋体"/>
                <w:color w:val="FF0000"/>
                <w:kern w:val="0"/>
                <w:sz w:val="24"/>
              </w:rPr>
            </w:pPr>
            <w:r w:rsidRPr="004E427C">
              <w:rPr>
                <w:rFonts w:ascii="仿宋_GB2312" w:eastAsia="仿宋_GB2312" w:hAnsi="宋体" w:cs="宋体" w:hint="eastAsia"/>
                <w:kern w:val="0"/>
                <w:sz w:val="24"/>
              </w:rPr>
              <w:t>发行人将兑付</w:t>
            </w:r>
            <w:r w:rsidR="006C71C8">
              <w:rPr>
                <w:rFonts w:ascii="仿宋_GB2312" w:eastAsia="仿宋_GB2312" w:hAnsi="宋体" w:cs="宋体" w:hint="eastAsia"/>
                <w:kern w:val="0"/>
                <w:sz w:val="24"/>
              </w:rPr>
              <w:t>本</w:t>
            </w:r>
            <w:r w:rsidR="001137BB" w:rsidRPr="004E427C">
              <w:rPr>
                <w:rFonts w:ascii="仿宋_GB2312" w:eastAsia="仿宋_GB2312" w:hAnsi="宋体" w:cs="宋体" w:hint="eastAsia"/>
                <w:kern w:val="0"/>
                <w:sz w:val="24"/>
              </w:rPr>
              <w:t>金和利息款分别划入中证登指定账户</w:t>
            </w:r>
          </w:p>
        </w:tc>
        <w:tc>
          <w:tcPr>
            <w:tcW w:w="2999" w:type="dxa"/>
            <w:tcBorders>
              <w:top w:val="nil"/>
              <w:left w:val="nil"/>
              <w:bottom w:val="single" w:sz="4" w:space="0" w:color="auto"/>
              <w:right w:val="single" w:sz="4" w:space="0" w:color="auto"/>
            </w:tcBorders>
            <w:shd w:val="clear" w:color="auto" w:fill="auto"/>
            <w:vAlign w:val="center"/>
            <w:hideMark/>
          </w:tcPr>
          <w:p w:rsidR="001137BB" w:rsidRPr="004E427C" w:rsidRDefault="001137BB" w:rsidP="00EB333D">
            <w:pPr>
              <w:widowControl/>
              <w:jc w:val="center"/>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w:t>
            </w:r>
          </w:p>
        </w:tc>
      </w:tr>
      <w:tr w:rsidR="001137BB" w:rsidRPr="004E427C" w:rsidTr="00EB333D">
        <w:trPr>
          <w:trHeight w:val="397"/>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1137BB" w:rsidRPr="004E427C" w:rsidRDefault="001137BB" w:rsidP="00EB333D">
            <w:pPr>
              <w:widowControl/>
              <w:jc w:val="left"/>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T-1</w:t>
            </w:r>
          </w:p>
        </w:tc>
        <w:tc>
          <w:tcPr>
            <w:tcW w:w="3593" w:type="dxa"/>
            <w:tcBorders>
              <w:top w:val="nil"/>
              <w:left w:val="nil"/>
              <w:bottom w:val="single" w:sz="4" w:space="0" w:color="auto"/>
              <w:right w:val="single" w:sz="4" w:space="0" w:color="auto"/>
            </w:tcBorders>
            <w:shd w:val="clear" w:color="auto" w:fill="auto"/>
            <w:vAlign w:val="center"/>
            <w:hideMark/>
          </w:tcPr>
          <w:p w:rsidR="001137BB" w:rsidRPr="004E427C" w:rsidRDefault="001137BB" w:rsidP="00EB333D">
            <w:pPr>
              <w:widowControl/>
              <w:jc w:val="left"/>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债权登记日</w:t>
            </w:r>
            <w:r w:rsidR="007A5D44" w:rsidRPr="007A5D44">
              <w:rPr>
                <w:rFonts w:ascii="仿宋_GB2312" w:eastAsia="仿宋_GB2312" w:hAnsi="宋体" w:cs="宋体" w:hint="eastAsia"/>
                <w:color w:val="000000"/>
                <w:kern w:val="0"/>
                <w:sz w:val="24"/>
              </w:rPr>
              <w:t>（摘牌）</w:t>
            </w:r>
          </w:p>
        </w:tc>
        <w:tc>
          <w:tcPr>
            <w:tcW w:w="2999" w:type="dxa"/>
            <w:tcBorders>
              <w:top w:val="nil"/>
              <w:left w:val="nil"/>
              <w:bottom w:val="single" w:sz="4" w:space="0" w:color="auto"/>
              <w:right w:val="single" w:sz="4" w:space="0" w:color="auto"/>
            </w:tcBorders>
            <w:shd w:val="clear" w:color="auto" w:fill="auto"/>
            <w:vAlign w:val="center"/>
            <w:hideMark/>
          </w:tcPr>
          <w:p w:rsidR="001137BB" w:rsidRPr="004E427C" w:rsidRDefault="001137BB" w:rsidP="00EB333D">
            <w:pPr>
              <w:widowControl/>
              <w:jc w:val="center"/>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w:t>
            </w:r>
          </w:p>
        </w:tc>
      </w:tr>
      <w:tr w:rsidR="001137BB" w:rsidRPr="004E427C" w:rsidTr="00EB333D">
        <w:trPr>
          <w:trHeight w:val="397"/>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1137BB" w:rsidRPr="004E427C" w:rsidRDefault="001137BB" w:rsidP="00EB333D">
            <w:pPr>
              <w:widowControl/>
              <w:jc w:val="left"/>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T</w:t>
            </w:r>
          </w:p>
        </w:tc>
        <w:tc>
          <w:tcPr>
            <w:tcW w:w="3593" w:type="dxa"/>
            <w:tcBorders>
              <w:top w:val="nil"/>
              <w:left w:val="nil"/>
              <w:bottom w:val="single" w:sz="4" w:space="0" w:color="auto"/>
              <w:right w:val="single" w:sz="4" w:space="0" w:color="auto"/>
            </w:tcBorders>
            <w:shd w:val="clear" w:color="auto" w:fill="auto"/>
            <w:noWrap/>
            <w:vAlign w:val="center"/>
            <w:hideMark/>
          </w:tcPr>
          <w:p w:rsidR="001137BB" w:rsidRPr="004E427C" w:rsidRDefault="001137BB" w:rsidP="002E60E7">
            <w:pPr>
              <w:widowControl/>
              <w:jc w:val="left"/>
              <w:rPr>
                <w:rFonts w:ascii="仿宋_GB2312" w:eastAsia="仿宋_GB2312" w:hAnsi="宋体" w:cs="宋体"/>
                <w:color w:val="FF0000"/>
                <w:kern w:val="0"/>
                <w:sz w:val="24"/>
              </w:rPr>
            </w:pPr>
            <w:r w:rsidRPr="004E427C">
              <w:rPr>
                <w:rFonts w:ascii="仿宋_GB2312" w:eastAsia="仿宋_GB2312" w:hAnsi="宋体" w:cs="宋体" w:hint="eastAsia"/>
                <w:color w:val="FF0000"/>
                <w:kern w:val="0"/>
                <w:sz w:val="24"/>
              </w:rPr>
              <w:t>本息兑付日、</w:t>
            </w:r>
            <w:r w:rsidR="00F95872">
              <w:rPr>
                <w:rFonts w:ascii="仿宋_GB2312" w:eastAsia="仿宋_GB2312" w:hAnsi="宋体" w:cs="宋体" w:hint="eastAsia"/>
                <w:color w:val="FF0000"/>
                <w:kern w:val="0"/>
                <w:sz w:val="24"/>
              </w:rPr>
              <w:t>提前</w:t>
            </w:r>
            <w:r w:rsidRPr="004E427C">
              <w:rPr>
                <w:rFonts w:ascii="仿宋_GB2312" w:eastAsia="仿宋_GB2312" w:hAnsi="宋体" w:cs="宋体" w:hint="eastAsia"/>
                <w:color w:val="FF0000"/>
                <w:kern w:val="0"/>
                <w:sz w:val="24"/>
              </w:rPr>
              <w:t>摘牌日</w:t>
            </w:r>
          </w:p>
        </w:tc>
        <w:tc>
          <w:tcPr>
            <w:tcW w:w="2999" w:type="dxa"/>
            <w:tcBorders>
              <w:top w:val="nil"/>
              <w:left w:val="nil"/>
              <w:bottom w:val="single" w:sz="4" w:space="0" w:color="auto"/>
              <w:right w:val="single" w:sz="4" w:space="0" w:color="auto"/>
            </w:tcBorders>
            <w:shd w:val="clear" w:color="auto" w:fill="auto"/>
            <w:vAlign w:val="center"/>
            <w:hideMark/>
          </w:tcPr>
          <w:p w:rsidR="001137BB" w:rsidRPr="004E427C" w:rsidRDefault="001137BB" w:rsidP="00EB333D">
            <w:pPr>
              <w:widowControl/>
              <w:jc w:val="center"/>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w:t>
            </w:r>
          </w:p>
        </w:tc>
      </w:tr>
    </w:tbl>
    <w:p w:rsidR="00ED04A3" w:rsidRPr="004E427C" w:rsidRDefault="00CF5433" w:rsidP="00ED04A3">
      <w:pPr>
        <w:pStyle w:val="a5"/>
        <w:widowControl/>
        <w:numPr>
          <w:ilvl w:val="0"/>
          <w:numId w:val="15"/>
        </w:numPr>
        <w:spacing w:line="400" w:lineRule="exact"/>
        <w:ind w:firstLineChars="0"/>
        <w:jc w:val="left"/>
        <w:outlineLvl w:val="2"/>
        <w:rPr>
          <w:rFonts w:ascii="仿宋_GB2312" w:eastAsia="仿宋_GB2312" w:hAnsi="Times New Roman" w:cs="Times New Roman"/>
          <w:sz w:val="28"/>
          <w:szCs w:val="24"/>
        </w:rPr>
      </w:pPr>
      <w:r w:rsidRPr="004E427C">
        <w:rPr>
          <w:rFonts w:ascii="仿宋_GB2312" w:eastAsia="仿宋_GB2312" w:hAnsi="Times New Roman" w:hint="eastAsia"/>
          <w:sz w:val="28"/>
          <w:szCs w:val="24"/>
        </w:rPr>
        <w:t>其他原因</w:t>
      </w:r>
    </w:p>
    <w:p w:rsidR="00CF5433" w:rsidRPr="00CF5433" w:rsidRDefault="00CF5433" w:rsidP="00CF5433">
      <w:pPr>
        <w:spacing w:line="400" w:lineRule="exact"/>
        <w:jc w:val="center"/>
        <w:rPr>
          <w:rFonts w:ascii="仿宋_GB2312" w:eastAsia="仿宋_GB2312" w:hAnsi="Times New Roman"/>
          <w:sz w:val="24"/>
          <w:szCs w:val="24"/>
        </w:rPr>
      </w:pPr>
      <w:r w:rsidRPr="00CF5433">
        <w:rPr>
          <w:rFonts w:ascii="仿宋_GB2312" w:eastAsia="仿宋_GB2312" w:hAnsi="Times New Roman" w:hint="eastAsia"/>
          <w:sz w:val="24"/>
          <w:szCs w:val="24"/>
        </w:rPr>
        <w:t>表</w:t>
      </w:r>
      <w:r>
        <w:rPr>
          <w:rFonts w:ascii="仿宋_GB2312" w:eastAsia="仿宋_GB2312" w:hAnsi="Times New Roman" w:hint="eastAsia"/>
          <w:sz w:val="24"/>
          <w:szCs w:val="24"/>
        </w:rPr>
        <w:t>7-3</w:t>
      </w:r>
      <w:r w:rsidRPr="00CF5433">
        <w:rPr>
          <w:rFonts w:ascii="仿宋_GB2312" w:eastAsia="仿宋_GB2312" w:hAnsi="Times New Roman" w:hint="eastAsia"/>
          <w:sz w:val="24"/>
          <w:szCs w:val="24"/>
        </w:rPr>
        <w:t xml:space="preserve"> 其他原因下提前摘牌业务</w:t>
      </w:r>
      <w:r w:rsidRPr="00845FDE">
        <w:rPr>
          <w:rFonts w:ascii="仿宋_GB2312" w:eastAsia="仿宋_GB2312" w:hAnsi="Times New Roman" w:hint="eastAsia"/>
          <w:sz w:val="24"/>
          <w:szCs w:val="24"/>
        </w:rPr>
        <w:t>（可交债全额换股</w:t>
      </w:r>
      <w:r w:rsidR="0094058F" w:rsidRPr="00845FDE">
        <w:rPr>
          <w:rFonts w:ascii="仿宋_GB2312" w:eastAsia="仿宋_GB2312" w:hAnsi="Times New Roman" w:hint="eastAsia"/>
          <w:sz w:val="24"/>
          <w:szCs w:val="24"/>
        </w:rPr>
        <w:t>为示例</w:t>
      </w:r>
      <w:r w:rsidRPr="00845FDE">
        <w:rPr>
          <w:rFonts w:ascii="仿宋_GB2312" w:eastAsia="仿宋_GB2312" w:hAnsi="Times New Roman" w:hint="eastAsia"/>
          <w:sz w:val="24"/>
          <w:szCs w:val="24"/>
        </w:rPr>
        <w:t>）</w:t>
      </w:r>
    </w:p>
    <w:tbl>
      <w:tblPr>
        <w:tblW w:w="0" w:type="auto"/>
        <w:tblLayout w:type="fixed"/>
        <w:tblLook w:val="04A0"/>
      </w:tblPr>
      <w:tblGrid>
        <w:gridCol w:w="1702"/>
        <w:gridCol w:w="3593"/>
        <w:gridCol w:w="2999"/>
      </w:tblGrid>
      <w:tr w:rsidR="00CF5433" w:rsidRPr="004E427C" w:rsidTr="0005253F">
        <w:trPr>
          <w:trHeight w:val="397"/>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5433" w:rsidRPr="004E427C" w:rsidRDefault="00CF5433" w:rsidP="00EB333D">
            <w:pPr>
              <w:widowControl/>
              <w:jc w:val="center"/>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时间节点</w:t>
            </w:r>
          </w:p>
        </w:tc>
        <w:tc>
          <w:tcPr>
            <w:tcW w:w="3593" w:type="dxa"/>
            <w:tcBorders>
              <w:top w:val="single" w:sz="4" w:space="0" w:color="auto"/>
              <w:left w:val="nil"/>
              <w:bottom w:val="single" w:sz="4" w:space="0" w:color="auto"/>
              <w:right w:val="single" w:sz="4" w:space="0" w:color="auto"/>
            </w:tcBorders>
            <w:shd w:val="clear" w:color="auto" w:fill="auto"/>
            <w:noWrap/>
            <w:vAlign w:val="center"/>
            <w:hideMark/>
          </w:tcPr>
          <w:p w:rsidR="00CF5433" w:rsidRPr="004E427C" w:rsidRDefault="00CF5433" w:rsidP="00EB333D">
            <w:pPr>
              <w:widowControl/>
              <w:jc w:val="center"/>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操作事项</w:t>
            </w:r>
          </w:p>
        </w:tc>
        <w:tc>
          <w:tcPr>
            <w:tcW w:w="2999" w:type="dxa"/>
            <w:tcBorders>
              <w:top w:val="single" w:sz="4" w:space="0" w:color="auto"/>
              <w:left w:val="nil"/>
              <w:bottom w:val="single" w:sz="4" w:space="0" w:color="auto"/>
              <w:right w:val="single" w:sz="4" w:space="0" w:color="auto"/>
            </w:tcBorders>
            <w:shd w:val="clear" w:color="auto" w:fill="auto"/>
            <w:vAlign w:val="center"/>
            <w:hideMark/>
          </w:tcPr>
          <w:p w:rsidR="00CF5433" w:rsidRPr="004E427C" w:rsidRDefault="00CF5433" w:rsidP="00EB333D">
            <w:pPr>
              <w:widowControl/>
              <w:jc w:val="center"/>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申请通道</w:t>
            </w:r>
          </w:p>
        </w:tc>
      </w:tr>
      <w:tr w:rsidR="00CF5433" w:rsidRPr="004E427C" w:rsidTr="00EB333D">
        <w:trPr>
          <w:trHeight w:val="397"/>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CF5433" w:rsidRPr="004E427C" w:rsidRDefault="00CF5433" w:rsidP="00EB333D">
            <w:pPr>
              <w:widowControl/>
              <w:jc w:val="left"/>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T-8前</w:t>
            </w:r>
          </w:p>
        </w:tc>
        <w:tc>
          <w:tcPr>
            <w:tcW w:w="3593" w:type="dxa"/>
            <w:tcBorders>
              <w:top w:val="nil"/>
              <w:left w:val="nil"/>
              <w:bottom w:val="single" w:sz="4" w:space="0" w:color="auto"/>
              <w:right w:val="single" w:sz="4" w:space="0" w:color="auto"/>
            </w:tcBorders>
            <w:shd w:val="clear" w:color="auto" w:fill="auto"/>
            <w:vAlign w:val="center"/>
            <w:hideMark/>
          </w:tcPr>
          <w:p w:rsidR="00CF5433" w:rsidRPr="004E427C" w:rsidRDefault="00CF5433" w:rsidP="00EB333D">
            <w:pPr>
              <w:widowControl/>
              <w:jc w:val="left"/>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可交债全额换股成功</w:t>
            </w:r>
          </w:p>
        </w:tc>
        <w:tc>
          <w:tcPr>
            <w:tcW w:w="2999" w:type="dxa"/>
            <w:tcBorders>
              <w:top w:val="nil"/>
              <w:left w:val="nil"/>
              <w:bottom w:val="single" w:sz="4" w:space="0" w:color="auto"/>
              <w:right w:val="single" w:sz="4" w:space="0" w:color="auto"/>
            </w:tcBorders>
            <w:shd w:val="clear" w:color="auto" w:fill="auto"/>
            <w:vAlign w:val="center"/>
            <w:hideMark/>
          </w:tcPr>
          <w:p w:rsidR="00CF5433" w:rsidRPr="004E427C" w:rsidRDefault="00CF5433" w:rsidP="00EB333D">
            <w:pPr>
              <w:widowControl/>
              <w:jc w:val="center"/>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w:t>
            </w:r>
          </w:p>
        </w:tc>
      </w:tr>
      <w:tr w:rsidR="00CF5433" w:rsidRPr="004E427C" w:rsidTr="00EB333D">
        <w:trPr>
          <w:trHeight w:val="397"/>
        </w:trPr>
        <w:tc>
          <w:tcPr>
            <w:tcW w:w="1702" w:type="dxa"/>
            <w:tcBorders>
              <w:top w:val="nil"/>
              <w:left w:val="single" w:sz="4" w:space="0" w:color="auto"/>
              <w:bottom w:val="single" w:sz="4" w:space="0" w:color="auto"/>
              <w:right w:val="single" w:sz="4" w:space="0" w:color="auto"/>
            </w:tcBorders>
            <w:shd w:val="clear" w:color="auto" w:fill="auto"/>
            <w:noWrap/>
            <w:vAlign w:val="center"/>
          </w:tcPr>
          <w:p w:rsidR="00CF5433" w:rsidRPr="004E427C" w:rsidRDefault="00CF5433" w:rsidP="00EB333D">
            <w:pPr>
              <w:widowControl/>
              <w:jc w:val="left"/>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T-7</w:t>
            </w:r>
          </w:p>
        </w:tc>
        <w:tc>
          <w:tcPr>
            <w:tcW w:w="3593" w:type="dxa"/>
            <w:tcBorders>
              <w:top w:val="nil"/>
              <w:left w:val="nil"/>
              <w:bottom w:val="single" w:sz="4" w:space="0" w:color="auto"/>
              <w:right w:val="single" w:sz="4" w:space="0" w:color="auto"/>
            </w:tcBorders>
            <w:shd w:val="clear" w:color="auto" w:fill="auto"/>
            <w:vAlign w:val="center"/>
          </w:tcPr>
          <w:p w:rsidR="00CF5433" w:rsidRPr="004E427C" w:rsidRDefault="00CF5433" w:rsidP="00980223">
            <w:pPr>
              <w:widowControl/>
              <w:jc w:val="left"/>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披露《提前摘牌公告》</w:t>
            </w:r>
          </w:p>
        </w:tc>
        <w:tc>
          <w:tcPr>
            <w:tcW w:w="2999" w:type="dxa"/>
            <w:tcBorders>
              <w:top w:val="nil"/>
              <w:left w:val="nil"/>
              <w:bottom w:val="single" w:sz="4" w:space="0" w:color="auto"/>
              <w:right w:val="single" w:sz="4" w:space="0" w:color="auto"/>
            </w:tcBorders>
            <w:shd w:val="clear" w:color="auto" w:fill="auto"/>
            <w:vAlign w:val="center"/>
          </w:tcPr>
          <w:p w:rsidR="00CF5433" w:rsidRPr="004E427C" w:rsidRDefault="00CF5433" w:rsidP="00EB333D">
            <w:pPr>
              <w:widowControl/>
              <w:jc w:val="center"/>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“提前摘牌”</w:t>
            </w:r>
          </w:p>
        </w:tc>
      </w:tr>
      <w:tr w:rsidR="00CF5433" w:rsidRPr="004E427C" w:rsidTr="00EB333D">
        <w:trPr>
          <w:trHeight w:val="397"/>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CF5433" w:rsidRPr="004E427C" w:rsidRDefault="00CF5433" w:rsidP="00EB333D">
            <w:pPr>
              <w:widowControl/>
              <w:jc w:val="left"/>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lastRenderedPageBreak/>
              <w:t>T-1</w:t>
            </w:r>
          </w:p>
        </w:tc>
        <w:tc>
          <w:tcPr>
            <w:tcW w:w="3593" w:type="dxa"/>
            <w:tcBorders>
              <w:top w:val="nil"/>
              <w:left w:val="nil"/>
              <w:bottom w:val="single" w:sz="4" w:space="0" w:color="auto"/>
              <w:right w:val="single" w:sz="4" w:space="0" w:color="auto"/>
            </w:tcBorders>
            <w:shd w:val="clear" w:color="auto" w:fill="auto"/>
            <w:vAlign w:val="center"/>
            <w:hideMark/>
          </w:tcPr>
          <w:p w:rsidR="00CF5433" w:rsidRPr="004E427C" w:rsidRDefault="00CF5433" w:rsidP="00EB333D">
            <w:pPr>
              <w:widowControl/>
              <w:jc w:val="left"/>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债权登记日</w:t>
            </w:r>
            <w:r w:rsidR="007A5D44" w:rsidRPr="007A5D44">
              <w:rPr>
                <w:rFonts w:ascii="仿宋_GB2312" w:eastAsia="仿宋_GB2312" w:hAnsi="宋体" w:cs="宋体" w:hint="eastAsia"/>
                <w:color w:val="000000"/>
                <w:kern w:val="0"/>
                <w:sz w:val="24"/>
              </w:rPr>
              <w:t>（摘牌）</w:t>
            </w:r>
          </w:p>
        </w:tc>
        <w:tc>
          <w:tcPr>
            <w:tcW w:w="2999" w:type="dxa"/>
            <w:tcBorders>
              <w:top w:val="nil"/>
              <w:left w:val="nil"/>
              <w:bottom w:val="single" w:sz="4" w:space="0" w:color="auto"/>
              <w:right w:val="single" w:sz="4" w:space="0" w:color="auto"/>
            </w:tcBorders>
            <w:shd w:val="clear" w:color="auto" w:fill="auto"/>
            <w:vAlign w:val="center"/>
            <w:hideMark/>
          </w:tcPr>
          <w:p w:rsidR="00CF5433" w:rsidRPr="004E427C" w:rsidRDefault="00CF5433" w:rsidP="00EB333D">
            <w:pPr>
              <w:widowControl/>
              <w:jc w:val="center"/>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w:t>
            </w:r>
          </w:p>
        </w:tc>
      </w:tr>
      <w:tr w:rsidR="00CF5433" w:rsidRPr="004E427C" w:rsidTr="00EB333D">
        <w:trPr>
          <w:trHeight w:val="397"/>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CF5433" w:rsidRPr="004E427C" w:rsidRDefault="00CF5433" w:rsidP="00EB333D">
            <w:pPr>
              <w:widowControl/>
              <w:jc w:val="left"/>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T</w:t>
            </w:r>
          </w:p>
        </w:tc>
        <w:tc>
          <w:tcPr>
            <w:tcW w:w="3593" w:type="dxa"/>
            <w:tcBorders>
              <w:top w:val="nil"/>
              <w:left w:val="nil"/>
              <w:bottom w:val="single" w:sz="4" w:space="0" w:color="auto"/>
              <w:right w:val="single" w:sz="4" w:space="0" w:color="auto"/>
            </w:tcBorders>
            <w:shd w:val="clear" w:color="auto" w:fill="auto"/>
            <w:noWrap/>
            <w:vAlign w:val="center"/>
            <w:hideMark/>
          </w:tcPr>
          <w:p w:rsidR="00CF5433" w:rsidRPr="004E427C" w:rsidRDefault="00A2440D" w:rsidP="00EB333D">
            <w:pPr>
              <w:widowControl/>
              <w:jc w:val="left"/>
              <w:rPr>
                <w:rFonts w:ascii="仿宋_GB2312" w:eastAsia="仿宋_GB2312" w:hAnsi="宋体" w:cs="宋体"/>
                <w:color w:val="FF0000"/>
                <w:kern w:val="0"/>
                <w:sz w:val="24"/>
              </w:rPr>
            </w:pPr>
            <w:r>
              <w:rPr>
                <w:rFonts w:ascii="仿宋_GB2312" w:eastAsia="仿宋_GB2312" w:hAnsi="宋体" w:cs="宋体" w:hint="eastAsia"/>
                <w:color w:val="FF0000"/>
                <w:kern w:val="0"/>
                <w:sz w:val="24"/>
              </w:rPr>
              <w:t>提前</w:t>
            </w:r>
            <w:r w:rsidR="00CF5433" w:rsidRPr="004E427C">
              <w:rPr>
                <w:rFonts w:ascii="仿宋_GB2312" w:eastAsia="仿宋_GB2312" w:hAnsi="宋体" w:cs="宋体" w:hint="eastAsia"/>
                <w:color w:val="FF0000"/>
                <w:kern w:val="0"/>
                <w:sz w:val="24"/>
              </w:rPr>
              <w:t>摘牌日</w:t>
            </w:r>
          </w:p>
        </w:tc>
        <w:tc>
          <w:tcPr>
            <w:tcW w:w="2999" w:type="dxa"/>
            <w:tcBorders>
              <w:top w:val="nil"/>
              <w:left w:val="nil"/>
              <w:bottom w:val="single" w:sz="4" w:space="0" w:color="auto"/>
              <w:right w:val="single" w:sz="4" w:space="0" w:color="auto"/>
            </w:tcBorders>
            <w:shd w:val="clear" w:color="auto" w:fill="auto"/>
            <w:vAlign w:val="center"/>
            <w:hideMark/>
          </w:tcPr>
          <w:p w:rsidR="00CF5433" w:rsidRPr="004E427C" w:rsidRDefault="00CF5433" w:rsidP="00EB333D">
            <w:pPr>
              <w:widowControl/>
              <w:jc w:val="center"/>
              <w:rPr>
                <w:rFonts w:ascii="仿宋_GB2312" w:eastAsia="仿宋_GB2312" w:hAnsi="宋体" w:cs="宋体"/>
                <w:color w:val="000000"/>
                <w:kern w:val="0"/>
                <w:sz w:val="24"/>
              </w:rPr>
            </w:pPr>
            <w:r w:rsidRPr="004E427C">
              <w:rPr>
                <w:rFonts w:ascii="仿宋_GB2312" w:eastAsia="仿宋_GB2312" w:hAnsi="宋体" w:cs="宋体" w:hint="eastAsia"/>
                <w:color w:val="000000"/>
                <w:kern w:val="0"/>
                <w:sz w:val="24"/>
              </w:rPr>
              <w:t>—</w:t>
            </w:r>
          </w:p>
        </w:tc>
      </w:tr>
    </w:tbl>
    <w:p w:rsidR="006108EF" w:rsidRPr="006108EF" w:rsidRDefault="006108EF" w:rsidP="006108EF">
      <w:pPr>
        <w:pStyle w:val="a5"/>
        <w:numPr>
          <w:ilvl w:val="0"/>
          <w:numId w:val="22"/>
        </w:numPr>
        <w:ind w:firstLineChars="0"/>
        <w:outlineLvl w:val="1"/>
        <w:rPr>
          <w:rFonts w:ascii="仿宋_GB2312" w:eastAsia="仿宋_GB2312" w:hAnsi="宋体"/>
          <w:b/>
          <w:sz w:val="30"/>
          <w:szCs w:val="30"/>
        </w:rPr>
      </w:pPr>
      <w:bookmarkStart w:id="39" w:name="_Toc39226459"/>
      <w:r>
        <w:rPr>
          <w:rFonts w:ascii="仿宋_GB2312" w:eastAsia="仿宋_GB2312" w:hAnsi="宋体" w:hint="eastAsia"/>
          <w:b/>
          <w:sz w:val="30"/>
          <w:szCs w:val="30"/>
        </w:rPr>
        <w:t>具体操作</w:t>
      </w:r>
      <w:bookmarkEnd w:id="39"/>
    </w:p>
    <w:p w:rsidR="00ED04A3" w:rsidRPr="004E427C" w:rsidRDefault="006108EF" w:rsidP="006108EF">
      <w:pPr>
        <w:spacing w:line="400" w:lineRule="exact"/>
        <w:ind w:firstLineChars="200" w:firstLine="560"/>
        <w:rPr>
          <w:rFonts w:ascii="仿宋_GB2312" w:eastAsia="仿宋_GB2312" w:hAnsi="Times New Roman"/>
          <w:sz w:val="28"/>
          <w:szCs w:val="30"/>
        </w:rPr>
      </w:pPr>
      <w:r w:rsidRPr="004E427C">
        <w:rPr>
          <w:rFonts w:ascii="仿宋_GB2312" w:eastAsia="仿宋_GB2312" w:hAnsi="Times New Roman" w:hint="eastAsia"/>
          <w:sz w:val="28"/>
          <w:szCs w:val="30"/>
        </w:rPr>
        <w:t>受托管理人通过“业务申请—兑付兑息申请—提前摘牌申请”通道（见图7-</w:t>
      </w:r>
      <w:r w:rsidRPr="004E427C">
        <w:rPr>
          <w:rFonts w:ascii="仿宋_GB2312" w:eastAsia="仿宋_GB2312" w:hAnsi="Times New Roman"/>
          <w:sz w:val="28"/>
          <w:szCs w:val="30"/>
        </w:rPr>
        <w:t>1</w:t>
      </w:r>
      <w:r w:rsidRPr="004E427C">
        <w:rPr>
          <w:rFonts w:ascii="仿宋_GB2312" w:eastAsia="仿宋_GB2312" w:hAnsi="Times New Roman" w:hint="eastAsia"/>
          <w:sz w:val="28"/>
          <w:szCs w:val="30"/>
        </w:rPr>
        <w:t>），进入债券提前摘牌申请表（见图</w:t>
      </w:r>
      <w:r w:rsidRPr="004E427C">
        <w:rPr>
          <w:rFonts w:ascii="仿宋_GB2312" w:eastAsia="仿宋_GB2312" w:hAnsi="Times New Roman"/>
          <w:sz w:val="28"/>
          <w:szCs w:val="30"/>
        </w:rPr>
        <w:t>7</w:t>
      </w:r>
      <w:r w:rsidRPr="004E427C">
        <w:rPr>
          <w:rFonts w:ascii="仿宋_GB2312" w:eastAsia="仿宋_GB2312" w:hAnsi="Times New Roman" w:hint="eastAsia"/>
          <w:sz w:val="28"/>
          <w:szCs w:val="30"/>
        </w:rPr>
        <w:t>-</w:t>
      </w:r>
      <w:r w:rsidRPr="004E427C">
        <w:rPr>
          <w:rFonts w:ascii="仿宋_GB2312" w:eastAsia="仿宋_GB2312" w:hAnsi="Times New Roman"/>
          <w:sz w:val="28"/>
          <w:szCs w:val="30"/>
        </w:rPr>
        <w:t>2</w:t>
      </w:r>
      <w:r w:rsidRPr="004E427C">
        <w:rPr>
          <w:rFonts w:ascii="仿宋_GB2312" w:eastAsia="仿宋_GB2312" w:hAnsi="Times New Roman" w:hint="eastAsia"/>
          <w:sz w:val="28"/>
          <w:szCs w:val="30"/>
        </w:rPr>
        <w:t>），填写提前摘</w:t>
      </w:r>
      <w:r w:rsidR="00ED04A3" w:rsidRPr="004E427C">
        <w:rPr>
          <w:rFonts w:ascii="仿宋_GB2312" w:eastAsia="仿宋_GB2312" w:hAnsi="Times New Roman" w:hint="eastAsia"/>
          <w:sz w:val="28"/>
          <w:szCs w:val="30"/>
        </w:rPr>
        <w:t>牌日和相应的提前停牌理由，并提交《提前摘牌公告》（模板见附件</w:t>
      </w:r>
      <w:r w:rsidR="00CC4D0B">
        <w:rPr>
          <w:rFonts w:ascii="仿宋_GB2312" w:eastAsia="仿宋_GB2312" w:hAnsi="Times New Roman" w:hint="eastAsia"/>
          <w:sz w:val="28"/>
          <w:szCs w:val="30"/>
        </w:rPr>
        <w:t>8</w:t>
      </w:r>
      <w:r w:rsidR="00ED04A3" w:rsidRPr="004E427C">
        <w:rPr>
          <w:rFonts w:ascii="仿宋_GB2312" w:eastAsia="仿宋_GB2312" w:hAnsi="Times New Roman" w:hint="eastAsia"/>
          <w:sz w:val="28"/>
          <w:szCs w:val="30"/>
        </w:rPr>
        <w:t>）。</w:t>
      </w:r>
    </w:p>
    <w:p w:rsidR="00ED04A3" w:rsidRPr="004E427C" w:rsidRDefault="004C7D20" w:rsidP="00ED04A3">
      <w:pPr>
        <w:spacing w:line="400" w:lineRule="exact"/>
        <w:ind w:firstLineChars="200" w:firstLine="560"/>
        <w:rPr>
          <w:rFonts w:asciiTheme="minorHAnsi" w:eastAsia="仿宋_GB2312" w:hAnsiTheme="minorHAnsi"/>
          <w:sz w:val="28"/>
          <w:szCs w:val="30"/>
        </w:rPr>
      </w:pPr>
      <w:r w:rsidRPr="004C7D20">
        <w:rPr>
          <w:rFonts w:ascii="仿宋_GB2312" w:eastAsia="仿宋_GB2312" w:hAnsi="Times New Roman"/>
          <w:noProof/>
          <w:sz w:val="28"/>
          <w:szCs w:val="30"/>
        </w:rPr>
        <w:pict>
          <v:group id="组合 50" o:spid="_x0000_s1071" style="position:absolute;left:0;text-align:left;margin-left:3336.45pt;margin-top:51.1pt;width:414.45pt;height:215.15pt;z-index:251686912;mso-position-horizontal:right;mso-position-horizontal-relative:margin" coordsize="52635,2732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">
            <v:shape id="图片 31" o:spid="_x0000_s1073" type="#_x0000_t75" style="position:absolute;width:52635;height:27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">
              <v:imagedata r:id="rId15" o:title="" croptop="2766f" cropbottom="1106f" cropleft="3088f" cropright="3224f"/>
              <v:path arrowok="t"/>
            </v:shape>
            <v:roundrect id="圆角矩形 34" o:spid="_x0000_s1072" style="position:absolute;left:21682;top:14783;width:4320;height:109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" filled="f" strokecolor="red" strokeweight="1pt">
              <v:stroke joinstyle="miter"/>
            </v:roundrect>
            <w10:wrap type="topAndBottom" anchorx="margin"/>
          </v:group>
        </w:pict>
      </w:r>
      <w:r w:rsidR="00ED04A3" w:rsidRPr="004E427C">
        <w:rPr>
          <w:rFonts w:ascii="仿宋_GB2312" w:eastAsia="仿宋_GB2312" w:hAnsi="Times New Roman" w:hint="eastAsia"/>
          <w:sz w:val="28"/>
          <w:szCs w:val="30"/>
        </w:rPr>
        <w:t>注意：《提前摘牌公告》中需明确注明</w:t>
      </w:r>
      <w:r w:rsidR="00F95872">
        <w:rPr>
          <w:rFonts w:ascii="仿宋_GB2312" w:eastAsia="仿宋_GB2312" w:hAnsi="Times New Roman" w:hint="eastAsia"/>
          <w:sz w:val="28"/>
          <w:szCs w:val="30"/>
        </w:rPr>
        <w:t>资金兑付日、</w:t>
      </w:r>
      <w:r w:rsidR="00ED04A3" w:rsidRPr="004E427C">
        <w:rPr>
          <w:rFonts w:ascii="仿宋_GB2312" w:eastAsia="仿宋_GB2312" w:hAnsi="Times New Roman" w:hint="eastAsia"/>
          <w:sz w:val="28"/>
          <w:szCs w:val="30"/>
        </w:rPr>
        <w:t>债权登记日、提前摘牌日、原到期日以及提前摘牌具体</w:t>
      </w:r>
      <w:r w:rsidR="002E60E7">
        <w:rPr>
          <w:rFonts w:ascii="仿宋_GB2312" w:eastAsia="仿宋_GB2312" w:hAnsi="Times New Roman" w:hint="eastAsia"/>
          <w:sz w:val="28"/>
          <w:szCs w:val="30"/>
        </w:rPr>
        <w:t>原因</w:t>
      </w:r>
      <w:r w:rsidR="00ED04A3" w:rsidRPr="004E427C">
        <w:rPr>
          <w:rFonts w:ascii="仿宋_GB2312" w:eastAsia="仿宋_GB2312" w:hAnsi="Times New Roman" w:hint="eastAsia"/>
          <w:sz w:val="28"/>
          <w:szCs w:val="30"/>
        </w:rPr>
        <w:t>。</w:t>
      </w:r>
    </w:p>
    <w:p w:rsidR="001F011B" w:rsidRPr="004E427C" w:rsidRDefault="004C7D20" w:rsidP="004F7F88">
      <w:pPr>
        <w:jc w:val="center"/>
        <w:rPr>
          <w:rFonts w:ascii="仿宋_GB2312" w:eastAsia="仿宋_GB2312" w:hAnsi="宋体"/>
          <w:b/>
          <w:sz w:val="36"/>
          <w:szCs w:val="28"/>
        </w:rPr>
      </w:pPr>
      <w:r w:rsidRPr="004C7D20">
        <w:rPr>
          <w:rFonts w:ascii="Times New Roman" w:hAnsi="Times New Roman"/>
          <w:noProof/>
          <w:sz w:val="32"/>
          <w:szCs w:val="24"/>
        </w:rPr>
        <w:pict>
          <v:group id="组合 55" o:spid="_x0000_s1068" style="position:absolute;left:0;text-align:left;margin-left:-2.9pt;margin-top:245.85pt;width:415.3pt;height:226.35pt;z-index:-251627520;mso-position-horizontal-relative:margin" coordorigin="-299,-3447" coordsize="52743,28746" wrapcoords="-39 0 -39 21528 21600 21528 21600 0 -39 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">
            <v:shape id="图片 59" o:spid="_x0000_s1070" type="#_x0000_t75" style="position:absolute;left:-299;top:-3447;width:52742;height:287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">
              <v:imagedata r:id="rId25" o:title=""/>
              <v:path arrowok="t"/>
            </v:shape>
            <v:roundrect id="圆角矩形 60" o:spid="_x0000_s1069" style="position:absolute;left:2214;top:10719;width:4680;height:108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" filled="f" strokecolor="red" strokeweight="1pt">
              <v:stroke joinstyle="miter"/>
            </v:roundrect>
            <w10:wrap type="tight" anchorx="margin"/>
          </v:group>
        </w:pict>
      </w:r>
      <w:r w:rsidR="00ED04A3" w:rsidRPr="004E427C">
        <w:rPr>
          <w:rFonts w:ascii="仿宋_GB2312" w:eastAsia="仿宋_GB2312" w:hAnsi="Times New Roman" w:hint="eastAsia"/>
          <w:sz w:val="24"/>
          <w:szCs w:val="24"/>
        </w:rPr>
        <w:t>图7-1 提前摘牌流程的</w:t>
      </w:r>
      <w:r w:rsidR="00845FDE">
        <w:rPr>
          <w:rFonts w:ascii="仿宋_GB2312" w:eastAsia="仿宋_GB2312" w:hAnsi="Times New Roman" w:hint="eastAsia"/>
          <w:sz w:val="24"/>
          <w:szCs w:val="24"/>
        </w:rPr>
        <w:t>办理路径</w:t>
      </w:r>
    </w:p>
    <w:p w:rsidR="00837CFC" w:rsidRDefault="004F7F88" w:rsidP="00BD4473">
      <w:pPr>
        <w:jc w:val="center"/>
        <w:rPr>
          <w:rFonts w:ascii="仿宋_GB2312" w:eastAsia="仿宋_GB2312" w:hAnsi="Times New Roman"/>
          <w:sz w:val="24"/>
          <w:szCs w:val="24"/>
        </w:rPr>
      </w:pPr>
      <w:r w:rsidRPr="004E427C">
        <w:rPr>
          <w:rFonts w:ascii="仿宋_GB2312" w:eastAsia="仿宋_GB2312" w:hAnsi="Times New Roman" w:hint="eastAsia"/>
          <w:sz w:val="24"/>
          <w:szCs w:val="24"/>
        </w:rPr>
        <w:t>图7-2 债券提前摘牌申请表</w:t>
      </w:r>
    </w:p>
    <w:p w:rsidR="00732B74" w:rsidRPr="00683D78" w:rsidRDefault="00732B74" w:rsidP="00C064FE">
      <w:pPr>
        <w:spacing w:line="400" w:lineRule="exact"/>
        <w:outlineLvl w:val="0"/>
        <w:rPr>
          <w:rFonts w:ascii="仿宋_GB2312" w:eastAsia="仿宋_GB2312" w:hAnsi="宋体" w:cstheme="minorBidi"/>
          <w:b/>
          <w:sz w:val="32"/>
          <w:szCs w:val="32"/>
        </w:rPr>
      </w:pPr>
      <w:bookmarkStart w:id="40" w:name="_Toc39226460"/>
      <w:r w:rsidRPr="00732B74">
        <w:rPr>
          <w:rFonts w:ascii="仿宋_GB2312" w:eastAsia="仿宋_GB2312" w:hAnsi="宋体" w:cstheme="minorBidi" w:hint="eastAsia"/>
          <w:b/>
          <w:sz w:val="32"/>
          <w:szCs w:val="32"/>
        </w:rPr>
        <w:lastRenderedPageBreak/>
        <w:t>附件</w:t>
      </w:r>
      <w:bookmarkEnd w:id="40"/>
    </w:p>
    <w:p w:rsidR="00706E36" w:rsidRPr="00C064FE" w:rsidRDefault="006306E5" w:rsidP="006D30FD">
      <w:pPr>
        <w:spacing w:line="400" w:lineRule="exact"/>
        <w:rPr>
          <w:rFonts w:ascii="仿宋_GB2312" w:eastAsia="仿宋_GB2312" w:hAnsi="宋体" w:cstheme="minorBidi"/>
          <w:b/>
          <w:sz w:val="30"/>
          <w:szCs w:val="30"/>
        </w:rPr>
      </w:pPr>
      <w:r w:rsidRPr="00C064FE">
        <w:rPr>
          <w:rFonts w:ascii="仿宋_GB2312" w:eastAsia="仿宋_GB2312" w:hAnsi="宋体" w:cstheme="minorBidi" w:hint="eastAsia"/>
          <w:b/>
          <w:sz w:val="30"/>
          <w:szCs w:val="30"/>
        </w:rPr>
        <w:t>附件1：《付息公告》</w:t>
      </w:r>
    </w:p>
    <w:p w:rsidR="006D30FD" w:rsidRPr="00313C4E" w:rsidRDefault="006D30FD" w:rsidP="006D30FD">
      <w:pPr>
        <w:widowControl/>
        <w:spacing w:line="400" w:lineRule="exact"/>
        <w:jc w:val="left"/>
        <w:rPr>
          <w:rFonts w:ascii="仿宋_GB2312" w:eastAsia="仿宋_GB2312" w:hAnsi="Times New Roman"/>
          <w:sz w:val="30"/>
          <w:szCs w:val="30"/>
        </w:rPr>
      </w:pPr>
      <w:r w:rsidRPr="00313C4E">
        <w:rPr>
          <w:rFonts w:ascii="仿宋_GB2312" w:eastAsia="仿宋_GB2312" w:hAnsi="Times New Roman" w:hint="eastAsia"/>
          <w:sz w:val="30"/>
          <w:szCs w:val="30"/>
        </w:rPr>
        <w:t>债券代码：                       债券简称：</w:t>
      </w:r>
      <w:r w:rsidR="008911EE">
        <w:rPr>
          <w:rFonts w:ascii="仿宋_GB2312" w:eastAsia="仿宋_GB2312" w:hAnsi="Times New Roman" w:hint="eastAsia"/>
          <w:sz w:val="30"/>
          <w:szCs w:val="30"/>
        </w:rPr>
        <w:t xml:space="preserve">            </w:t>
      </w:r>
    </w:p>
    <w:p w:rsidR="006D30FD" w:rsidRPr="00313C4E" w:rsidRDefault="006D30FD" w:rsidP="006D30FD">
      <w:pPr>
        <w:adjustRightInd w:val="0"/>
        <w:snapToGrid w:val="0"/>
        <w:spacing w:line="400" w:lineRule="exact"/>
        <w:ind w:firstLine="510"/>
        <w:jc w:val="center"/>
        <w:rPr>
          <w:rFonts w:ascii="仿宋_GB2312" w:eastAsia="仿宋_GB2312" w:hAnsi="宋体"/>
          <w:bCs/>
          <w:sz w:val="30"/>
          <w:szCs w:val="30"/>
        </w:rPr>
      </w:pPr>
    </w:p>
    <w:p w:rsidR="006D30FD" w:rsidRPr="00313C4E" w:rsidRDefault="006D30FD" w:rsidP="006D30FD">
      <w:pPr>
        <w:adjustRightInd w:val="0"/>
        <w:snapToGrid w:val="0"/>
        <w:spacing w:line="400" w:lineRule="exact"/>
        <w:ind w:firstLine="510"/>
        <w:jc w:val="center"/>
        <w:rPr>
          <w:rFonts w:ascii="仿宋_GB2312" w:eastAsia="仿宋_GB2312"/>
          <w:bCs/>
          <w:sz w:val="30"/>
          <w:szCs w:val="30"/>
        </w:rPr>
      </w:pPr>
      <w:r w:rsidRPr="00313C4E">
        <w:rPr>
          <w:rFonts w:ascii="仿宋_GB2312" w:eastAsia="仿宋_GB2312" w:hAnsi="宋体" w:hint="eastAsia"/>
          <w:bCs/>
          <w:sz w:val="30"/>
          <w:szCs w:val="30"/>
        </w:rPr>
        <w:t>XX公司债券20XX年付息公告</w:t>
      </w:r>
    </w:p>
    <w:p w:rsidR="006D30FD" w:rsidRPr="00313C4E" w:rsidRDefault="006D30FD" w:rsidP="006D30FD">
      <w:pPr>
        <w:pBdr>
          <w:top w:val="single" w:sz="4" w:space="1" w:color="auto"/>
          <w:left w:val="single" w:sz="4" w:space="4" w:color="auto"/>
          <w:bottom w:val="single" w:sz="4" w:space="1" w:color="auto"/>
          <w:right w:val="single" w:sz="4" w:space="4" w:color="auto"/>
        </w:pBdr>
        <w:adjustRightInd w:val="0"/>
        <w:snapToGrid w:val="0"/>
        <w:rPr>
          <w:rFonts w:ascii="仿宋_GB2312" w:eastAsia="仿宋_GB2312"/>
          <w:color w:val="000000"/>
          <w:sz w:val="30"/>
          <w:szCs w:val="30"/>
        </w:rPr>
      </w:pPr>
      <w:r w:rsidRPr="00313C4E">
        <w:rPr>
          <w:rFonts w:ascii="仿宋_GB2312" w:eastAsia="仿宋_GB2312" w:hAnsi="宋体"/>
          <w:color w:val="000000"/>
          <w:sz w:val="30"/>
          <w:szCs w:val="30"/>
        </w:rPr>
        <w:t xml:space="preserve">    </w:t>
      </w:r>
      <w:r w:rsidRPr="00313C4E">
        <w:rPr>
          <w:rFonts w:ascii="仿宋_GB2312" w:eastAsia="仿宋_GB2312" w:hAnsi="宋体" w:hint="eastAsia"/>
          <w:color w:val="000000"/>
          <w:sz w:val="30"/>
          <w:szCs w:val="30"/>
        </w:rPr>
        <w:t>本公司全体董事或具有同等职责的人员保证本公告内容不存在任何虚假记载、误导性陈述或者重大遗漏，并对其内容的真实性、准确性和完整性承担相应的法律责任。</w:t>
      </w:r>
    </w:p>
    <w:p w:rsidR="006D30FD" w:rsidRPr="00313C4E" w:rsidRDefault="006D30FD" w:rsidP="006D30FD">
      <w:pPr>
        <w:widowControl/>
        <w:spacing w:line="400" w:lineRule="exact"/>
        <w:jc w:val="left"/>
        <w:rPr>
          <w:rFonts w:ascii="仿宋_GB2312" w:eastAsia="仿宋_GB2312" w:hAnsi="Times New Roman"/>
          <w:sz w:val="30"/>
          <w:szCs w:val="30"/>
        </w:rPr>
      </w:pPr>
    </w:p>
    <w:p w:rsidR="006D30FD" w:rsidRPr="00313C4E" w:rsidRDefault="006D30FD"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重要内容提示：</w:t>
      </w:r>
    </w:p>
    <w:p w:rsidR="006D30FD" w:rsidRPr="00313C4E" w:rsidRDefault="006D30FD" w:rsidP="007138EB">
      <w:pPr>
        <w:pStyle w:val="a5"/>
        <w:numPr>
          <w:ilvl w:val="0"/>
          <w:numId w:val="17"/>
        </w:numPr>
        <w:snapToGrid w:val="0"/>
        <w:spacing w:line="400" w:lineRule="exact"/>
        <w:ind w:firstLineChars="0"/>
        <w:rPr>
          <w:rFonts w:ascii="仿宋_GB2312" w:eastAsia="仿宋_GB2312" w:hAnsi="Times New Roman" w:cs="Times New Roman"/>
          <w:sz w:val="30"/>
          <w:szCs w:val="30"/>
        </w:rPr>
      </w:pPr>
      <w:r w:rsidRPr="00313C4E">
        <w:rPr>
          <w:rFonts w:ascii="仿宋_GB2312" w:eastAsia="仿宋_GB2312" w:hAnsi="Times New Roman" w:cs="Times New Roman" w:hint="eastAsia"/>
          <w:sz w:val="30"/>
          <w:szCs w:val="30"/>
        </w:rPr>
        <w:t>债权登记日：</w:t>
      </w:r>
    </w:p>
    <w:p w:rsidR="006D30FD" w:rsidRPr="00313C4E" w:rsidRDefault="006D30FD" w:rsidP="007138EB">
      <w:pPr>
        <w:pStyle w:val="a5"/>
        <w:numPr>
          <w:ilvl w:val="0"/>
          <w:numId w:val="17"/>
        </w:numPr>
        <w:snapToGrid w:val="0"/>
        <w:spacing w:line="400" w:lineRule="exact"/>
        <w:ind w:firstLineChars="0"/>
        <w:rPr>
          <w:rFonts w:ascii="仿宋_GB2312" w:eastAsia="仿宋_GB2312" w:hAnsi="Times New Roman" w:cs="Times New Roman"/>
          <w:sz w:val="30"/>
          <w:szCs w:val="30"/>
        </w:rPr>
      </w:pPr>
      <w:r w:rsidRPr="00313C4E">
        <w:rPr>
          <w:rFonts w:ascii="仿宋_GB2312" w:eastAsia="仿宋_GB2312" w:hAnsi="Times New Roman" w:cs="Times New Roman" w:hint="eastAsia"/>
          <w:sz w:val="30"/>
          <w:szCs w:val="30"/>
        </w:rPr>
        <w:t>债券付息日：</w:t>
      </w:r>
    </w:p>
    <w:p w:rsidR="006D30FD" w:rsidRPr="00313C4E" w:rsidRDefault="006D30FD" w:rsidP="007138EB">
      <w:pPr>
        <w:widowControl/>
        <w:snapToGrid w:val="0"/>
        <w:spacing w:line="400" w:lineRule="exact"/>
        <w:jc w:val="left"/>
        <w:rPr>
          <w:rFonts w:ascii="仿宋_GB2312" w:eastAsia="仿宋_GB2312" w:hAnsi="Times New Roman"/>
          <w:sz w:val="30"/>
          <w:szCs w:val="30"/>
        </w:rPr>
      </w:pPr>
    </w:p>
    <w:p w:rsidR="006D30FD" w:rsidRPr="00313C4E" w:rsidRDefault="006D30FD"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XX</w:t>
      </w:r>
      <w:r w:rsidR="007C2A94" w:rsidRPr="00313C4E">
        <w:rPr>
          <w:rFonts w:ascii="仿宋_GB2312" w:eastAsia="仿宋_GB2312" w:hAnsi="Times New Roman" w:hint="eastAsia"/>
          <w:sz w:val="30"/>
          <w:szCs w:val="30"/>
        </w:rPr>
        <w:t>公司债券</w:t>
      </w:r>
      <w:r w:rsidRPr="00313C4E">
        <w:rPr>
          <w:rFonts w:ascii="仿宋_GB2312" w:eastAsia="仿宋_GB2312" w:hAnsi="Times New Roman" w:hint="eastAsia"/>
          <w:sz w:val="30"/>
          <w:szCs w:val="30"/>
        </w:rPr>
        <w:t>（以下简称“本期债券”），将于20XX年X月X日开始支付自20XX年X月X日至20XX年X月X日期间的利息。为保证本次付息工作的顺利进行，现将有关事宜公告如下：</w:t>
      </w:r>
    </w:p>
    <w:p w:rsidR="006D30FD" w:rsidRPr="00313C4E" w:rsidRDefault="006D30FD"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一、本期债券的基本情况</w:t>
      </w:r>
    </w:p>
    <w:p w:rsidR="006D30FD" w:rsidRPr="00313C4E" w:rsidRDefault="00F531DE"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1</w:t>
      </w:r>
      <w:r w:rsidR="006D30FD" w:rsidRPr="00313C4E">
        <w:rPr>
          <w:rFonts w:ascii="仿宋_GB2312" w:eastAsia="仿宋_GB2312" w:hAnsi="Times New Roman" w:hint="eastAsia"/>
          <w:sz w:val="30"/>
          <w:szCs w:val="30"/>
        </w:rPr>
        <w:t>、债券名称：</w:t>
      </w:r>
    </w:p>
    <w:p w:rsidR="00F531DE" w:rsidRPr="00313C4E" w:rsidRDefault="00F531DE"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2</w:t>
      </w:r>
      <w:r w:rsidR="006D30FD" w:rsidRPr="00313C4E">
        <w:rPr>
          <w:rFonts w:ascii="仿宋_GB2312" w:eastAsia="仿宋_GB2312" w:hAnsi="Times New Roman" w:hint="eastAsia"/>
          <w:sz w:val="30"/>
          <w:szCs w:val="30"/>
        </w:rPr>
        <w:t>、债券简称</w:t>
      </w:r>
      <w:r w:rsidRPr="00313C4E">
        <w:rPr>
          <w:rFonts w:ascii="仿宋_GB2312" w:eastAsia="仿宋_GB2312" w:hAnsi="Times New Roman" w:hint="eastAsia"/>
          <w:sz w:val="30"/>
          <w:szCs w:val="30"/>
        </w:rPr>
        <w:t>：</w:t>
      </w:r>
    </w:p>
    <w:p w:rsidR="006D30FD" w:rsidRPr="00313C4E" w:rsidRDefault="00F531DE"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3、债券</w:t>
      </w:r>
      <w:r w:rsidR="006D30FD" w:rsidRPr="00313C4E">
        <w:rPr>
          <w:rFonts w:ascii="仿宋_GB2312" w:eastAsia="仿宋_GB2312" w:hAnsi="Times New Roman" w:hint="eastAsia"/>
          <w:sz w:val="30"/>
          <w:szCs w:val="30"/>
        </w:rPr>
        <w:t>代码：</w:t>
      </w:r>
    </w:p>
    <w:p w:rsidR="00F531DE" w:rsidRDefault="00F531DE"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4、发行人：</w:t>
      </w:r>
    </w:p>
    <w:p w:rsidR="00F531DE" w:rsidRPr="00313C4E" w:rsidRDefault="00F531DE"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5</w:t>
      </w:r>
      <w:r w:rsidR="006D30FD" w:rsidRPr="00313C4E">
        <w:rPr>
          <w:rFonts w:ascii="仿宋_GB2312" w:eastAsia="仿宋_GB2312" w:hAnsi="Times New Roman" w:hint="eastAsia"/>
          <w:sz w:val="30"/>
          <w:szCs w:val="30"/>
        </w:rPr>
        <w:t>、发行总额</w:t>
      </w:r>
      <w:r w:rsidRPr="00313C4E">
        <w:rPr>
          <w:rFonts w:ascii="仿宋_GB2312" w:eastAsia="仿宋_GB2312" w:hAnsi="Times New Roman" w:hint="eastAsia"/>
          <w:sz w:val="30"/>
          <w:szCs w:val="30"/>
        </w:rPr>
        <w:t>：</w:t>
      </w:r>
    </w:p>
    <w:p w:rsidR="006D30FD" w:rsidRPr="00313C4E" w:rsidRDefault="00F531DE"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6、债券</w:t>
      </w:r>
      <w:r w:rsidR="006D30FD" w:rsidRPr="00313C4E">
        <w:rPr>
          <w:rFonts w:ascii="仿宋_GB2312" w:eastAsia="仿宋_GB2312" w:hAnsi="Times New Roman" w:hint="eastAsia"/>
          <w:sz w:val="30"/>
          <w:szCs w:val="30"/>
        </w:rPr>
        <w:t>期限：</w:t>
      </w:r>
    </w:p>
    <w:p w:rsidR="00F531DE" w:rsidRPr="00313C4E" w:rsidRDefault="00F531DE"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7</w:t>
      </w:r>
      <w:r w:rsidR="00F577E0">
        <w:rPr>
          <w:rFonts w:ascii="仿宋_GB2312" w:eastAsia="仿宋_GB2312" w:hAnsi="Times New Roman" w:hint="eastAsia"/>
          <w:sz w:val="30"/>
          <w:szCs w:val="30"/>
        </w:rPr>
        <w:t>、票面</w:t>
      </w:r>
      <w:r w:rsidR="006D30FD" w:rsidRPr="00313C4E">
        <w:rPr>
          <w:rFonts w:ascii="仿宋_GB2312" w:eastAsia="仿宋_GB2312" w:hAnsi="Times New Roman" w:hint="eastAsia"/>
          <w:sz w:val="30"/>
          <w:szCs w:val="30"/>
        </w:rPr>
        <w:t>利率：</w:t>
      </w:r>
    </w:p>
    <w:p w:rsidR="006D30FD" w:rsidRPr="00313C4E" w:rsidRDefault="00F531DE" w:rsidP="00202836">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8</w:t>
      </w:r>
      <w:r w:rsidR="006D30FD" w:rsidRPr="00313C4E">
        <w:rPr>
          <w:rFonts w:ascii="仿宋_GB2312" w:eastAsia="仿宋_GB2312" w:hAnsi="Times New Roman" w:hint="eastAsia"/>
          <w:sz w:val="30"/>
          <w:szCs w:val="30"/>
        </w:rPr>
        <w:t>、计息期限</w:t>
      </w:r>
      <w:r w:rsidR="00202836">
        <w:rPr>
          <w:rFonts w:ascii="仿宋_GB2312" w:eastAsia="仿宋_GB2312" w:hAnsi="Times New Roman" w:hint="eastAsia"/>
          <w:sz w:val="30"/>
          <w:szCs w:val="30"/>
        </w:rPr>
        <w:t>及付息日</w:t>
      </w:r>
      <w:r w:rsidR="006D30FD" w:rsidRPr="00313C4E">
        <w:rPr>
          <w:rFonts w:ascii="仿宋_GB2312" w:eastAsia="仿宋_GB2312" w:hAnsi="Times New Roman" w:hint="eastAsia"/>
          <w:sz w:val="30"/>
          <w:szCs w:val="30"/>
        </w:rPr>
        <w:t>：本期债券计息期限自20XX年X月X日至20XX年X月X日</w:t>
      </w:r>
      <w:r w:rsidR="00202836">
        <w:rPr>
          <w:rFonts w:ascii="仿宋_GB2312" w:eastAsia="仿宋_GB2312" w:hAnsi="Times New Roman" w:hint="eastAsia"/>
          <w:sz w:val="30"/>
          <w:szCs w:val="30"/>
        </w:rPr>
        <w:t>，</w:t>
      </w:r>
      <w:r w:rsidR="006D30FD" w:rsidRPr="00313C4E">
        <w:rPr>
          <w:rFonts w:ascii="仿宋_GB2312" w:eastAsia="仿宋_GB2312" w:hAnsi="Times New Roman" w:hint="eastAsia"/>
          <w:sz w:val="30"/>
          <w:szCs w:val="30"/>
        </w:rPr>
        <w:t>本期债券付息日为</w:t>
      </w:r>
      <w:r w:rsidR="00202836">
        <w:rPr>
          <w:rFonts w:ascii="仿宋_GB2312" w:eastAsia="仿宋_GB2312" w:hAnsi="Times New Roman" w:hint="eastAsia"/>
          <w:sz w:val="30"/>
          <w:szCs w:val="30"/>
        </w:rPr>
        <w:t>计息期限的</w:t>
      </w:r>
      <w:r w:rsidR="00C724D1">
        <w:rPr>
          <w:rFonts w:ascii="仿宋_GB2312" w:eastAsia="仿宋_GB2312" w:hAnsi="Times New Roman" w:hint="eastAsia"/>
          <w:sz w:val="30"/>
          <w:szCs w:val="30"/>
        </w:rPr>
        <w:t>每年</w:t>
      </w:r>
      <w:r w:rsidR="006D30FD" w:rsidRPr="00313C4E">
        <w:rPr>
          <w:rFonts w:ascii="仿宋_GB2312" w:eastAsia="仿宋_GB2312" w:hAnsi="Times New Roman" w:hint="eastAsia"/>
          <w:sz w:val="30"/>
          <w:szCs w:val="30"/>
        </w:rPr>
        <w:t>X月X</w:t>
      </w:r>
      <w:r w:rsidR="00C724D1">
        <w:rPr>
          <w:rFonts w:ascii="仿宋_GB2312" w:eastAsia="仿宋_GB2312" w:hAnsi="Times New Roman" w:hint="eastAsia"/>
          <w:sz w:val="30"/>
          <w:szCs w:val="30"/>
        </w:rPr>
        <w:t>日（上述付息日如遇法定节假日，则顺延至下一个交易</w:t>
      </w:r>
      <w:r w:rsidR="006D30FD" w:rsidRPr="00313C4E">
        <w:rPr>
          <w:rFonts w:ascii="仿宋_GB2312" w:eastAsia="仿宋_GB2312" w:hAnsi="Times New Roman" w:hint="eastAsia"/>
          <w:sz w:val="30"/>
          <w:szCs w:val="30"/>
        </w:rPr>
        <w:t>日）</w:t>
      </w:r>
      <w:r w:rsidR="00A54D1C">
        <w:rPr>
          <w:rFonts w:ascii="仿宋_GB2312" w:eastAsia="仿宋_GB2312" w:hAnsi="Times New Roman" w:hint="eastAsia"/>
          <w:sz w:val="30"/>
          <w:szCs w:val="30"/>
        </w:rPr>
        <w:t>。</w:t>
      </w:r>
    </w:p>
    <w:p w:rsidR="006D30FD" w:rsidRPr="00313C4E" w:rsidRDefault="008F2B99" w:rsidP="007138EB">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二、本期债券本年度付息</w:t>
      </w:r>
      <w:r w:rsidR="006D30FD" w:rsidRPr="00313C4E">
        <w:rPr>
          <w:rFonts w:ascii="仿宋_GB2312" w:eastAsia="仿宋_GB2312" w:hAnsi="Times New Roman" w:hint="eastAsia"/>
          <w:sz w:val="30"/>
          <w:szCs w:val="30"/>
        </w:rPr>
        <w:t>兑付情况</w:t>
      </w:r>
    </w:p>
    <w:p w:rsidR="006D30FD" w:rsidRPr="00313C4E" w:rsidRDefault="006D30FD"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1、本年度计息期限：20XX年X月X日至20XX年X月X</w:t>
      </w:r>
      <w:r w:rsidR="00436AF4" w:rsidRPr="00313C4E">
        <w:rPr>
          <w:rFonts w:ascii="仿宋_GB2312" w:eastAsia="仿宋_GB2312" w:hAnsi="Times New Roman" w:hint="eastAsia"/>
          <w:sz w:val="30"/>
          <w:szCs w:val="30"/>
        </w:rPr>
        <w:t>日</w:t>
      </w:r>
      <w:r w:rsidR="003B68DB">
        <w:rPr>
          <w:rFonts w:ascii="仿宋_GB2312" w:eastAsia="仿宋_GB2312" w:hAnsi="Times New Roman" w:hint="eastAsia"/>
          <w:sz w:val="30"/>
          <w:szCs w:val="30"/>
        </w:rPr>
        <w:t>。</w:t>
      </w:r>
    </w:p>
    <w:p w:rsidR="006D30FD" w:rsidRPr="00313C4E" w:rsidRDefault="006D30FD"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2、</w:t>
      </w:r>
      <w:r w:rsidR="00113404">
        <w:rPr>
          <w:rFonts w:ascii="仿宋_GB2312" w:eastAsia="仿宋_GB2312" w:hAnsi="Times New Roman" w:hint="eastAsia"/>
          <w:sz w:val="30"/>
          <w:szCs w:val="30"/>
        </w:rPr>
        <w:t>票面</w:t>
      </w:r>
      <w:r w:rsidRPr="00313C4E">
        <w:rPr>
          <w:rFonts w:ascii="仿宋_GB2312" w:eastAsia="仿宋_GB2312" w:hAnsi="Times New Roman" w:hint="eastAsia"/>
          <w:sz w:val="30"/>
          <w:szCs w:val="30"/>
        </w:rPr>
        <w:t>利率</w:t>
      </w:r>
      <w:r w:rsidR="00202836">
        <w:rPr>
          <w:rFonts w:ascii="仿宋_GB2312" w:eastAsia="仿宋_GB2312" w:hAnsi="Times New Roman" w:hint="eastAsia"/>
          <w:sz w:val="30"/>
          <w:szCs w:val="30"/>
        </w:rPr>
        <w:t>及付息金额</w:t>
      </w:r>
      <w:r w:rsidRPr="00313C4E">
        <w:rPr>
          <w:rFonts w:ascii="仿宋_GB2312" w:eastAsia="仿宋_GB2312" w:hAnsi="Times New Roman" w:hint="eastAsia"/>
          <w:sz w:val="30"/>
          <w:szCs w:val="30"/>
        </w:rPr>
        <w:t>：本期债券票面利率（计息年利率）为X%</w:t>
      </w:r>
      <w:r w:rsidR="00202836">
        <w:rPr>
          <w:rFonts w:ascii="仿宋_GB2312" w:eastAsia="仿宋_GB2312" w:hAnsi="Times New Roman" w:hint="eastAsia"/>
          <w:sz w:val="30"/>
          <w:szCs w:val="30"/>
        </w:rPr>
        <w:t>，每手本期债券面值为X</w:t>
      </w:r>
      <w:r w:rsidR="00202836">
        <w:rPr>
          <w:rFonts w:ascii="仿宋_GB2312" w:eastAsia="仿宋_GB2312" w:hAnsi="Times New Roman"/>
          <w:sz w:val="30"/>
          <w:szCs w:val="30"/>
        </w:rPr>
        <w:t>X</w:t>
      </w:r>
      <w:r w:rsidR="00202836">
        <w:rPr>
          <w:rFonts w:ascii="仿宋_GB2312" w:eastAsia="仿宋_GB2312" w:hAnsi="Times New Roman" w:hint="eastAsia"/>
          <w:sz w:val="30"/>
          <w:szCs w:val="30"/>
        </w:rPr>
        <w:t>元，派发利息为X</w:t>
      </w:r>
      <w:r w:rsidR="00202836">
        <w:rPr>
          <w:rFonts w:ascii="仿宋_GB2312" w:eastAsia="仿宋_GB2312" w:hAnsi="Times New Roman"/>
          <w:sz w:val="30"/>
          <w:szCs w:val="30"/>
        </w:rPr>
        <w:t>X</w:t>
      </w:r>
      <w:r w:rsidR="00202836">
        <w:rPr>
          <w:rFonts w:ascii="仿宋_GB2312" w:eastAsia="仿宋_GB2312" w:hAnsi="Times New Roman" w:hint="eastAsia"/>
          <w:sz w:val="30"/>
          <w:szCs w:val="30"/>
        </w:rPr>
        <w:t>元（含税）</w:t>
      </w:r>
      <w:r w:rsidRPr="00313C4E">
        <w:rPr>
          <w:rFonts w:ascii="仿宋_GB2312" w:eastAsia="仿宋_GB2312" w:hAnsi="Times New Roman" w:hint="eastAsia"/>
          <w:sz w:val="30"/>
          <w:szCs w:val="30"/>
        </w:rPr>
        <w:t>。</w:t>
      </w:r>
    </w:p>
    <w:p w:rsidR="006D30FD" w:rsidRPr="00313C4E" w:rsidRDefault="006D30FD"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3、债权登记日：20XX年X月X</w:t>
      </w:r>
      <w:r w:rsidR="00436AF4" w:rsidRPr="00313C4E">
        <w:rPr>
          <w:rFonts w:ascii="仿宋_GB2312" w:eastAsia="仿宋_GB2312" w:hAnsi="Times New Roman" w:hint="eastAsia"/>
          <w:sz w:val="30"/>
          <w:szCs w:val="30"/>
        </w:rPr>
        <w:t>日。截至</w:t>
      </w:r>
      <w:r w:rsidR="005027E2">
        <w:rPr>
          <w:rFonts w:ascii="仿宋_GB2312" w:eastAsia="仿宋_GB2312" w:hAnsi="Times New Roman" w:hint="eastAsia"/>
          <w:sz w:val="30"/>
          <w:szCs w:val="30"/>
        </w:rPr>
        <w:t>该</w:t>
      </w:r>
      <w:r w:rsidR="00436AF4" w:rsidRPr="00313C4E">
        <w:rPr>
          <w:rFonts w:ascii="仿宋_GB2312" w:eastAsia="仿宋_GB2312" w:hAnsi="Times New Roman" w:hint="eastAsia"/>
          <w:sz w:val="30"/>
          <w:szCs w:val="30"/>
        </w:rPr>
        <w:t>日收市后，本期债券投资者对托管账户所记载的债券余额享有本年度利息</w:t>
      </w:r>
      <w:r w:rsidR="003B68DB">
        <w:rPr>
          <w:rFonts w:ascii="仿宋_GB2312" w:eastAsia="仿宋_GB2312" w:hAnsi="Times New Roman" w:hint="eastAsia"/>
          <w:sz w:val="30"/>
          <w:szCs w:val="30"/>
        </w:rPr>
        <w:t>。</w:t>
      </w:r>
    </w:p>
    <w:p w:rsidR="006D30FD" w:rsidRPr="00313C4E" w:rsidRDefault="006D30FD"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4、</w:t>
      </w:r>
      <w:r w:rsidR="00442E5E">
        <w:rPr>
          <w:rFonts w:ascii="仿宋_GB2312" w:eastAsia="仿宋_GB2312" w:hAnsi="Times New Roman" w:hint="eastAsia"/>
          <w:sz w:val="30"/>
          <w:szCs w:val="30"/>
        </w:rPr>
        <w:t>债券</w:t>
      </w:r>
      <w:r w:rsidRPr="00313C4E">
        <w:rPr>
          <w:rFonts w:ascii="仿宋_GB2312" w:eastAsia="仿宋_GB2312" w:hAnsi="Times New Roman" w:hint="eastAsia"/>
          <w:sz w:val="30"/>
          <w:szCs w:val="30"/>
        </w:rPr>
        <w:t>付息日：</w:t>
      </w:r>
      <w:r w:rsidR="003C6DFE" w:rsidRPr="003C6DFE">
        <w:rPr>
          <w:rFonts w:ascii="仿宋_GB2312" w:eastAsia="仿宋_GB2312" w:hAnsi="Times New Roman" w:hint="eastAsia"/>
          <w:sz w:val="30"/>
          <w:szCs w:val="30"/>
        </w:rPr>
        <w:t>20XX年X月X日。</w:t>
      </w:r>
    </w:p>
    <w:p w:rsidR="006D30FD" w:rsidRPr="00313C4E" w:rsidRDefault="006D30FD"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lastRenderedPageBreak/>
        <w:t>三、付息办法</w:t>
      </w:r>
    </w:p>
    <w:p w:rsidR="00885A3E" w:rsidRPr="00885A3E" w:rsidRDefault="00885A3E" w:rsidP="007138EB">
      <w:pPr>
        <w:widowControl/>
        <w:snapToGrid w:val="0"/>
        <w:spacing w:line="400" w:lineRule="exact"/>
        <w:ind w:firstLineChars="200" w:firstLine="600"/>
        <w:jc w:val="left"/>
        <w:rPr>
          <w:rFonts w:ascii="仿宋_GB2312" w:eastAsia="仿宋_GB2312" w:hAnsi="Times New Roman"/>
          <w:sz w:val="30"/>
          <w:szCs w:val="30"/>
        </w:rPr>
      </w:pPr>
      <w:r w:rsidRPr="00885A3E">
        <w:rPr>
          <w:rFonts w:ascii="仿宋_GB2312" w:eastAsia="仿宋_GB2312" w:hAnsi="Times New Roman" w:hint="eastAsia"/>
          <w:sz w:val="30"/>
          <w:szCs w:val="30"/>
        </w:rPr>
        <w:t>（一）本公司将与中国证券登记结算上海分公司签订委托代理债券兑付、兑息协议，委托中国证券登记结算上海分公司进行债券兑付、兑息。如本公司未按时足额将债券兑付、兑息资金划入中国证券登记结算上海分公司指定的银行账户，则中国证券登记结算上海分公司将根据协议终止委托代理债券兑付、兑息服务，后续兑付、兑息工作由本公司自行负责办理，相关实施事宜以本公司的公告为准。公司将在本期</w:t>
      </w:r>
      <w:r w:rsidR="00A2440D">
        <w:rPr>
          <w:rFonts w:ascii="仿宋_GB2312" w:eastAsia="仿宋_GB2312" w:hAnsi="Times New Roman" w:hint="eastAsia"/>
          <w:sz w:val="30"/>
          <w:szCs w:val="30"/>
        </w:rPr>
        <w:t>债券付</w:t>
      </w:r>
      <w:r w:rsidRPr="00885A3E">
        <w:rPr>
          <w:rFonts w:ascii="仿宋_GB2312" w:eastAsia="仿宋_GB2312" w:hAnsi="Times New Roman" w:hint="eastAsia"/>
          <w:sz w:val="30"/>
          <w:szCs w:val="30"/>
        </w:rPr>
        <w:t>息日2个交易日前将本期债券的利息足额划付至中国证券登记结算上海分公司指定的银行账户。</w:t>
      </w:r>
    </w:p>
    <w:p w:rsidR="00885A3E" w:rsidRDefault="00885A3E" w:rsidP="007138EB">
      <w:pPr>
        <w:widowControl/>
        <w:snapToGrid w:val="0"/>
        <w:spacing w:line="400" w:lineRule="exact"/>
        <w:ind w:firstLineChars="200" w:firstLine="600"/>
        <w:jc w:val="left"/>
        <w:rPr>
          <w:rFonts w:ascii="仿宋_GB2312" w:eastAsia="仿宋_GB2312" w:hAnsi="Times New Roman"/>
          <w:sz w:val="30"/>
          <w:szCs w:val="30"/>
        </w:rPr>
      </w:pPr>
      <w:r w:rsidRPr="00885A3E">
        <w:rPr>
          <w:rFonts w:ascii="仿宋_GB2312" w:eastAsia="仿宋_GB2312" w:hAnsi="Times New Roman" w:hint="eastAsia"/>
          <w:sz w:val="30"/>
          <w:szCs w:val="30"/>
        </w:rPr>
        <w:t>（二）中国证券登记结算上海分公司在收到款项后，通过资金结算系统将债券利息划付给相应的兑付机构（证券公司或中证登上海分公司认可的其他机构），投资者于兑付机构领取</w:t>
      </w:r>
      <w:r w:rsidR="00343E44">
        <w:rPr>
          <w:rFonts w:ascii="仿宋_GB2312" w:eastAsia="仿宋_GB2312" w:hAnsi="Times New Roman" w:hint="eastAsia"/>
          <w:sz w:val="30"/>
          <w:szCs w:val="30"/>
        </w:rPr>
        <w:t>债券利息</w:t>
      </w:r>
      <w:r w:rsidRPr="00885A3E">
        <w:rPr>
          <w:rFonts w:ascii="仿宋_GB2312" w:eastAsia="仿宋_GB2312" w:hAnsi="Times New Roman" w:hint="eastAsia"/>
          <w:sz w:val="30"/>
          <w:szCs w:val="30"/>
        </w:rPr>
        <w:t>。</w:t>
      </w:r>
    </w:p>
    <w:p w:rsidR="006D30FD" w:rsidRPr="00313C4E" w:rsidRDefault="006D30FD"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四、关于本期债券企业债券利息所得税的征收</w:t>
      </w:r>
    </w:p>
    <w:p w:rsidR="006D30FD" w:rsidRPr="00313C4E" w:rsidRDefault="006D30FD"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（一）关于向个人投资者征收企业债券利息所得税的说明</w:t>
      </w:r>
    </w:p>
    <w:p w:rsidR="006D30FD" w:rsidRPr="00313C4E" w:rsidRDefault="006D30FD"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根据《中华人民共和国个人所得税法》和《企业债券管理条例》等相关法规和文件的规定，本期债券个人投资者应就其获得的债券利息所得缴纳企业债券利息个人所得税。本期债券发行人已在</w:t>
      </w:r>
      <w:r w:rsidR="00A54D1C">
        <w:rPr>
          <w:rFonts w:ascii="仿宋_GB2312" w:eastAsia="仿宋_GB2312" w:hAnsi="Times New Roman" w:hint="eastAsia"/>
          <w:sz w:val="30"/>
          <w:szCs w:val="30"/>
        </w:rPr>
        <w:t>本期债券募集说明书</w:t>
      </w:r>
      <w:r w:rsidRPr="00313C4E">
        <w:rPr>
          <w:rFonts w:ascii="仿宋_GB2312" w:eastAsia="仿宋_GB2312" w:hAnsi="Times New Roman" w:hint="eastAsia"/>
          <w:sz w:val="30"/>
          <w:szCs w:val="30"/>
        </w:rPr>
        <w:t>中对上述规定予以明确说明。</w:t>
      </w:r>
    </w:p>
    <w:p w:rsidR="006D30FD" w:rsidRPr="00313C4E" w:rsidRDefault="006D30FD"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按照《国家税务总局关于加强企业债券利息个人所得税代扣代缴工作的通知》（国税函[2003]612号）规定，本期债券利息个人所得税将统一由各兑付机构负责代扣代缴并直接向各兑付机构所在地的税务部门缴付。请各兑付机构按照个人所得税法的有关规定做好代扣代缴个人所得税工作。如各兑付机构未履行上述债券利息个人所得税的代扣代缴义务，由此产生的法律责任由各兑付机构自行承担。</w:t>
      </w:r>
    </w:p>
    <w:p w:rsidR="006D30FD" w:rsidRPr="00313C4E" w:rsidRDefault="006D30FD"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本期债券利息个人所得税的征缴说明如下：</w:t>
      </w:r>
    </w:p>
    <w:p w:rsidR="006D30FD" w:rsidRPr="00313C4E" w:rsidRDefault="006D30FD"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（1）纳税人：本期债券的个人投资者</w:t>
      </w:r>
    </w:p>
    <w:p w:rsidR="006D30FD" w:rsidRPr="00313C4E" w:rsidRDefault="006D30FD"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（2）征税对象：本期债券的利息所得</w:t>
      </w:r>
    </w:p>
    <w:p w:rsidR="006D30FD" w:rsidRPr="00313C4E" w:rsidRDefault="006D30FD"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（3）征税税率：按利息额的20%征收</w:t>
      </w:r>
    </w:p>
    <w:p w:rsidR="006D30FD" w:rsidRPr="00313C4E" w:rsidRDefault="006D30FD"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（4）征税环节：个人投资者在付息网点领取利息时由付息网点一次性扣除</w:t>
      </w:r>
    </w:p>
    <w:p w:rsidR="006D30FD" w:rsidRPr="00313C4E" w:rsidRDefault="006D30FD"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lastRenderedPageBreak/>
        <w:t>（5）代扣代缴义务人：负责本期债券付息工作的各付息网点</w:t>
      </w:r>
    </w:p>
    <w:p w:rsidR="006D30FD" w:rsidRPr="00313C4E" w:rsidRDefault="006D30FD"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（6）本期债券利息税的征管部门：各付息网点所在地的税务部门</w:t>
      </w:r>
    </w:p>
    <w:p w:rsidR="006D30FD" w:rsidRPr="00313C4E" w:rsidRDefault="006D30FD"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（二）关于向非居民企业征收企业债券利息所得税的说明</w:t>
      </w:r>
    </w:p>
    <w:p w:rsidR="006D30FD" w:rsidRPr="00313C4E" w:rsidRDefault="006D30FD"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根据2018年11月7日发布的《关于境外机构投资境内债券市场企业所得税增值税政策的通知》</w:t>
      </w:r>
      <w:r w:rsidR="003B68DB">
        <w:rPr>
          <w:rFonts w:ascii="仿宋_GB2312" w:eastAsia="仿宋_GB2312" w:hAnsi="Times New Roman" w:hint="eastAsia"/>
          <w:sz w:val="30"/>
          <w:szCs w:val="30"/>
        </w:rPr>
        <w:t>（财税[2018]108</w:t>
      </w:r>
      <w:r w:rsidR="003B68DB" w:rsidRPr="00313C4E">
        <w:rPr>
          <w:rFonts w:ascii="仿宋_GB2312" w:eastAsia="仿宋_GB2312" w:hAnsi="Times New Roman" w:hint="eastAsia"/>
          <w:sz w:val="30"/>
          <w:szCs w:val="30"/>
        </w:rPr>
        <w:t>号）</w:t>
      </w:r>
      <w:r w:rsidRPr="00313C4E">
        <w:rPr>
          <w:rFonts w:ascii="仿宋_GB2312" w:eastAsia="仿宋_GB2312" w:hAnsi="Times New Roman" w:hint="eastAsia"/>
          <w:sz w:val="30"/>
          <w:szCs w:val="30"/>
        </w:rPr>
        <w:t>，自2018年11月7日起至2021年11月6日止，对境外机构投资境内债券市场取得的债券利息收入暂免征收企业所得税和增值税。上述暂免征收企业所得税的范围不包括境外机构在境内设立的机构、场所取得的与该机构、场所有实际联系的债券利息。</w:t>
      </w:r>
    </w:p>
    <w:p w:rsidR="006D30FD" w:rsidRPr="00313C4E" w:rsidRDefault="006D30FD"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五、相关机构及联系方式</w:t>
      </w:r>
    </w:p>
    <w:p w:rsidR="006D30FD" w:rsidRPr="00313C4E" w:rsidRDefault="006D30FD"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1、发行人：</w:t>
      </w:r>
    </w:p>
    <w:p w:rsidR="006D30FD" w:rsidRPr="00313C4E" w:rsidRDefault="006D30FD"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地址：</w:t>
      </w:r>
    </w:p>
    <w:p w:rsidR="006D30FD" w:rsidRPr="00313C4E" w:rsidRDefault="006D30FD"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联系人：</w:t>
      </w:r>
    </w:p>
    <w:p w:rsidR="006D30FD" w:rsidRPr="00313C4E" w:rsidRDefault="006D30FD"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联系电话：</w:t>
      </w:r>
    </w:p>
    <w:p w:rsidR="006D30FD" w:rsidRPr="00313C4E" w:rsidRDefault="006D30FD" w:rsidP="007138EB">
      <w:pPr>
        <w:widowControl/>
        <w:snapToGrid w:val="0"/>
        <w:spacing w:line="400" w:lineRule="exact"/>
        <w:ind w:firstLineChars="200" w:firstLine="600"/>
        <w:jc w:val="left"/>
        <w:rPr>
          <w:rFonts w:ascii="仿宋_GB2312" w:eastAsia="仿宋_GB2312" w:hAnsi="Times New Roman"/>
          <w:sz w:val="30"/>
          <w:szCs w:val="30"/>
        </w:rPr>
      </w:pPr>
      <w:r w:rsidRPr="00442E5E">
        <w:rPr>
          <w:rFonts w:ascii="仿宋_GB2312" w:eastAsia="仿宋_GB2312" w:hAnsi="Times New Roman" w:hint="eastAsia"/>
          <w:sz w:val="30"/>
          <w:szCs w:val="30"/>
        </w:rPr>
        <w:t>2、</w:t>
      </w:r>
      <w:r w:rsidR="00642D89" w:rsidRPr="00442E5E">
        <w:rPr>
          <w:rFonts w:ascii="仿宋_GB2312" w:eastAsia="仿宋_GB2312" w:hAnsi="Times New Roman" w:hint="eastAsia"/>
          <w:sz w:val="30"/>
          <w:szCs w:val="30"/>
        </w:rPr>
        <w:t>受托管理人</w:t>
      </w:r>
      <w:r w:rsidRPr="00442E5E">
        <w:rPr>
          <w:rFonts w:ascii="仿宋_GB2312" w:eastAsia="仿宋_GB2312" w:hAnsi="Times New Roman" w:hint="eastAsia"/>
          <w:sz w:val="30"/>
          <w:szCs w:val="30"/>
        </w:rPr>
        <w:t>:</w:t>
      </w:r>
    </w:p>
    <w:p w:rsidR="006D30FD" w:rsidRPr="00313C4E" w:rsidRDefault="006D30FD"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地址：</w:t>
      </w:r>
    </w:p>
    <w:p w:rsidR="006D30FD" w:rsidRPr="00313C4E" w:rsidRDefault="006D30FD"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联系人：</w:t>
      </w:r>
    </w:p>
    <w:p w:rsidR="006D30FD" w:rsidRPr="00313C4E" w:rsidRDefault="006D30FD"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联系电话：</w:t>
      </w:r>
    </w:p>
    <w:p w:rsidR="006D30FD" w:rsidRPr="00313C4E" w:rsidRDefault="006D30FD"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3、托管人：中国证券登记结算有限责任公司上海分公司</w:t>
      </w:r>
    </w:p>
    <w:p w:rsidR="006D30FD" w:rsidRPr="00313C4E" w:rsidRDefault="006D30FD"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地址：</w:t>
      </w:r>
    </w:p>
    <w:p w:rsidR="006D30FD" w:rsidRPr="00313C4E" w:rsidRDefault="006D30FD"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联系人：</w:t>
      </w:r>
    </w:p>
    <w:p w:rsidR="006D30FD" w:rsidRPr="00313C4E" w:rsidRDefault="006D30FD"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联系电话：</w:t>
      </w:r>
    </w:p>
    <w:p w:rsidR="006D30FD" w:rsidRPr="00313C4E" w:rsidRDefault="006D30FD" w:rsidP="007138EB">
      <w:pPr>
        <w:widowControl/>
        <w:snapToGrid w:val="0"/>
        <w:spacing w:line="400" w:lineRule="exact"/>
        <w:ind w:firstLineChars="200" w:firstLine="600"/>
        <w:jc w:val="left"/>
        <w:rPr>
          <w:rFonts w:ascii="仿宋_GB2312" w:eastAsia="仿宋_GB2312" w:hAnsi="Times New Roman"/>
          <w:sz w:val="30"/>
          <w:szCs w:val="30"/>
        </w:rPr>
      </w:pPr>
    </w:p>
    <w:p w:rsidR="006D30FD" w:rsidRDefault="006D30FD"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特此公告。</w:t>
      </w:r>
    </w:p>
    <w:p w:rsidR="00593427" w:rsidRDefault="00593427" w:rsidP="007138EB">
      <w:pPr>
        <w:widowControl/>
        <w:snapToGrid w:val="0"/>
        <w:spacing w:line="400" w:lineRule="exact"/>
        <w:ind w:firstLineChars="200" w:firstLine="600"/>
        <w:jc w:val="left"/>
        <w:rPr>
          <w:rFonts w:ascii="仿宋_GB2312" w:eastAsia="仿宋_GB2312" w:hAnsi="Times New Roman"/>
          <w:sz w:val="30"/>
          <w:szCs w:val="30"/>
        </w:rPr>
      </w:pPr>
    </w:p>
    <w:p w:rsidR="00593427" w:rsidRPr="00313C4E" w:rsidRDefault="00593427" w:rsidP="007138EB">
      <w:pPr>
        <w:widowControl/>
        <w:snapToGrid w:val="0"/>
        <w:spacing w:line="400" w:lineRule="exact"/>
        <w:ind w:firstLineChars="200" w:firstLine="600"/>
        <w:jc w:val="left"/>
        <w:rPr>
          <w:rFonts w:ascii="仿宋_GB2312" w:eastAsia="仿宋_GB2312" w:hAnsi="Times New Roman"/>
          <w:sz w:val="30"/>
          <w:szCs w:val="30"/>
        </w:rPr>
      </w:pPr>
    </w:p>
    <w:p w:rsidR="00615145" w:rsidRPr="00313C4E" w:rsidRDefault="00615145" w:rsidP="007138EB">
      <w:pPr>
        <w:widowControl/>
        <w:snapToGrid w:val="0"/>
        <w:spacing w:line="400" w:lineRule="exact"/>
        <w:jc w:val="right"/>
        <w:rPr>
          <w:rFonts w:ascii="仿宋_GB2312" w:eastAsia="仿宋_GB2312" w:hAnsi="Times New Roman"/>
          <w:sz w:val="30"/>
          <w:szCs w:val="30"/>
        </w:rPr>
      </w:pPr>
      <w:r w:rsidRPr="00313C4E">
        <w:rPr>
          <w:rFonts w:ascii="仿宋_GB2312" w:eastAsia="仿宋_GB2312" w:hAnsi="Times New Roman" w:hint="eastAsia"/>
          <w:sz w:val="30"/>
          <w:szCs w:val="30"/>
        </w:rPr>
        <w:t>XX公司</w:t>
      </w:r>
    </w:p>
    <w:p w:rsidR="00615145" w:rsidRPr="00313C4E" w:rsidRDefault="00615145" w:rsidP="007138EB">
      <w:pPr>
        <w:widowControl/>
        <w:snapToGrid w:val="0"/>
        <w:spacing w:line="400" w:lineRule="exact"/>
        <w:jc w:val="right"/>
        <w:rPr>
          <w:rFonts w:ascii="仿宋_GB2312" w:eastAsia="仿宋_GB2312" w:hAnsi="Times New Roman"/>
          <w:sz w:val="30"/>
          <w:szCs w:val="30"/>
        </w:rPr>
      </w:pPr>
      <w:r>
        <w:rPr>
          <w:rFonts w:ascii="仿宋_GB2312" w:eastAsia="仿宋_GB2312" w:hAnsi="Times New Roman" w:hint="eastAsia"/>
          <w:sz w:val="30"/>
          <w:szCs w:val="30"/>
        </w:rPr>
        <w:t>2</w:t>
      </w:r>
      <w:r>
        <w:rPr>
          <w:rFonts w:ascii="仿宋_GB2312" w:eastAsia="仿宋_GB2312" w:hAnsi="Times New Roman"/>
          <w:sz w:val="30"/>
          <w:szCs w:val="30"/>
        </w:rPr>
        <w:t>0XX</w:t>
      </w:r>
      <w:r w:rsidRPr="00313C4E">
        <w:rPr>
          <w:rFonts w:ascii="仿宋_GB2312" w:eastAsia="仿宋_GB2312" w:hAnsi="Times New Roman" w:hint="eastAsia"/>
          <w:sz w:val="30"/>
          <w:szCs w:val="30"/>
        </w:rPr>
        <w:t>年</w:t>
      </w:r>
      <w:r>
        <w:rPr>
          <w:rFonts w:ascii="仿宋_GB2312" w:eastAsia="仿宋_GB2312" w:hAnsi="Times New Roman"/>
          <w:sz w:val="30"/>
          <w:szCs w:val="30"/>
        </w:rPr>
        <w:t>X</w:t>
      </w:r>
      <w:r w:rsidRPr="00313C4E">
        <w:rPr>
          <w:rFonts w:ascii="仿宋_GB2312" w:eastAsia="仿宋_GB2312" w:hAnsi="Times New Roman" w:hint="eastAsia"/>
          <w:sz w:val="30"/>
          <w:szCs w:val="30"/>
        </w:rPr>
        <w:t>月</w:t>
      </w:r>
      <w:r>
        <w:rPr>
          <w:rFonts w:ascii="仿宋_GB2312" w:eastAsia="仿宋_GB2312" w:hAnsi="Times New Roman"/>
          <w:sz w:val="30"/>
          <w:szCs w:val="30"/>
        </w:rPr>
        <w:t>X</w:t>
      </w:r>
      <w:r w:rsidRPr="00313C4E">
        <w:rPr>
          <w:rFonts w:ascii="仿宋_GB2312" w:eastAsia="仿宋_GB2312" w:hAnsi="Times New Roman" w:hint="eastAsia"/>
          <w:sz w:val="30"/>
          <w:szCs w:val="30"/>
        </w:rPr>
        <w:t>日</w:t>
      </w:r>
    </w:p>
    <w:p w:rsidR="00F92C60" w:rsidRPr="00F92C60" w:rsidRDefault="00F92C60">
      <w:pPr>
        <w:widowControl/>
        <w:jc w:val="left"/>
        <w:rPr>
          <w:rFonts w:ascii="Times New Roman" w:eastAsia="仿宋_GB2312" w:hAnsi="Times New Roman"/>
          <w:sz w:val="32"/>
          <w:szCs w:val="32"/>
        </w:rPr>
      </w:pPr>
      <w:r>
        <w:rPr>
          <w:rFonts w:ascii="Times New Roman" w:eastAsia="仿宋_GB2312" w:hAnsi="Times New Roman"/>
          <w:sz w:val="32"/>
          <w:szCs w:val="32"/>
        </w:rPr>
        <w:br w:type="page"/>
      </w:r>
    </w:p>
    <w:p w:rsidR="006306E5" w:rsidRPr="00C064FE" w:rsidRDefault="006306E5" w:rsidP="006306E5">
      <w:pPr>
        <w:spacing w:line="400" w:lineRule="exact"/>
        <w:rPr>
          <w:rFonts w:ascii="仿宋_GB2312" w:eastAsia="仿宋_GB2312" w:hAnsi="宋体" w:cstheme="minorBidi"/>
          <w:b/>
          <w:sz w:val="30"/>
          <w:szCs w:val="30"/>
        </w:rPr>
      </w:pPr>
      <w:r w:rsidRPr="00C064FE">
        <w:rPr>
          <w:rFonts w:ascii="仿宋_GB2312" w:eastAsia="仿宋_GB2312" w:hAnsi="宋体" w:cstheme="minorBidi" w:hint="eastAsia"/>
          <w:b/>
          <w:sz w:val="30"/>
          <w:szCs w:val="30"/>
        </w:rPr>
        <w:lastRenderedPageBreak/>
        <w:t>附件2：《本息兑付及摘牌公告》</w:t>
      </w:r>
    </w:p>
    <w:p w:rsidR="008C3D87" w:rsidRPr="00313C4E" w:rsidRDefault="008C3D87" w:rsidP="008C3D87">
      <w:pPr>
        <w:widowControl/>
        <w:spacing w:line="400" w:lineRule="exact"/>
        <w:jc w:val="left"/>
        <w:rPr>
          <w:rFonts w:ascii="仿宋_GB2312" w:eastAsia="仿宋_GB2312" w:hAnsi="Times New Roman"/>
          <w:sz w:val="30"/>
          <w:szCs w:val="30"/>
        </w:rPr>
      </w:pPr>
      <w:r w:rsidRPr="00313C4E">
        <w:rPr>
          <w:rFonts w:ascii="仿宋_GB2312" w:eastAsia="仿宋_GB2312" w:hAnsi="Times New Roman" w:hint="eastAsia"/>
          <w:sz w:val="30"/>
          <w:szCs w:val="30"/>
        </w:rPr>
        <w:t>债券代码：                       债券简称：</w:t>
      </w:r>
      <w:r w:rsidR="008911EE">
        <w:rPr>
          <w:rFonts w:ascii="仿宋_GB2312" w:eastAsia="仿宋_GB2312" w:hAnsi="Times New Roman" w:hint="eastAsia"/>
          <w:sz w:val="30"/>
          <w:szCs w:val="30"/>
        </w:rPr>
        <w:t xml:space="preserve">            </w:t>
      </w:r>
    </w:p>
    <w:p w:rsidR="008C3D87" w:rsidRPr="00313C4E" w:rsidRDefault="008C3D87" w:rsidP="008C3D87">
      <w:pPr>
        <w:adjustRightInd w:val="0"/>
        <w:snapToGrid w:val="0"/>
        <w:spacing w:line="400" w:lineRule="exact"/>
        <w:ind w:firstLine="510"/>
        <w:jc w:val="center"/>
        <w:rPr>
          <w:rFonts w:ascii="仿宋_GB2312" w:eastAsia="仿宋_GB2312" w:hAnsi="宋体"/>
          <w:bCs/>
          <w:sz w:val="30"/>
          <w:szCs w:val="30"/>
        </w:rPr>
      </w:pPr>
    </w:p>
    <w:p w:rsidR="008C3D87" w:rsidRPr="00313C4E" w:rsidRDefault="008C3D87" w:rsidP="008C3D87">
      <w:pPr>
        <w:adjustRightInd w:val="0"/>
        <w:snapToGrid w:val="0"/>
        <w:spacing w:line="400" w:lineRule="exact"/>
        <w:ind w:firstLine="510"/>
        <w:jc w:val="center"/>
        <w:rPr>
          <w:rFonts w:ascii="仿宋_GB2312" w:eastAsia="仿宋_GB2312"/>
          <w:bCs/>
          <w:sz w:val="30"/>
          <w:szCs w:val="30"/>
        </w:rPr>
      </w:pPr>
      <w:r w:rsidRPr="00313C4E">
        <w:rPr>
          <w:rFonts w:ascii="仿宋_GB2312" w:eastAsia="仿宋_GB2312" w:hAnsi="宋体" w:hint="eastAsia"/>
          <w:bCs/>
          <w:sz w:val="30"/>
          <w:szCs w:val="30"/>
        </w:rPr>
        <w:t>XX公司债券</w:t>
      </w:r>
      <w:r w:rsidR="00012286">
        <w:rPr>
          <w:rFonts w:ascii="仿宋_GB2312" w:eastAsia="仿宋_GB2312" w:hAnsi="宋体" w:hint="eastAsia"/>
          <w:bCs/>
          <w:sz w:val="30"/>
          <w:szCs w:val="30"/>
        </w:rPr>
        <w:t>2</w:t>
      </w:r>
      <w:r w:rsidR="00012286">
        <w:rPr>
          <w:rFonts w:ascii="仿宋_GB2312" w:eastAsia="仿宋_GB2312" w:hAnsi="宋体"/>
          <w:bCs/>
          <w:sz w:val="30"/>
          <w:szCs w:val="30"/>
        </w:rPr>
        <w:t>0XX</w:t>
      </w:r>
      <w:r w:rsidR="00012286">
        <w:rPr>
          <w:rFonts w:ascii="仿宋_GB2312" w:eastAsia="仿宋_GB2312" w:hAnsi="宋体" w:hint="eastAsia"/>
          <w:bCs/>
          <w:sz w:val="30"/>
          <w:szCs w:val="30"/>
        </w:rPr>
        <w:t>年</w:t>
      </w:r>
      <w:r w:rsidR="002F148A">
        <w:rPr>
          <w:rFonts w:ascii="仿宋_GB2312" w:eastAsia="仿宋_GB2312" w:hAnsi="宋体" w:hint="eastAsia"/>
          <w:bCs/>
          <w:sz w:val="30"/>
          <w:szCs w:val="30"/>
        </w:rPr>
        <w:t>本息兑付及</w:t>
      </w:r>
      <w:r w:rsidR="002F148A" w:rsidRPr="002F148A">
        <w:rPr>
          <w:rFonts w:ascii="仿宋_GB2312" w:eastAsia="仿宋_GB2312" w:hAnsi="宋体" w:hint="eastAsia"/>
          <w:bCs/>
          <w:sz w:val="30"/>
          <w:szCs w:val="30"/>
        </w:rPr>
        <w:t>摘牌公告</w:t>
      </w:r>
    </w:p>
    <w:p w:rsidR="008C3D87" w:rsidRPr="00313C4E" w:rsidRDefault="008C3D87" w:rsidP="008C3D87">
      <w:pPr>
        <w:pBdr>
          <w:top w:val="single" w:sz="4" w:space="1" w:color="auto"/>
          <w:left w:val="single" w:sz="4" w:space="4" w:color="auto"/>
          <w:bottom w:val="single" w:sz="4" w:space="1" w:color="auto"/>
          <w:right w:val="single" w:sz="4" w:space="4" w:color="auto"/>
        </w:pBdr>
        <w:adjustRightInd w:val="0"/>
        <w:snapToGrid w:val="0"/>
        <w:rPr>
          <w:rFonts w:ascii="仿宋_GB2312" w:eastAsia="仿宋_GB2312"/>
          <w:color w:val="000000"/>
          <w:sz w:val="30"/>
          <w:szCs w:val="30"/>
        </w:rPr>
      </w:pPr>
      <w:r w:rsidRPr="00313C4E">
        <w:rPr>
          <w:rFonts w:ascii="仿宋_GB2312" w:eastAsia="仿宋_GB2312" w:hAnsi="宋体"/>
          <w:color w:val="000000"/>
          <w:sz w:val="30"/>
          <w:szCs w:val="30"/>
        </w:rPr>
        <w:t xml:space="preserve">    </w:t>
      </w:r>
      <w:r w:rsidRPr="00313C4E">
        <w:rPr>
          <w:rFonts w:ascii="仿宋_GB2312" w:eastAsia="仿宋_GB2312" w:hAnsi="宋体" w:hint="eastAsia"/>
          <w:color w:val="000000"/>
          <w:sz w:val="30"/>
          <w:szCs w:val="30"/>
        </w:rPr>
        <w:t>本公司全体董事或具有同等职责的人员保证本公告内容不存在任何虚假记载、误导性陈述或者重大遗漏，并对其内容的真实性、准确性和完整性承担相应的法律责任。</w:t>
      </w:r>
    </w:p>
    <w:p w:rsidR="008C3D87" w:rsidRPr="00313C4E" w:rsidRDefault="008C3D87" w:rsidP="008C3D87">
      <w:pPr>
        <w:widowControl/>
        <w:spacing w:line="400" w:lineRule="exact"/>
        <w:jc w:val="left"/>
        <w:rPr>
          <w:rFonts w:ascii="仿宋_GB2312" w:eastAsia="仿宋_GB2312" w:hAnsi="Times New Roman"/>
          <w:sz w:val="30"/>
          <w:szCs w:val="30"/>
        </w:rPr>
      </w:pPr>
    </w:p>
    <w:p w:rsidR="008C3D87" w:rsidRPr="00313C4E" w:rsidRDefault="008C3D87"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重要内容提示：</w:t>
      </w:r>
    </w:p>
    <w:p w:rsidR="008C3D87" w:rsidRDefault="008C3D87" w:rsidP="007138EB">
      <w:pPr>
        <w:pStyle w:val="a5"/>
        <w:numPr>
          <w:ilvl w:val="0"/>
          <w:numId w:val="17"/>
        </w:numPr>
        <w:snapToGrid w:val="0"/>
        <w:spacing w:line="400" w:lineRule="exact"/>
        <w:ind w:firstLineChars="0"/>
        <w:rPr>
          <w:rFonts w:ascii="仿宋_GB2312" w:eastAsia="仿宋_GB2312" w:hAnsi="Times New Roman" w:cs="Times New Roman"/>
          <w:sz w:val="30"/>
          <w:szCs w:val="30"/>
        </w:rPr>
      </w:pPr>
      <w:r w:rsidRPr="00313C4E">
        <w:rPr>
          <w:rFonts w:ascii="仿宋_GB2312" w:eastAsia="仿宋_GB2312" w:hAnsi="Times New Roman" w:cs="Times New Roman" w:hint="eastAsia"/>
          <w:sz w:val="30"/>
          <w:szCs w:val="30"/>
        </w:rPr>
        <w:t>债权登记日：</w:t>
      </w:r>
    </w:p>
    <w:p w:rsidR="0057505E" w:rsidRPr="0057505E" w:rsidRDefault="002B524F" w:rsidP="007138EB">
      <w:pPr>
        <w:pStyle w:val="a5"/>
        <w:numPr>
          <w:ilvl w:val="0"/>
          <w:numId w:val="17"/>
        </w:numPr>
        <w:snapToGrid w:val="0"/>
        <w:spacing w:line="400" w:lineRule="exact"/>
        <w:ind w:firstLineChars="0"/>
        <w:rPr>
          <w:rFonts w:ascii="仿宋_GB2312" w:eastAsia="仿宋_GB2312" w:hAnsi="Times New Roman" w:cs="Times New Roman"/>
          <w:sz w:val="30"/>
          <w:szCs w:val="30"/>
        </w:rPr>
      </w:pPr>
      <w:r>
        <w:rPr>
          <w:rFonts w:ascii="仿宋_GB2312" w:eastAsia="仿宋_GB2312" w:hAnsi="Times New Roman" w:cs="Times New Roman" w:hint="eastAsia"/>
          <w:sz w:val="30"/>
          <w:szCs w:val="30"/>
        </w:rPr>
        <w:t>本息</w:t>
      </w:r>
      <w:r w:rsidR="00A2440D">
        <w:rPr>
          <w:rFonts w:ascii="仿宋_GB2312" w:eastAsia="仿宋_GB2312" w:hAnsi="Times New Roman" w:cs="Times New Roman" w:hint="eastAsia"/>
          <w:sz w:val="30"/>
          <w:szCs w:val="30"/>
        </w:rPr>
        <w:t>兑付</w:t>
      </w:r>
      <w:r w:rsidR="0057505E">
        <w:rPr>
          <w:rFonts w:ascii="仿宋_GB2312" w:eastAsia="仿宋_GB2312" w:hAnsi="Times New Roman" w:cs="Times New Roman" w:hint="eastAsia"/>
          <w:sz w:val="30"/>
          <w:szCs w:val="30"/>
        </w:rPr>
        <w:t>日</w:t>
      </w:r>
      <w:r w:rsidR="0057505E" w:rsidRPr="00313C4E">
        <w:rPr>
          <w:rFonts w:ascii="仿宋_GB2312" w:eastAsia="仿宋_GB2312" w:hAnsi="Times New Roman" w:cs="Times New Roman" w:hint="eastAsia"/>
          <w:sz w:val="30"/>
          <w:szCs w:val="30"/>
        </w:rPr>
        <w:t>：</w:t>
      </w:r>
    </w:p>
    <w:p w:rsidR="008C3D87" w:rsidRPr="008C3D87" w:rsidRDefault="00E46FDF" w:rsidP="007138EB">
      <w:pPr>
        <w:pStyle w:val="a5"/>
        <w:numPr>
          <w:ilvl w:val="0"/>
          <w:numId w:val="17"/>
        </w:numPr>
        <w:snapToGrid w:val="0"/>
        <w:spacing w:line="400" w:lineRule="exact"/>
        <w:ind w:firstLineChars="0"/>
        <w:rPr>
          <w:rFonts w:ascii="仿宋_GB2312" w:eastAsia="仿宋_GB2312" w:hAnsi="Times New Roman" w:cs="Times New Roman"/>
          <w:sz w:val="30"/>
          <w:szCs w:val="30"/>
        </w:rPr>
      </w:pPr>
      <w:r>
        <w:rPr>
          <w:rFonts w:ascii="仿宋_GB2312" w:eastAsia="仿宋_GB2312" w:hAnsi="Times New Roman" w:cs="Times New Roman" w:hint="eastAsia"/>
          <w:sz w:val="30"/>
          <w:szCs w:val="30"/>
        </w:rPr>
        <w:t>债券</w:t>
      </w:r>
      <w:r w:rsidR="008C3D87">
        <w:rPr>
          <w:rFonts w:ascii="仿宋_GB2312" w:eastAsia="仿宋_GB2312" w:hAnsi="Times New Roman" w:cs="Times New Roman" w:hint="eastAsia"/>
          <w:sz w:val="30"/>
          <w:szCs w:val="30"/>
        </w:rPr>
        <w:t>摘牌</w:t>
      </w:r>
      <w:r w:rsidR="008C3D87" w:rsidRPr="00313C4E">
        <w:rPr>
          <w:rFonts w:ascii="仿宋_GB2312" w:eastAsia="仿宋_GB2312" w:hAnsi="Times New Roman" w:cs="Times New Roman" w:hint="eastAsia"/>
          <w:sz w:val="30"/>
          <w:szCs w:val="30"/>
        </w:rPr>
        <w:t>日：</w:t>
      </w:r>
    </w:p>
    <w:p w:rsidR="008C3D87" w:rsidRPr="00313C4E" w:rsidRDefault="008C3D87" w:rsidP="007138EB">
      <w:pPr>
        <w:widowControl/>
        <w:snapToGrid w:val="0"/>
        <w:spacing w:line="400" w:lineRule="exact"/>
        <w:jc w:val="left"/>
        <w:rPr>
          <w:rFonts w:ascii="仿宋_GB2312" w:eastAsia="仿宋_GB2312" w:hAnsi="Times New Roman"/>
          <w:sz w:val="30"/>
          <w:szCs w:val="30"/>
        </w:rPr>
      </w:pPr>
    </w:p>
    <w:p w:rsidR="008C3D87" w:rsidRPr="00313C4E" w:rsidRDefault="008C3D87"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XX公司债券（以下简称“本期债券”），将于20XX年X月X日开始支付自20XX年X月X日至20XX年X月X日期间的</w:t>
      </w:r>
      <w:r>
        <w:rPr>
          <w:rFonts w:ascii="仿宋_GB2312" w:eastAsia="仿宋_GB2312" w:hAnsi="Times New Roman" w:hint="eastAsia"/>
          <w:sz w:val="30"/>
          <w:szCs w:val="30"/>
        </w:rPr>
        <w:t>最后一个年度利息和本期债券</w:t>
      </w:r>
      <w:r w:rsidRPr="008C3D87">
        <w:rPr>
          <w:rFonts w:ascii="仿宋_GB2312" w:eastAsia="仿宋_GB2312" w:hAnsi="Times New Roman" w:hint="eastAsia"/>
          <w:sz w:val="30"/>
          <w:szCs w:val="30"/>
        </w:rPr>
        <w:t>本金</w:t>
      </w:r>
      <w:r w:rsidRPr="00313C4E">
        <w:rPr>
          <w:rFonts w:ascii="仿宋_GB2312" w:eastAsia="仿宋_GB2312" w:hAnsi="Times New Roman" w:hint="eastAsia"/>
          <w:sz w:val="30"/>
          <w:szCs w:val="30"/>
        </w:rPr>
        <w:t>。为保证</w:t>
      </w:r>
      <w:r w:rsidRPr="008C3D87">
        <w:rPr>
          <w:rFonts w:ascii="仿宋_GB2312" w:eastAsia="仿宋_GB2312" w:hAnsi="Times New Roman" w:hint="eastAsia"/>
          <w:sz w:val="30"/>
          <w:szCs w:val="30"/>
        </w:rPr>
        <w:t>还本付息</w:t>
      </w:r>
      <w:r w:rsidRPr="00313C4E">
        <w:rPr>
          <w:rFonts w:ascii="仿宋_GB2312" w:eastAsia="仿宋_GB2312" w:hAnsi="Times New Roman" w:hint="eastAsia"/>
          <w:sz w:val="30"/>
          <w:szCs w:val="30"/>
        </w:rPr>
        <w:t xml:space="preserve">工作的顺利进行，现将有关事宜公告如下： </w:t>
      </w:r>
    </w:p>
    <w:p w:rsidR="008C3D87" w:rsidRPr="00313C4E" w:rsidRDefault="008C3D87"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一、本期债券的基本情况</w:t>
      </w:r>
    </w:p>
    <w:p w:rsidR="008C3D87" w:rsidRPr="00313C4E" w:rsidRDefault="008C3D87" w:rsidP="003A49A0">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1、债券名称：</w:t>
      </w:r>
    </w:p>
    <w:p w:rsidR="008C3D87" w:rsidRPr="00313C4E" w:rsidRDefault="008C3D87" w:rsidP="003A49A0">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2、债券简称：</w:t>
      </w:r>
    </w:p>
    <w:p w:rsidR="008C3D87" w:rsidRPr="00313C4E" w:rsidRDefault="008C3D87" w:rsidP="003A49A0">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3、债券代码：</w:t>
      </w:r>
    </w:p>
    <w:p w:rsidR="008C3D87" w:rsidRDefault="008C3D87" w:rsidP="003A49A0">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4、发行人：</w:t>
      </w:r>
    </w:p>
    <w:p w:rsidR="008C3D87" w:rsidRPr="00313C4E" w:rsidRDefault="008C3D87" w:rsidP="003A49A0">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5、发行总额：</w:t>
      </w:r>
    </w:p>
    <w:p w:rsidR="008C3D87" w:rsidRDefault="008C3D87" w:rsidP="003A49A0">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6、债券期限：</w:t>
      </w:r>
    </w:p>
    <w:p w:rsidR="00344DCD" w:rsidRPr="00313C4E" w:rsidRDefault="00344DCD" w:rsidP="003A49A0">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7</w:t>
      </w:r>
      <w:r w:rsidR="00F577E0">
        <w:rPr>
          <w:rFonts w:ascii="仿宋_GB2312" w:eastAsia="仿宋_GB2312" w:hAnsi="Times New Roman" w:hint="eastAsia"/>
          <w:sz w:val="30"/>
          <w:szCs w:val="30"/>
        </w:rPr>
        <w:t>、票面</w:t>
      </w:r>
      <w:r w:rsidRPr="00313C4E">
        <w:rPr>
          <w:rFonts w:ascii="仿宋_GB2312" w:eastAsia="仿宋_GB2312" w:hAnsi="Times New Roman" w:hint="eastAsia"/>
          <w:sz w:val="30"/>
          <w:szCs w:val="30"/>
        </w:rPr>
        <w:t>利率：</w:t>
      </w:r>
    </w:p>
    <w:p w:rsidR="00344DCD" w:rsidRPr="00313C4E" w:rsidRDefault="00344DCD" w:rsidP="003A49A0">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8、计息期限</w:t>
      </w:r>
      <w:r w:rsidR="00744C4D">
        <w:rPr>
          <w:rFonts w:ascii="仿宋_GB2312" w:eastAsia="仿宋_GB2312" w:hAnsi="Times New Roman" w:hint="eastAsia"/>
          <w:sz w:val="30"/>
          <w:szCs w:val="30"/>
        </w:rPr>
        <w:t>及付息日</w:t>
      </w:r>
      <w:r w:rsidRPr="00313C4E">
        <w:rPr>
          <w:rFonts w:ascii="仿宋_GB2312" w:eastAsia="仿宋_GB2312" w:hAnsi="Times New Roman" w:hint="eastAsia"/>
          <w:sz w:val="30"/>
          <w:szCs w:val="30"/>
        </w:rPr>
        <w:t>：本期债券计息期限自20XX年X月X日至20XX年X月X日</w:t>
      </w:r>
      <w:r w:rsidR="00321B60">
        <w:rPr>
          <w:rFonts w:ascii="仿宋_GB2312" w:eastAsia="仿宋_GB2312" w:hAnsi="Times New Roman" w:hint="eastAsia"/>
          <w:sz w:val="30"/>
          <w:szCs w:val="30"/>
        </w:rPr>
        <w:t>，</w:t>
      </w:r>
      <w:r w:rsidRPr="00313C4E">
        <w:rPr>
          <w:rFonts w:ascii="仿宋_GB2312" w:eastAsia="仿宋_GB2312" w:hAnsi="Times New Roman" w:hint="eastAsia"/>
          <w:sz w:val="30"/>
          <w:szCs w:val="30"/>
        </w:rPr>
        <w:t>本期债券付息日为</w:t>
      </w:r>
      <w:r w:rsidR="00202836" w:rsidRPr="00202836">
        <w:rPr>
          <w:rFonts w:ascii="仿宋_GB2312" w:eastAsia="仿宋_GB2312" w:hAnsi="Times New Roman" w:hint="eastAsia"/>
          <w:sz w:val="30"/>
          <w:szCs w:val="30"/>
        </w:rPr>
        <w:t>计息期限</w:t>
      </w:r>
      <w:r w:rsidR="00202836">
        <w:rPr>
          <w:rFonts w:ascii="仿宋_GB2312" w:eastAsia="仿宋_GB2312" w:hAnsi="Times New Roman" w:hint="eastAsia"/>
          <w:sz w:val="30"/>
          <w:szCs w:val="30"/>
        </w:rPr>
        <w:t>的</w:t>
      </w:r>
      <w:r w:rsidR="00C724D1">
        <w:rPr>
          <w:rFonts w:ascii="仿宋_GB2312" w:eastAsia="仿宋_GB2312" w:hAnsi="Times New Roman" w:hint="eastAsia"/>
          <w:sz w:val="30"/>
          <w:szCs w:val="30"/>
        </w:rPr>
        <w:t>每年</w:t>
      </w:r>
      <w:r w:rsidRPr="00313C4E">
        <w:rPr>
          <w:rFonts w:ascii="仿宋_GB2312" w:eastAsia="仿宋_GB2312" w:hAnsi="Times New Roman" w:hint="eastAsia"/>
          <w:sz w:val="30"/>
          <w:szCs w:val="30"/>
        </w:rPr>
        <w:t>X月X日（上述付息日如遇法定节假日，则顺延至下一个</w:t>
      </w:r>
      <w:r w:rsidR="00C724D1">
        <w:rPr>
          <w:rFonts w:ascii="仿宋_GB2312" w:eastAsia="仿宋_GB2312" w:hAnsi="Times New Roman" w:hint="eastAsia"/>
          <w:sz w:val="30"/>
          <w:szCs w:val="30"/>
        </w:rPr>
        <w:t>交易</w:t>
      </w:r>
      <w:r w:rsidRPr="00313C4E">
        <w:rPr>
          <w:rFonts w:ascii="仿宋_GB2312" w:eastAsia="仿宋_GB2312" w:hAnsi="Times New Roman" w:hint="eastAsia"/>
          <w:sz w:val="30"/>
          <w:szCs w:val="30"/>
        </w:rPr>
        <w:t>日）</w:t>
      </w:r>
      <w:r>
        <w:rPr>
          <w:rFonts w:ascii="仿宋_GB2312" w:eastAsia="仿宋_GB2312" w:hAnsi="Times New Roman" w:hint="eastAsia"/>
          <w:sz w:val="30"/>
          <w:szCs w:val="30"/>
        </w:rPr>
        <w:t>。</w:t>
      </w:r>
    </w:p>
    <w:p w:rsidR="008F2B99" w:rsidRPr="00313C4E" w:rsidRDefault="008F2B99" w:rsidP="003A49A0">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二、本期债券本年度</w:t>
      </w:r>
      <w:r>
        <w:rPr>
          <w:rFonts w:ascii="仿宋_GB2312" w:eastAsia="仿宋_GB2312" w:hAnsi="Times New Roman" w:hint="eastAsia"/>
          <w:sz w:val="30"/>
          <w:szCs w:val="30"/>
        </w:rPr>
        <w:t>兑付兑息</w:t>
      </w:r>
      <w:r w:rsidRPr="00313C4E">
        <w:rPr>
          <w:rFonts w:ascii="仿宋_GB2312" w:eastAsia="仿宋_GB2312" w:hAnsi="Times New Roman" w:hint="eastAsia"/>
          <w:sz w:val="30"/>
          <w:szCs w:val="30"/>
        </w:rPr>
        <w:t>情况</w:t>
      </w:r>
    </w:p>
    <w:p w:rsidR="008F2B99" w:rsidRPr="00313C4E" w:rsidRDefault="008F2B99" w:rsidP="003A49A0">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1、本年度计息期限：20XX年X月X日至20XX年X月X日</w:t>
      </w:r>
      <w:r>
        <w:rPr>
          <w:rFonts w:ascii="仿宋_GB2312" w:eastAsia="仿宋_GB2312" w:hAnsi="Times New Roman" w:hint="eastAsia"/>
          <w:sz w:val="30"/>
          <w:szCs w:val="30"/>
        </w:rPr>
        <w:t>。</w:t>
      </w:r>
    </w:p>
    <w:p w:rsidR="008F2B99" w:rsidRPr="00313C4E" w:rsidRDefault="008F2B99" w:rsidP="003A49A0">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2、</w:t>
      </w:r>
      <w:r w:rsidR="00964D3D" w:rsidRPr="00313C4E">
        <w:rPr>
          <w:rFonts w:ascii="仿宋_GB2312" w:eastAsia="仿宋_GB2312" w:hAnsi="Times New Roman" w:hint="eastAsia"/>
          <w:sz w:val="30"/>
          <w:szCs w:val="30"/>
        </w:rPr>
        <w:t>票面利率</w:t>
      </w:r>
      <w:r w:rsidR="00744C4D">
        <w:rPr>
          <w:rFonts w:ascii="仿宋_GB2312" w:eastAsia="仿宋_GB2312" w:hAnsi="Times New Roman" w:hint="eastAsia"/>
          <w:sz w:val="30"/>
          <w:szCs w:val="30"/>
        </w:rPr>
        <w:t>及兑付金额</w:t>
      </w:r>
      <w:r w:rsidRPr="00313C4E">
        <w:rPr>
          <w:rFonts w:ascii="仿宋_GB2312" w:eastAsia="仿宋_GB2312" w:hAnsi="Times New Roman" w:hint="eastAsia"/>
          <w:sz w:val="30"/>
          <w:szCs w:val="30"/>
        </w:rPr>
        <w:t>：本期债券票面利率（计息年利率）为X%</w:t>
      </w:r>
      <w:r w:rsidR="00744C4D">
        <w:rPr>
          <w:rFonts w:ascii="仿宋_GB2312" w:eastAsia="仿宋_GB2312" w:hAnsi="Times New Roman" w:hint="eastAsia"/>
          <w:sz w:val="30"/>
          <w:szCs w:val="30"/>
        </w:rPr>
        <w:t>，</w:t>
      </w:r>
      <w:r w:rsidR="00744C4D" w:rsidRPr="00744C4D">
        <w:rPr>
          <w:rFonts w:ascii="仿宋_GB2312" w:eastAsia="仿宋_GB2312" w:hAnsi="Times New Roman" w:hint="eastAsia"/>
          <w:sz w:val="30"/>
          <w:szCs w:val="30"/>
        </w:rPr>
        <w:t>每手本期债券</w:t>
      </w:r>
      <w:r w:rsidR="00744C4D">
        <w:rPr>
          <w:rFonts w:ascii="仿宋_GB2312" w:eastAsia="仿宋_GB2312" w:hAnsi="Times New Roman" w:hint="eastAsia"/>
          <w:sz w:val="30"/>
          <w:szCs w:val="30"/>
        </w:rPr>
        <w:t>兑付本金</w:t>
      </w:r>
      <w:r w:rsidR="00744C4D" w:rsidRPr="00744C4D">
        <w:rPr>
          <w:rFonts w:ascii="仿宋_GB2312" w:eastAsia="仿宋_GB2312" w:hAnsi="Times New Roman" w:hint="eastAsia"/>
          <w:sz w:val="30"/>
          <w:szCs w:val="30"/>
        </w:rPr>
        <w:t>为XX元，派发利息为XX元（含税）</w:t>
      </w:r>
      <w:r w:rsidRPr="00313C4E">
        <w:rPr>
          <w:rFonts w:ascii="仿宋_GB2312" w:eastAsia="仿宋_GB2312" w:hAnsi="Times New Roman" w:hint="eastAsia"/>
          <w:sz w:val="30"/>
          <w:szCs w:val="30"/>
        </w:rPr>
        <w:t>。</w:t>
      </w:r>
    </w:p>
    <w:p w:rsidR="008F2B99" w:rsidRDefault="008F2B99"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lastRenderedPageBreak/>
        <w:t>3、债权登记日：20XX年X月X日。截至</w:t>
      </w:r>
      <w:r w:rsidR="005027E2">
        <w:rPr>
          <w:rFonts w:ascii="仿宋_GB2312" w:eastAsia="仿宋_GB2312" w:hAnsi="Times New Roman" w:hint="eastAsia"/>
          <w:sz w:val="30"/>
          <w:szCs w:val="30"/>
        </w:rPr>
        <w:t>该</w:t>
      </w:r>
      <w:r w:rsidRPr="00313C4E">
        <w:rPr>
          <w:rFonts w:ascii="仿宋_GB2312" w:eastAsia="仿宋_GB2312" w:hAnsi="Times New Roman" w:hint="eastAsia"/>
          <w:sz w:val="30"/>
          <w:szCs w:val="30"/>
        </w:rPr>
        <w:t>日收市后，本期债券投资者对托管账户所记载的债券余额享有本年度利息</w:t>
      </w:r>
      <w:r w:rsidR="00885A3E">
        <w:rPr>
          <w:rFonts w:ascii="仿宋_GB2312" w:eastAsia="仿宋_GB2312" w:hAnsi="Times New Roman" w:hint="eastAsia"/>
          <w:sz w:val="30"/>
          <w:szCs w:val="30"/>
        </w:rPr>
        <w:t>和</w:t>
      </w:r>
      <w:r w:rsidR="009740BC">
        <w:rPr>
          <w:rFonts w:ascii="仿宋_GB2312" w:eastAsia="仿宋_GB2312" w:hAnsi="Times New Roman" w:hint="eastAsia"/>
          <w:sz w:val="30"/>
          <w:szCs w:val="30"/>
        </w:rPr>
        <w:t>剩余全部本金</w:t>
      </w:r>
      <w:r>
        <w:rPr>
          <w:rFonts w:ascii="仿宋_GB2312" w:eastAsia="仿宋_GB2312" w:hAnsi="Times New Roman" w:hint="eastAsia"/>
          <w:sz w:val="30"/>
          <w:szCs w:val="30"/>
        </w:rPr>
        <w:t>。</w:t>
      </w:r>
    </w:p>
    <w:p w:rsidR="0057505E" w:rsidRPr="0057505E" w:rsidRDefault="00113404" w:rsidP="007138EB">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4</w:t>
      </w:r>
      <w:r w:rsidR="002B524F">
        <w:rPr>
          <w:rFonts w:ascii="仿宋_GB2312" w:eastAsia="仿宋_GB2312" w:hAnsi="Times New Roman" w:hint="eastAsia"/>
          <w:sz w:val="30"/>
          <w:szCs w:val="30"/>
        </w:rPr>
        <w:t>、本息</w:t>
      </w:r>
      <w:r w:rsidR="00A2440D">
        <w:rPr>
          <w:rFonts w:ascii="仿宋_GB2312" w:eastAsia="仿宋_GB2312" w:hAnsi="Times New Roman" w:hint="eastAsia"/>
          <w:sz w:val="30"/>
          <w:szCs w:val="30"/>
        </w:rPr>
        <w:t>兑付</w:t>
      </w:r>
      <w:r w:rsidR="0057505E" w:rsidRPr="00313C4E">
        <w:rPr>
          <w:rFonts w:ascii="仿宋_GB2312" w:eastAsia="仿宋_GB2312" w:hAnsi="Times New Roman" w:hint="eastAsia"/>
          <w:sz w:val="30"/>
          <w:szCs w:val="30"/>
        </w:rPr>
        <w:t>日：</w:t>
      </w:r>
    </w:p>
    <w:p w:rsidR="008F2B99" w:rsidRPr="00313C4E" w:rsidRDefault="00113404" w:rsidP="007138EB">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5</w:t>
      </w:r>
      <w:r w:rsidR="008F2B99">
        <w:rPr>
          <w:rFonts w:ascii="仿宋_GB2312" w:eastAsia="仿宋_GB2312" w:hAnsi="Times New Roman" w:hint="eastAsia"/>
          <w:sz w:val="30"/>
          <w:szCs w:val="30"/>
        </w:rPr>
        <w:t>、</w:t>
      </w:r>
      <w:r w:rsidR="0057505E">
        <w:rPr>
          <w:rFonts w:ascii="仿宋_GB2312" w:eastAsia="仿宋_GB2312" w:hAnsi="Times New Roman" w:hint="eastAsia"/>
          <w:sz w:val="30"/>
          <w:szCs w:val="30"/>
        </w:rPr>
        <w:t>债券</w:t>
      </w:r>
      <w:r w:rsidR="008F2B99">
        <w:rPr>
          <w:rFonts w:ascii="仿宋_GB2312" w:eastAsia="仿宋_GB2312" w:hAnsi="Times New Roman" w:hint="eastAsia"/>
          <w:sz w:val="30"/>
          <w:szCs w:val="30"/>
        </w:rPr>
        <w:t>摘牌</w:t>
      </w:r>
      <w:r w:rsidR="008F2B99" w:rsidRPr="00313C4E">
        <w:rPr>
          <w:rFonts w:ascii="仿宋_GB2312" w:eastAsia="仿宋_GB2312" w:hAnsi="Times New Roman" w:hint="eastAsia"/>
          <w:sz w:val="30"/>
          <w:szCs w:val="30"/>
        </w:rPr>
        <w:t>日：</w:t>
      </w:r>
    </w:p>
    <w:p w:rsidR="00012286" w:rsidRPr="00012286" w:rsidRDefault="00012286" w:rsidP="007138EB">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三</w:t>
      </w:r>
      <w:r w:rsidR="00FB15E3">
        <w:rPr>
          <w:rFonts w:ascii="仿宋_GB2312" w:eastAsia="仿宋_GB2312" w:hAnsi="Times New Roman" w:hint="eastAsia"/>
          <w:sz w:val="30"/>
          <w:szCs w:val="30"/>
        </w:rPr>
        <w:t>、兑付</w:t>
      </w:r>
      <w:r w:rsidR="00343E44">
        <w:rPr>
          <w:rFonts w:ascii="仿宋_GB2312" w:eastAsia="仿宋_GB2312" w:hAnsi="Times New Roman" w:hint="eastAsia"/>
          <w:sz w:val="30"/>
          <w:szCs w:val="30"/>
        </w:rPr>
        <w:t>、</w:t>
      </w:r>
      <w:r w:rsidRPr="00012286">
        <w:rPr>
          <w:rFonts w:ascii="仿宋_GB2312" w:eastAsia="仿宋_GB2312" w:hAnsi="Times New Roman" w:hint="eastAsia"/>
          <w:sz w:val="30"/>
          <w:szCs w:val="30"/>
        </w:rPr>
        <w:t>兑息办法</w:t>
      </w:r>
    </w:p>
    <w:p w:rsidR="00012286" w:rsidRPr="00012286" w:rsidRDefault="00012286" w:rsidP="007138EB">
      <w:pPr>
        <w:widowControl/>
        <w:snapToGrid w:val="0"/>
        <w:spacing w:line="400" w:lineRule="exact"/>
        <w:ind w:firstLineChars="200" w:firstLine="600"/>
        <w:jc w:val="left"/>
        <w:rPr>
          <w:rFonts w:ascii="仿宋_GB2312" w:eastAsia="仿宋_GB2312" w:hAnsi="Times New Roman"/>
          <w:sz w:val="30"/>
          <w:szCs w:val="30"/>
        </w:rPr>
      </w:pPr>
      <w:r w:rsidRPr="00012286">
        <w:rPr>
          <w:rFonts w:ascii="仿宋_GB2312" w:eastAsia="仿宋_GB2312" w:hAnsi="Times New Roman" w:hint="eastAsia"/>
          <w:sz w:val="30"/>
          <w:szCs w:val="30"/>
        </w:rPr>
        <w:t>（一）本公司将与中国证券登记结算上海分公司签订委托代理债券兑付、兑息协议，委托中国证券登记结算上海分公司进行债券兑付、兑息。如本公司未按时足额将债券兑付、兑息资金划入中国证券登记结算上海分公司指定的银行账户，则中国证券登记结算上海分公司将根据协议终止委托代理债券兑付、兑息服务，后续兑付、兑息工作由本公司自行负责办理，相关实施事宜以本公司的公告为准。公司将在本期兑付、兑息日2个交易日前将本期债券的</w:t>
      </w:r>
      <w:r w:rsidR="00980208" w:rsidRPr="00980208">
        <w:rPr>
          <w:rFonts w:ascii="仿宋_GB2312" w:eastAsia="仿宋_GB2312" w:hAnsi="Times New Roman" w:hint="eastAsia"/>
          <w:sz w:val="30"/>
          <w:szCs w:val="30"/>
        </w:rPr>
        <w:t>本金及</w:t>
      </w:r>
      <w:r w:rsidRPr="00012286">
        <w:rPr>
          <w:rFonts w:ascii="仿宋_GB2312" w:eastAsia="仿宋_GB2312" w:hAnsi="Times New Roman" w:hint="eastAsia"/>
          <w:sz w:val="30"/>
          <w:szCs w:val="30"/>
        </w:rPr>
        <w:t>利息足额划付至中国证券登记结算上海分公司指定的银行账户。</w:t>
      </w:r>
    </w:p>
    <w:p w:rsidR="00344DCD" w:rsidRPr="008F2B99" w:rsidRDefault="00012286" w:rsidP="007138EB">
      <w:pPr>
        <w:widowControl/>
        <w:snapToGrid w:val="0"/>
        <w:spacing w:line="400" w:lineRule="exact"/>
        <w:ind w:firstLineChars="200" w:firstLine="600"/>
        <w:jc w:val="left"/>
        <w:rPr>
          <w:rFonts w:ascii="仿宋_GB2312" w:eastAsia="仿宋_GB2312" w:hAnsi="Times New Roman"/>
          <w:sz w:val="30"/>
          <w:szCs w:val="30"/>
        </w:rPr>
      </w:pPr>
      <w:r w:rsidRPr="00012286">
        <w:rPr>
          <w:rFonts w:ascii="仿宋_GB2312" w:eastAsia="仿宋_GB2312" w:hAnsi="Times New Roman" w:hint="eastAsia"/>
          <w:sz w:val="30"/>
          <w:szCs w:val="30"/>
        </w:rPr>
        <w:t>（二）中国证券登记结算上海分公司在收到款项后，通过资金结算系统将债券本金及利息划付给相应的兑付机构（证券公司或中证登上海分公司认可的其他机构），投资者于兑付机构领取债券</w:t>
      </w:r>
      <w:r w:rsidR="00343E44">
        <w:rPr>
          <w:rFonts w:ascii="仿宋_GB2312" w:eastAsia="仿宋_GB2312" w:hAnsi="Times New Roman" w:hint="eastAsia"/>
          <w:sz w:val="30"/>
          <w:szCs w:val="30"/>
        </w:rPr>
        <w:t>本金及</w:t>
      </w:r>
      <w:r w:rsidRPr="00012286">
        <w:rPr>
          <w:rFonts w:ascii="仿宋_GB2312" w:eastAsia="仿宋_GB2312" w:hAnsi="Times New Roman" w:hint="eastAsia"/>
          <w:sz w:val="30"/>
          <w:szCs w:val="30"/>
        </w:rPr>
        <w:t>利息。</w:t>
      </w:r>
    </w:p>
    <w:p w:rsidR="00012286" w:rsidRPr="00313C4E" w:rsidRDefault="00012286"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四、关于本期债券企业债券利息所得税的征收</w:t>
      </w:r>
    </w:p>
    <w:p w:rsidR="00012286" w:rsidRPr="00313C4E" w:rsidRDefault="00012286"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（一）关于向个人投资者征收企业债券利息所得税的说明</w:t>
      </w:r>
    </w:p>
    <w:p w:rsidR="00012286" w:rsidRPr="00313C4E" w:rsidRDefault="00012286"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根据《中华人民共和国个人所得税法》和《企业债券管理条例》等相关法规和文件的规定，本期债券个人投资者应就其获得的债券利息所得缴纳企业债券利息个人所得税。本期债券发行人已在</w:t>
      </w:r>
      <w:r>
        <w:rPr>
          <w:rFonts w:ascii="仿宋_GB2312" w:eastAsia="仿宋_GB2312" w:hAnsi="Times New Roman" w:hint="eastAsia"/>
          <w:sz w:val="30"/>
          <w:szCs w:val="30"/>
        </w:rPr>
        <w:t>本期债券募集说明书</w:t>
      </w:r>
      <w:r w:rsidRPr="00313C4E">
        <w:rPr>
          <w:rFonts w:ascii="仿宋_GB2312" w:eastAsia="仿宋_GB2312" w:hAnsi="Times New Roman" w:hint="eastAsia"/>
          <w:sz w:val="30"/>
          <w:szCs w:val="30"/>
        </w:rPr>
        <w:t>中对上述规定予以明确说明。</w:t>
      </w:r>
    </w:p>
    <w:p w:rsidR="00012286" w:rsidRPr="00313C4E" w:rsidRDefault="00012286"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按照《国家税务总局关于加强企业债券利息个人所得税代扣代缴工作的通知》（国税函[2003]612号）规定，本期债券利息个人所得税将统一由各兑付机构负责代扣代缴并直接向各兑付机构所在地的税务部门缴付。请各兑付机构按照个人所得税法的有关规定做好代扣代缴个人所得税工作。如各兑付机构未履行上述债券利息个人所得税的代扣代缴义务，由此产生的法律责任由各兑付机构自行承担。</w:t>
      </w:r>
    </w:p>
    <w:p w:rsidR="00012286" w:rsidRPr="00313C4E" w:rsidRDefault="00012286"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本期债券利息个人所得税的征缴说明如下：</w:t>
      </w:r>
    </w:p>
    <w:p w:rsidR="00012286" w:rsidRPr="00313C4E" w:rsidRDefault="00012286"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（1）纳税人：本期债券的个人投资者</w:t>
      </w:r>
    </w:p>
    <w:p w:rsidR="00012286" w:rsidRPr="00313C4E" w:rsidRDefault="00012286"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lastRenderedPageBreak/>
        <w:t>（2）征税对象：本期债券的利息所得</w:t>
      </w:r>
    </w:p>
    <w:p w:rsidR="00012286" w:rsidRPr="00313C4E" w:rsidRDefault="00012286"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（3）征税税率：按利息额的20%征收</w:t>
      </w:r>
    </w:p>
    <w:p w:rsidR="00012286" w:rsidRPr="00313C4E" w:rsidRDefault="00012286"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（4）征税环节：个人投资者在付息网点领取利息时由付息网点一次性扣除</w:t>
      </w:r>
    </w:p>
    <w:p w:rsidR="00012286" w:rsidRPr="00313C4E" w:rsidRDefault="00012286"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（5）代扣代缴义务人：负责本期债券付息工作的各付息网点</w:t>
      </w:r>
    </w:p>
    <w:p w:rsidR="00012286" w:rsidRPr="00313C4E" w:rsidRDefault="00012286"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（6）本期债券利息税的征管部门：各付息网点所在地的税务部门</w:t>
      </w:r>
    </w:p>
    <w:p w:rsidR="00012286" w:rsidRPr="00313C4E" w:rsidRDefault="00012286"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（二）关于向非居民企业征收企业债券利息所得税的说明</w:t>
      </w:r>
    </w:p>
    <w:p w:rsidR="00012286" w:rsidRPr="00313C4E" w:rsidRDefault="00012286"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根据2018年11月7日发布的《关于境外机构投资境内债券市场企业所得税增值税政策的通知》</w:t>
      </w:r>
      <w:r>
        <w:rPr>
          <w:rFonts w:ascii="仿宋_GB2312" w:eastAsia="仿宋_GB2312" w:hAnsi="Times New Roman" w:hint="eastAsia"/>
          <w:sz w:val="30"/>
          <w:szCs w:val="30"/>
        </w:rPr>
        <w:t>（财税[2018]108</w:t>
      </w:r>
      <w:r w:rsidRPr="00313C4E">
        <w:rPr>
          <w:rFonts w:ascii="仿宋_GB2312" w:eastAsia="仿宋_GB2312" w:hAnsi="Times New Roman" w:hint="eastAsia"/>
          <w:sz w:val="30"/>
          <w:szCs w:val="30"/>
        </w:rPr>
        <w:t>号），自2018年11月7日起至2021年11月6日止，对境外机构投资境内债券市场取得的债券利息收入暂免征收企业所得税和增值税。上述暂免征收企业所得税的范围不包括境外机构在境内设立的机构、场所取得的与该机构、场所有实际联系的债券利息。</w:t>
      </w:r>
    </w:p>
    <w:p w:rsidR="00012286" w:rsidRPr="00313C4E" w:rsidRDefault="00012286"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五、相关机构及联系方式</w:t>
      </w:r>
    </w:p>
    <w:p w:rsidR="00012286" w:rsidRPr="00313C4E" w:rsidRDefault="00012286"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1、发行人：</w:t>
      </w:r>
    </w:p>
    <w:p w:rsidR="00012286" w:rsidRPr="00313C4E" w:rsidRDefault="00012286"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地址：</w:t>
      </w:r>
    </w:p>
    <w:p w:rsidR="00012286" w:rsidRPr="00313C4E" w:rsidRDefault="00012286"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联系人：</w:t>
      </w:r>
    </w:p>
    <w:p w:rsidR="00012286" w:rsidRPr="00313C4E" w:rsidRDefault="00012286"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联系电话：</w:t>
      </w:r>
    </w:p>
    <w:p w:rsidR="00012286" w:rsidRPr="00313C4E" w:rsidRDefault="00012286"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2、</w:t>
      </w:r>
      <w:r>
        <w:rPr>
          <w:rFonts w:ascii="仿宋_GB2312" w:eastAsia="仿宋_GB2312" w:hAnsi="Times New Roman" w:hint="eastAsia"/>
          <w:sz w:val="30"/>
          <w:szCs w:val="30"/>
        </w:rPr>
        <w:t>受托管理人</w:t>
      </w:r>
      <w:r w:rsidRPr="00313C4E">
        <w:rPr>
          <w:rFonts w:ascii="仿宋_GB2312" w:eastAsia="仿宋_GB2312" w:hAnsi="Times New Roman" w:hint="eastAsia"/>
          <w:sz w:val="30"/>
          <w:szCs w:val="30"/>
        </w:rPr>
        <w:t>:</w:t>
      </w:r>
    </w:p>
    <w:p w:rsidR="00012286" w:rsidRPr="00313C4E" w:rsidRDefault="00012286"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地址：</w:t>
      </w:r>
    </w:p>
    <w:p w:rsidR="00012286" w:rsidRPr="00313C4E" w:rsidRDefault="00012286"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联系人：</w:t>
      </w:r>
    </w:p>
    <w:p w:rsidR="00012286" w:rsidRPr="00313C4E" w:rsidRDefault="00012286"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联系电话：</w:t>
      </w:r>
    </w:p>
    <w:p w:rsidR="00012286" w:rsidRPr="00313C4E" w:rsidRDefault="00012286"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3、托管人：中国证券登记结算有限责任公司上海分公司</w:t>
      </w:r>
    </w:p>
    <w:p w:rsidR="00012286" w:rsidRPr="00313C4E" w:rsidRDefault="00012286"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地址：</w:t>
      </w:r>
    </w:p>
    <w:p w:rsidR="00012286" w:rsidRPr="00313C4E" w:rsidRDefault="00012286"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联系人：</w:t>
      </w:r>
    </w:p>
    <w:p w:rsidR="00012286" w:rsidRPr="00313C4E" w:rsidRDefault="00012286"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联系电话：</w:t>
      </w:r>
    </w:p>
    <w:p w:rsidR="00012286" w:rsidRPr="00313C4E" w:rsidRDefault="00012286" w:rsidP="007138EB">
      <w:pPr>
        <w:widowControl/>
        <w:snapToGrid w:val="0"/>
        <w:spacing w:line="400" w:lineRule="exact"/>
        <w:ind w:firstLineChars="200" w:firstLine="600"/>
        <w:jc w:val="left"/>
        <w:rPr>
          <w:rFonts w:ascii="仿宋_GB2312" w:eastAsia="仿宋_GB2312" w:hAnsi="Times New Roman"/>
          <w:sz w:val="30"/>
          <w:szCs w:val="30"/>
        </w:rPr>
      </w:pPr>
    </w:p>
    <w:p w:rsidR="00012286" w:rsidRDefault="00012286"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特此公告。</w:t>
      </w:r>
    </w:p>
    <w:p w:rsidR="00593427" w:rsidRPr="00313C4E" w:rsidRDefault="00593427" w:rsidP="004310B2">
      <w:pPr>
        <w:widowControl/>
        <w:snapToGrid w:val="0"/>
        <w:spacing w:line="400" w:lineRule="exact"/>
        <w:jc w:val="left"/>
        <w:rPr>
          <w:rFonts w:ascii="仿宋_GB2312" w:eastAsia="仿宋_GB2312" w:hAnsi="Times New Roman"/>
          <w:sz w:val="30"/>
          <w:szCs w:val="30"/>
        </w:rPr>
      </w:pPr>
    </w:p>
    <w:p w:rsidR="00012286" w:rsidRPr="00313C4E" w:rsidRDefault="00012286" w:rsidP="007138EB">
      <w:pPr>
        <w:widowControl/>
        <w:snapToGrid w:val="0"/>
        <w:spacing w:line="400" w:lineRule="exact"/>
        <w:jc w:val="right"/>
        <w:rPr>
          <w:rFonts w:ascii="仿宋_GB2312" w:eastAsia="仿宋_GB2312" w:hAnsi="Times New Roman"/>
          <w:sz w:val="30"/>
          <w:szCs w:val="30"/>
        </w:rPr>
      </w:pPr>
      <w:r w:rsidRPr="00313C4E">
        <w:rPr>
          <w:rFonts w:ascii="仿宋_GB2312" w:eastAsia="仿宋_GB2312" w:hAnsi="Times New Roman" w:hint="eastAsia"/>
          <w:sz w:val="30"/>
          <w:szCs w:val="30"/>
        </w:rPr>
        <w:t>XX公司</w:t>
      </w:r>
    </w:p>
    <w:p w:rsidR="00C724D1" w:rsidRDefault="00615145" w:rsidP="009674C7">
      <w:pPr>
        <w:widowControl/>
        <w:snapToGrid w:val="0"/>
        <w:spacing w:line="400" w:lineRule="exact"/>
        <w:jc w:val="right"/>
        <w:rPr>
          <w:rFonts w:ascii="仿宋_GB2312" w:eastAsia="仿宋_GB2312" w:hAnsi="Times New Roman"/>
          <w:sz w:val="30"/>
          <w:szCs w:val="30"/>
        </w:rPr>
      </w:pPr>
      <w:r>
        <w:rPr>
          <w:rFonts w:ascii="仿宋_GB2312" w:eastAsia="仿宋_GB2312" w:hAnsi="Times New Roman" w:hint="eastAsia"/>
          <w:sz w:val="30"/>
          <w:szCs w:val="30"/>
        </w:rPr>
        <w:t>2</w:t>
      </w:r>
      <w:r>
        <w:rPr>
          <w:rFonts w:ascii="仿宋_GB2312" w:eastAsia="仿宋_GB2312" w:hAnsi="Times New Roman"/>
          <w:sz w:val="30"/>
          <w:szCs w:val="30"/>
        </w:rPr>
        <w:t>0XX</w:t>
      </w:r>
      <w:r w:rsidR="00012286" w:rsidRPr="00313C4E">
        <w:rPr>
          <w:rFonts w:ascii="仿宋_GB2312" w:eastAsia="仿宋_GB2312" w:hAnsi="Times New Roman" w:hint="eastAsia"/>
          <w:sz w:val="30"/>
          <w:szCs w:val="30"/>
        </w:rPr>
        <w:t>年</w:t>
      </w:r>
      <w:r>
        <w:rPr>
          <w:rFonts w:ascii="仿宋_GB2312" w:eastAsia="仿宋_GB2312" w:hAnsi="Times New Roman"/>
          <w:sz w:val="30"/>
          <w:szCs w:val="30"/>
        </w:rPr>
        <w:t>X</w:t>
      </w:r>
      <w:r w:rsidR="00012286" w:rsidRPr="00313C4E">
        <w:rPr>
          <w:rFonts w:ascii="仿宋_GB2312" w:eastAsia="仿宋_GB2312" w:hAnsi="Times New Roman" w:hint="eastAsia"/>
          <w:sz w:val="30"/>
          <w:szCs w:val="30"/>
        </w:rPr>
        <w:t>月</w:t>
      </w:r>
      <w:r>
        <w:rPr>
          <w:rFonts w:ascii="仿宋_GB2312" w:eastAsia="仿宋_GB2312" w:hAnsi="Times New Roman"/>
          <w:sz w:val="30"/>
          <w:szCs w:val="30"/>
        </w:rPr>
        <w:t>X</w:t>
      </w:r>
      <w:r w:rsidR="00012286" w:rsidRPr="00313C4E">
        <w:rPr>
          <w:rFonts w:ascii="仿宋_GB2312" w:eastAsia="仿宋_GB2312" w:hAnsi="Times New Roman" w:hint="eastAsia"/>
          <w:sz w:val="30"/>
          <w:szCs w:val="30"/>
        </w:rPr>
        <w:t>日</w:t>
      </w:r>
    </w:p>
    <w:p w:rsidR="00EB333D" w:rsidRPr="004310B2" w:rsidRDefault="00EB333D">
      <w:pPr>
        <w:widowControl/>
        <w:jc w:val="left"/>
        <w:rPr>
          <w:rFonts w:ascii="Times New Roman" w:eastAsia="仿宋_GB2312" w:hAnsi="Times New Roman"/>
          <w:sz w:val="32"/>
          <w:szCs w:val="32"/>
        </w:rPr>
      </w:pPr>
      <w:r>
        <w:rPr>
          <w:rFonts w:ascii="Times New Roman" w:eastAsia="仿宋_GB2312" w:hAnsi="Times New Roman"/>
          <w:sz w:val="32"/>
          <w:szCs w:val="32"/>
        </w:rPr>
        <w:br w:type="page"/>
      </w:r>
    </w:p>
    <w:p w:rsidR="006D51A7" w:rsidRPr="00C064FE" w:rsidRDefault="00EB333D" w:rsidP="00EB333D">
      <w:pPr>
        <w:spacing w:line="400" w:lineRule="exact"/>
        <w:rPr>
          <w:rFonts w:ascii="Times New Roman" w:eastAsia="仿宋_GB2312" w:hAnsi="Times New Roman"/>
          <w:sz w:val="30"/>
          <w:szCs w:val="30"/>
        </w:rPr>
      </w:pPr>
      <w:r w:rsidRPr="00C064FE">
        <w:rPr>
          <w:rFonts w:ascii="仿宋_GB2312" w:eastAsia="仿宋_GB2312" w:hAnsi="宋体" w:cstheme="minorBidi" w:hint="eastAsia"/>
          <w:b/>
          <w:sz w:val="30"/>
          <w:szCs w:val="30"/>
        </w:rPr>
        <w:lastRenderedPageBreak/>
        <w:t>附件</w:t>
      </w:r>
      <w:r w:rsidRPr="00C064FE">
        <w:rPr>
          <w:rFonts w:ascii="仿宋_GB2312" w:eastAsia="仿宋_GB2312" w:hAnsi="宋体" w:cstheme="minorBidi"/>
          <w:b/>
          <w:sz w:val="30"/>
          <w:szCs w:val="30"/>
        </w:rPr>
        <w:t>3</w:t>
      </w:r>
      <w:r w:rsidRPr="00C064FE">
        <w:rPr>
          <w:rFonts w:ascii="仿宋_GB2312" w:eastAsia="仿宋_GB2312" w:hAnsi="宋体" w:cstheme="minorBidi" w:hint="eastAsia"/>
          <w:b/>
          <w:sz w:val="30"/>
          <w:szCs w:val="30"/>
        </w:rPr>
        <w:t>：《分期偿还本金公告》</w:t>
      </w:r>
    </w:p>
    <w:p w:rsidR="00FB6E73" w:rsidRPr="00313C4E" w:rsidRDefault="00FB6E73" w:rsidP="00FB6E73">
      <w:pPr>
        <w:widowControl/>
        <w:spacing w:line="400" w:lineRule="exact"/>
        <w:jc w:val="left"/>
        <w:rPr>
          <w:rFonts w:ascii="仿宋_GB2312" w:eastAsia="仿宋_GB2312" w:hAnsi="Times New Roman"/>
          <w:sz w:val="30"/>
          <w:szCs w:val="30"/>
        </w:rPr>
      </w:pPr>
      <w:r w:rsidRPr="00313C4E">
        <w:rPr>
          <w:rFonts w:ascii="仿宋_GB2312" w:eastAsia="仿宋_GB2312" w:hAnsi="Times New Roman" w:hint="eastAsia"/>
          <w:sz w:val="30"/>
          <w:szCs w:val="30"/>
        </w:rPr>
        <w:t>债券代码：                       债券简称：</w:t>
      </w:r>
      <w:r w:rsidR="008911EE">
        <w:rPr>
          <w:rFonts w:ascii="仿宋_GB2312" w:eastAsia="仿宋_GB2312" w:hAnsi="Times New Roman" w:hint="eastAsia"/>
          <w:sz w:val="30"/>
          <w:szCs w:val="30"/>
        </w:rPr>
        <w:t xml:space="preserve">            </w:t>
      </w:r>
    </w:p>
    <w:p w:rsidR="00FB6E73" w:rsidRPr="00313C4E" w:rsidRDefault="00FB6E73" w:rsidP="00FB6E73">
      <w:pPr>
        <w:adjustRightInd w:val="0"/>
        <w:snapToGrid w:val="0"/>
        <w:spacing w:line="400" w:lineRule="exact"/>
        <w:ind w:firstLine="510"/>
        <w:jc w:val="center"/>
        <w:rPr>
          <w:rFonts w:ascii="仿宋_GB2312" w:eastAsia="仿宋_GB2312" w:hAnsi="宋体"/>
          <w:bCs/>
          <w:sz w:val="30"/>
          <w:szCs w:val="30"/>
        </w:rPr>
      </w:pPr>
    </w:p>
    <w:p w:rsidR="00FB6E73" w:rsidRPr="00313C4E" w:rsidRDefault="00FB6E73" w:rsidP="00FB6E73">
      <w:pPr>
        <w:adjustRightInd w:val="0"/>
        <w:snapToGrid w:val="0"/>
        <w:spacing w:line="400" w:lineRule="exact"/>
        <w:ind w:firstLine="510"/>
        <w:jc w:val="center"/>
        <w:rPr>
          <w:rFonts w:ascii="仿宋_GB2312" w:eastAsia="仿宋_GB2312"/>
          <w:bCs/>
          <w:sz w:val="30"/>
          <w:szCs w:val="30"/>
        </w:rPr>
      </w:pPr>
      <w:r w:rsidRPr="00313C4E">
        <w:rPr>
          <w:rFonts w:ascii="仿宋_GB2312" w:eastAsia="仿宋_GB2312" w:hAnsi="宋体" w:hint="eastAsia"/>
          <w:bCs/>
          <w:sz w:val="30"/>
          <w:szCs w:val="30"/>
        </w:rPr>
        <w:t>XX公司债券</w:t>
      </w:r>
      <w:r>
        <w:rPr>
          <w:rFonts w:ascii="仿宋_GB2312" w:eastAsia="仿宋_GB2312" w:hAnsi="宋体" w:hint="eastAsia"/>
          <w:bCs/>
          <w:sz w:val="30"/>
          <w:szCs w:val="30"/>
        </w:rPr>
        <w:t>2</w:t>
      </w:r>
      <w:r>
        <w:rPr>
          <w:rFonts w:ascii="仿宋_GB2312" w:eastAsia="仿宋_GB2312" w:hAnsi="宋体"/>
          <w:bCs/>
          <w:sz w:val="30"/>
          <w:szCs w:val="30"/>
        </w:rPr>
        <w:t>0XX</w:t>
      </w:r>
      <w:r>
        <w:rPr>
          <w:rFonts w:ascii="仿宋_GB2312" w:eastAsia="仿宋_GB2312" w:hAnsi="宋体" w:hint="eastAsia"/>
          <w:bCs/>
          <w:sz w:val="30"/>
          <w:szCs w:val="30"/>
        </w:rPr>
        <w:t>年分期偿还本金</w:t>
      </w:r>
      <w:r w:rsidRPr="002F148A">
        <w:rPr>
          <w:rFonts w:ascii="仿宋_GB2312" w:eastAsia="仿宋_GB2312" w:hAnsi="宋体" w:hint="eastAsia"/>
          <w:bCs/>
          <w:sz w:val="30"/>
          <w:szCs w:val="30"/>
        </w:rPr>
        <w:t>公告</w:t>
      </w:r>
    </w:p>
    <w:p w:rsidR="00FB6E73" w:rsidRPr="00313C4E" w:rsidRDefault="00FB6E73" w:rsidP="00FB6E73">
      <w:pPr>
        <w:pBdr>
          <w:top w:val="single" w:sz="4" w:space="1" w:color="auto"/>
          <w:left w:val="single" w:sz="4" w:space="4" w:color="auto"/>
          <w:bottom w:val="single" w:sz="4" w:space="1" w:color="auto"/>
          <w:right w:val="single" w:sz="4" w:space="4" w:color="auto"/>
        </w:pBdr>
        <w:adjustRightInd w:val="0"/>
        <w:snapToGrid w:val="0"/>
        <w:rPr>
          <w:rFonts w:ascii="仿宋_GB2312" w:eastAsia="仿宋_GB2312"/>
          <w:color w:val="000000"/>
          <w:sz w:val="30"/>
          <w:szCs w:val="30"/>
        </w:rPr>
      </w:pPr>
      <w:r w:rsidRPr="00313C4E">
        <w:rPr>
          <w:rFonts w:ascii="仿宋_GB2312" w:eastAsia="仿宋_GB2312" w:hAnsi="宋体"/>
          <w:color w:val="000000"/>
          <w:sz w:val="30"/>
          <w:szCs w:val="30"/>
        </w:rPr>
        <w:t xml:space="preserve">    </w:t>
      </w:r>
      <w:r w:rsidRPr="00313C4E">
        <w:rPr>
          <w:rFonts w:ascii="仿宋_GB2312" w:eastAsia="仿宋_GB2312" w:hAnsi="宋体" w:hint="eastAsia"/>
          <w:color w:val="000000"/>
          <w:sz w:val="30"/>
          <w:szCs w:val="30"/>
        </w:rPr>
        <w:t>本公司全体董事或具有同等职责的人员保证本公告内容不存在任何虚假记载、误导性陈述或者重大遗漏，并对其内容的真实性、准确性和完整性承担相应的法律责任。</w:t>
      </w:r>
    </w:p>
    <w:p w:rsidR="00FB6E73" w:rsidRDefault="00FB6E73" w:rsidP="00FB6E73">
      <w:pPr>
        <w:widowControl/>
        <w:spacing w:line="400" w:lineRule="exact"/>
        <w:jc w:val="left"/>
        <w:rPr>
          <w:rFonts w:ascii="仿宋_GB2312" w:eastAsia="仿宋_GB2312" w:hAnsi="Times New Roman"/>
          <w:sz w:val="30"/>
          <w:szCs w:val="30"/>
        </w:rPr>
      </w:pPr>
    </w:p>
    <w:p w:rsidR="005E2249" w:rsidRPr="00313C4E" w:rsidRDefault="005E2249"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重要内容提示：</w:t>
      </w:r>
    </w:p>
    <w:p w:rsidR="005E2249" w:rsidRPr="00313C4E" w:rsidRDefault="005E2249" w:rsidP="002A3949">
      <w:pPr>
        <w:pStyle w:val="a5"/>
        <w:numPr>
          <w:ilvl w:val="0"/>
          <w:numId w:val="17"/>
        </w:numPr>
        <w:snapToGrid w:val="0"/>
        <w:spacing w:line="400" w:lineRule="exact"/>
        <w:ind w:left="902" w:firstLineChars="0"/>
        <w:rPr>
          <w:rFonts w:ascii="仿宋_GB2312" w:eastAsia="仿宋_GB2312" w:hAnsi="Times New Roman" w:cs="Times New Roman"/>
          <w:sz w:val="30"/>
          <w:szCs w:val="30"/>
        </w:rPr>
      </w:pPr>
      <w:r w:rsidRPr="00313C4E">
        <w:rPr>
          <w:rFonts w:ascii="仿宋_GB2312" w:eastAsia="仿宋_GB2312" w:hAnsi="Times New Roman" w:cs="Times New Roman" w:hint="eastAsia"/>
          <w:sz w:val="30"/>
          <w:szCs w:val="30"/>
        </w:rPr>
        <w:t>债权登记日：</w:t>
      </w:r>
    </w:p>
    <w:p w:rsidR="005E2249" w:rsidRDefault="006E0604" w:rsidP="002A3949">
      <w:pPr>
        <w:pStyle w:val="a5"/>
        <w:numPr>
          <w:ilvl w:val="0"/>
          <w:numId w:val="17"/>
        </w:numPr>
        <w:snapToGrid w:val="0"/>
        <w:spacing w:line="400" w:lineRule="exact"/>
        <w:ind w:left="902" w:firstLineChars="0"/>
        <w:rPr>
          <w:rFonts w:ascii="仿宋_GB2312" w:eastAsia="仿宋_GB2312" w:hAnsi="Times New Roman" w:cs="Times New Roman"/>
          <w:sz w:val="30"/>
          <w:szCs w:val="30"/>
        </w:rPr>
      </w:pPr>
      <w:r>
        <w:rPr>
          <w:rFonts w:ascii="仿宋_GB2312" w:eastAsia="仿宋_GB2312" w:hAnsi="Times New Roman" w:cs="Times New Roman" w:hint="eastAsia"/>
          <w:sz w:val="30"/>
          <w:szCs w:val="30"/>
        </w:rPr>
        <w:t>分期偿还本金</w:t>
      </w:r>
      <w:r w:rsidR="005E2249" w:rsidRPr="00313C4E">
        <w:rPr>
          <w:rFonts w:ascii="仿宋_GB2312" w:eastAsia="仿宋_GB2312" w:hAnsi="Times New Roman" w:cs="Times New Roman" w:hint="eastAsia"/>
          <w:sz w:val="30"/>
          <w:szCs w:val="30"/>
        </w:rPr>
        <w:t>日：</w:t>
      </w:r>
    </w:p>
    <w:p w:rsidR="00AA1DB4" w:rsidRPr="00AA1DB4" w:rsidRDefault="00AA1DB4" w:rsidP="002A3949">
      <w:pPr>
        <w:pStyle w:val="a5"/>
        <w:numPr>
          <w:ilvl w:val="0"/>
          <w:numId w:val="17"/>
        </w:numPr>
        <w:spacing w:line="400" w:lineRule="exact"/>
        <w:ind w:left="902" w:firstLineChars="0"/>
        <w:rPr>
          <w:rFonts w:ascii="仿宋_GB2312" w:eastAsia="仿宋_GB2312" w:hAnsi="Times New Roman" w:cs="Times New Roman"/>
          <w:sz w:val="30"/>
          <w:szCs w:val="30"/>
        </w:rPr>
      </w:pPr>
      <w:r>
        <w:rPr>
          <w:rFonts w:ascii="仿宋_GB2312" w:eastAsia="仿宋_GB2312" w:hAnsi="Times New Roman" w:cs="Times New Roman" w:hint="eastAsia"/>
          <w:sz w:val="30"/>
          <w:szCs w:val="30"/>
        </w:rPr>
        <w:t>本次偿还比例</w:t>
      </w:r>
      <w:r w:rsidRPr="00AA1DB4">
        <w:rPr>
          <w:rFonts w:ascii="仿宋_GB2312" w:eastAsia="仿宋_GB2312" w:hAnsi="Times New Roman" w:cs="Times New Roman" w:hint="eastAsia"/>
          <w:sz w:val="30"/>
          <w:szCs w:val="30"/>
        </w:rPr>
        <w:t>：</w:t>
      </w:r>
    </w:p>
    <w:p w:rsidR="005E2249" w:rsidRPr="00FB6E73" w:rsidRDefault="005E2249" w:rsidP="002A3949">
      <w:pPr>
        <w:widowControl/>
        <w:snapToGrid w:val="0"/>
        <w:spacing w:line="400" w:lineRule="exact"/>
        <w:jc w:val="left"/>
        <w:rPr>
          <w:rFonts w:ascii="仿宋_GB2312" w:eastAsia="仿宋_GB2312" w:hAnsi="Times New Roman"/>
          <w:sz w:val="30"/>
          <w:szCs w:val="30"/>
        </w:rPr>
      </w:pPr>
    </w:p>
    <w:p w:rsidR="00FB6E73" w:rsidRPr="00FB6E73" w:rsidRDefault="00FB6E73" w:rsidP="002A3949">
      <w:pPr>
        <w:widowControl/>
        <w:snapToGrid w:val="0"/>
        <w:spacing w:line="400" w:lineRule="exact"/>
        <w:ind w:firstLineChars="200" w:firstLine="600"/>
        <w:jc w:val="left"/>
        <w:rPr>
          <w:rFonts w:ascii="仿宋_GB2312" w:eastAsia="仿宋_GB2312" w:hAnsi="Times New Roman"/>
          <w:sz w:val="30"/>
          <w:szCs w:val="30"/>
        </w:rPr>
      </w:pPr>
      <w:r w:rsidRPr="00FB6E73">
        <w:rPr>
          <w:rFonts w:ascii="仿宋_GB2312" w:eastAsia="仿宋_GB2312" w:hAnsi="Times New Roman" w:hint="eastAsia"/>
          <w:sz w:val="30"/>
          <w:szCs w:val="30"/>
        </w:rPr>
        <w:t>根据《</w:t>
      </w:r>
      <w:r w:rsidR="00615145">
        <w:rPr>
          <w:rFonts w:ascii="仿宋_GB2312" w:eastAsia="仿宋_GB2312" w:hAnsi="Times New Roman"/>
          <w:sz w:val="30"/>
          <w:szCs w:val="30"/>
        </w:rPr>
        <w:t>XX</w:t>
      </w:r>
      <w:r w:rsidRPr="00FB6E73">
        <w:rPr>
          <w:rFonts w:ascii="仿宋_GB2312" w:eastAsia="仿宋_GB2312" w:hAnsi="Times New Roman" w:hint="eastAsia"/>
          <w:sz w:val="30"/>
          <w:szCs w:val="30"/>
        </w:rPr>
        <w:t>债券募集说明书》，XX债券（以下简称“本期债券”）附设本金提前偿还条款，</w:t>
      </w:r>
      <w:r w:rsidR="005E2249">
        <w:rPr>
          <w:rFonts w:ascii="仿宋_GB2312" w:eastAsia="仿宋_GB2312" w:hAnsi="Times New Roman" w:hint="eastAsia"/>
          <w:sz w:val="30"/>
          <w:szCs w:val="30"/>
        </w:rPr>
        <w:t>从第X个计息年度开始至第</w:t>
      </w:r>
      <w:r w:rsidR="005E2249">
        <w:rPr>
          <w:rFonts w:ascii="仿宋_GB2312" w:eastAsia="仿宋_GB2312" w:hAnsi="Times New Roman"/>
          <w:sz w:val="30"/>
          <w:szCs w:val="30"/>
        </w:rPr>
        <w:t>X</w:t>
      </w:r>
      <w:r w:rsidR="005E2249">
        <w:rPr>
          <w:rFonts w:ascii="仿宋_GB2312" w:eastAsia="仿宋_GB2312" w:hAnsi="Times New Roman" w:hint="eastAsia"/>
          <w:sz w:val="30"/>
          <w:szCs w:val="30"/>
        </w:rPr>
        <w:t>个计息年度分别逐年偿还本期债券本金的X</w:t>
      </w:r>
      <w:r w:rsidR="005E2249">
        <w:rPr>
          <w:rFonts w:ascii="仿宋_GB2312" w:eastAsia="仿宋_GB2312" w:hAnsi="Times New Roman"/>
          <w:sz w:val="30"/>
          <w:szCs w:val="30"/>
        </w:rPr>
        <w:t>X</w:t>
      </w:r>
      <w:r w:rsidR="005E2249">
        <w:rPr>
          <w:rFonts w:ascii="仿宋_GB2312" w:eastAsia="仿宋_GB2312" w:hAnsi="Times New Roman" w:hint="eastAsia"/>
          <w:sz w:val="30"/>
          <w:szCs w:val="30"/>
        </w:rPr>
        <w:t>%</w:t>
      </w:r>
      <w:r w:rsidRPr="00FB6E73">
        <w:rPr>
          <w:rFonts w:ascii="仿宋_GB2312" w:eastAsia="仿宋_GB2312" w:hAnsi="Times New Roman" w:hint="eastAsia"/>
          <w:sz w:val="30"/>
          <w:szCs w:val="30"/>
        </w:rPr>
        <w:t>，</w:t>
      </w:r>
      <w:r w:rsidR="005E2249">
        <w:rPr>
          <w:rFonts w:ascii="仿宋_GB2312" w:eastAsia="仿宋_GB2312" w:hAnsi="Times New Roman"/>
          <w:sz w:val="30"/>
          <w:szCs w:val="30"/>
        </w:rPr>
        <w:t>XX</w:t>
      </w:r>
      <w:r w:rsidRPr="00FB6E73">
        <w:rPr>
          <w:rFonts w:ascii="仿宋_GB2312" w:eastAsia="仿宋_GB2312" w:hAnsi="Times New Roman" w:hint="eastAsia"/>
          <w:sz w:val="30"/>
          <w:szCs w:val="30"/>
        </w:rPr>
        <w:t>公司（以下简称“发行人”）将于</w:t>
      </w:r>
      <w:r w:rsidR="005E2249">
        <w:rPr>
          <w:rFonts w:ascii="仿宋_GB2312" w:eastAsia="仿宋_GB2312" w:hAnsi="Times New Roman"/>
          <w:sz w:val="30"/>
          <w:szCs w:val="30"/>
        </w:rPr>
        <w:t>20XX</w:t>
      </w:r>
      <w:r w:rsidRPr="00FB6E73">
        <w:rPr>
          <w:rFonts w:ascii="仿宋_GB2312" w:eastAsia="仿宋_GB2312" w:hAnsi="Times New Roman" w:hint="eastAsia"/>
          <w:sz w:val="30"/>
          <w:szCs w:val="30"/>
        </w:rPr>
        <w:t>年</w:t>
      </w:r>
      <w:r w:rsidR="005E2249">
        <w:rPr>
          <w:rFonts w:ascii="仿宋_GB2312" w:eastAsia="仿宋_GB2312" w:hAnsi="Times New Roman"/>
          <w:sz w:val="30"/>
          <w:szCs w:val="30"/>
        </w:rPr>
        <w:t>X</w:t>
      </w:r>
      <w:r w:rsidRPr="00FB6E73">
        <w:rPr>
          <w:rFonts w:ascii="仿宋_GB2312" w:eastAsia="仿宋_GB2312" w:hAnsi="Times New Roman" w:hint="eastAsia"/>
          <w:sz w:val="30"/>
          <w:szCs w:val="30"/>
        </w:rPr>
        <w:t>月</w:t>
      </w:r>
      <w:r w:rsidR="005E2249">
        <w:rPr>
          <w:rFonts w:ascii="仿宋_GB2312" w:eastAsia="仿宋_GB2312" w:hAnsi="Times New Roman"/>
          <w:sz w:val="30"/>
          <w:szCs w:val="30"/>
        </w:rPr>
        <w:t>X</w:t>
      </w:r>
      <w:r w:rsidRPr="00FB6E73">
        <w:rPr>
          <w:rFonts w:ascii="仿宋_GB2312" w:eastAsia="仿宋_GB2312" w:hAnsi="Times New Roman" w:hint="eastAsia"/>
          <w:sz w:val="30"/>
          <w:szCs w:val="30"/>
        </w:rPr>
        <w:t>日兑付本期债券发行总量</w:t>
      </w:r>
      <w:r w:rsidR="005E2249">
        <w:rPr>
          <w:rFonts w:ascii="仿宋_GB2312" w:eastAsia="仿宋_GB2312" w:hAnsi="Times New Roman" w:hint="eastAsia"/>
          <w:sz w:val="30"/>
          <w:szCs w:val="30"/>
        </w:rPr>
        <w:t>X</w:t>
      </w:r>
      <w:r w:rsidR="005E2249">
        <w:rPr>
          <w:rFonts w:ascii="仿宋_GB2312" w:eastAsia="仿宋_GB2312" w:hAnsi="Times New Roman"/>
          <w:sz w:val="30"/>
          <w:szCs w:val="30"/>
        </w:rPr>
        <w:t>X</w:t>
      </w:r>
      <w:r w:rsidRPr="00FB6E73">
        <w:rPr>
          <w:rFonts w:ascii="仿宋_GB2312" w:eastAsia="仿宋_GB2312" w:hAnsi="Times New Roman" w:hint="eastAsia"/>
          <w:sz w:val="30"/>
          <w:szCs w:val="30"/>
        </w:rPr>
        <w:t>%的本金。为保证分期偿还本金工作的顺利进行，现将有关事宜公告如下：</w:t>
      </w:r>
    </w:p>
    <w:p w:rsidR="00FB6E73" w:rsidRPr="00FB6E73" w:rsidRDefault="00FB6E73" w:rsidP="00CC545A">
      <w:pPr>
        <w:widowControl/>
        <w:snapToGrid w:val="0"/>
        <w:spacing w:line="400" w:lineRule="exact"/>
        <w:ind w:firstLineChars="200" w:firstLine="600"/>
        <w:jc w:val="left"/>
        <w:rPr>
          <w:rFonts w:ascii="仿宋_GB2312" w:eastAsia="仿宋_GB2312" w:hAnsi="Times New Roman"/>
          <w:sz w:val="30"/>
          <w:szCs w:val="30"/>
        </w:rPr>
      </w:pPr>
      <w:r w:rsidRPr="00FB6E73">
        <w:rPr>
          <w:rFonts w:ascii="仿宋_GB2312" w:eastAsia="仿宋_GB2312" w:hAnsi="Times New Roman" w:hint="eastAsia"/>
          <w:sz w:val="30"/>
          <w:szCs w:val="30"/>
        </w:rPr>
        <w:t>一、本期债券基本情况</w:t>
      </w:r>
    </w:p>
    <w:p w:rsidR="00FB6E73" w:rsidRPr="00FB6E73" w:rsidRDefault="00FB6E73" w:rsidP="00CC545A">
      <w:pPr>
        <w:widowControl/>
        <w:snapToGrid w:val="0"/>
        <w:spacing w:line="400" w:lineRule="exact"/>
        <w:ind w:firstLineChars="200" w:firstLine="600"/>
        <w:jc w:val="left"/>
        <w:rPr>
          <w:rFonts w:ascii="仿宋_GB2312" w:eastAsia="仿宋_GB2312" w:hAnsi="Times New Roman"/>
          <w:sz w:val="30"/>
          <w:szCs w:val="30"/>
        </w:rPr>
      </w:pPr>
      <w:r w:rsidRPr="00FB6E73">
        <w:rPr>
          <w:rFonts w:ascii="仿宋_GB2312" w:eastAsia="仿宋_GB2312" w:hAnsi="Times New Roman" w:hint="eastAsia"/>
          <w:sz w:val="30"/>
          <w:szCs w:val="30"/>
        </w:rPr>
        <w:t>1、债券名称：</w:t>
      </w:r>
    </w:p>
    <w:p w:rsidR="00FB6E73" w:rsidRPr="003476FE" w:rsidRDefault="00FB6E73" w:rsidP="003476FE">
      <w:pPr>
        <w:widowControl/>
        <w:snapToGrid w:val="0"/>
        <w:spacing w:line="400" w:lineRule="exact"/>
        <w:ind w:firstLineChars="200" w:firstLine="600"/>
        <w:jc w:val="left"/>
        <w:rPr>
          <w:rFonts w:ascii="仿宋_GB2312" w:eastAsia="仿宋_GB2312" w:hAnsi="Times New Roman"/>
          <w:sz w:val="30"/>
          <w:szCs w:val="30"/>
        </w:rPr>
      </w:pPr>
      <w:r w:rsidRPr="00FB6E73">
        <w:rPr>
          <w:rFonts w:ascii="仿宋_GB2312" w:eastAsia="仿宋_GB2312" w:hAnsi="Times New Roman" w:hint="eastAsia"/>
          <w:sz w:val="30"/>
          <w:szCs w:val="30"/>
        </w:rPr>
        <w:t>2、债券简称：</w:t>
      </w:r>
      <w:r w:rsidRPr="00B24F51">
        <w:rPr>
          <w:rFonts w:ascii="仿宋_GB2312" w:eastAsia="仿宋_GB2312" w:hAnsi="Times New Roman" w:hint="eastAsia"/>
          <w:i/>
          <w:sz w:val="30"/>
          <w:szCs w:val="30"/>
          <w:u w:val="single"/>
        </w:rPr>
        <w:t>（已做过分期偿还的，简称</w:t>
      </w:r>
      <w:r w:rsidR="005E2249" w:rsidRPr="00B24F51">
        <w:rPr>
          <w:rFonts w:ascii="仿宋_GB2312" w:eastAsia="仿宋_GB2312" w:hAnsi="Times New Roman" w:hint="eastAsia"/>
          <w:i/>
          <w:sz w:val="30"/>
          <w:szCs w:val="30"/>
          <w:u w:val="single"/>
        </w:rPr>
        <w:t>需</w:t>
      </w:r>
      <w:r w:rsidRPr="00B24F51">
        <w:rPr>
          <w:rFonts w:ascii="仿宋_GB2312" w:eastAsia="仿宋_GB2312" w:hAnsi="Times New Roman" w:hint="eastAsia"/>
          <w:i/>
          <w:sz w:val="30"/>
          <w:szCs w:val="30"/>
          <w:u w:val="single"/>
        </w:rPr>
        <w:t>改为PR开头）</w:t>
      </w:r>
    </w:p>
    <w:p w:rsidR="00FB6E73" w:rsidRPr="00FB6E73" w:rsidRDefault="00FB6E73" w:rsidP="00CC545A">
      <w:pPr>
        <w:widowControl/>
        <w:snapToGrid w:val="0"/>
        <w:spacing w:line="400" w:lineRule="exact"/>
        <w:ind w:firstLineChars="200" w:firstLine="600"/>
        <w:jc w:val="left"/>
        <w:rPr>
          <w:rFonts w:ascii="仿宋_GB2312" w:eastAsia="仿宋_GB2312" w:hAnsi="Times New Roman"/>
          <w:sz w:val="30"/>
          <w:szCs w:val="30"/>
        </w:rPr>
      </w:pPr>
      <w:r w:rsidRPr="00FB6E73">
        <w:rPr>
          <w:rFonts w:ascii="仿宋_GB2312" w:eastAsia="仿宋_GB2312" w:hAnsi="Times New Roman" w:hint="eastAsia"/>
          <w:sz w:val="30"/>
          <w:szCs w:val="30"/>
        </w:rPr>
        <w:t>3、债券代码：</w:t>
      </w:r>
    </w:p>
    <w:p w:rsidR="005E2249" w:rsidRDefault="00FB6E73" w:rsidP="00CC545A">
      <w:pPr>
        <w:widowControl/>
        <w:snapToGrid w:val="0"/>
        <w:spacing w:line="400" w:lineRule="exact"/>
        <w:ind w:firstLineChars="200" w:firstLine="600"/>
        <w:jc w:val="left"/>
        <w:rPr>
          <w:rFonts w:ascii="仿宋_GB2312" w:eastAsia="仿宋_GB2312" w:hAnsi="Times New Roman"/>
          <w:sz w:val="30"/>
          <w:szCs w:val="30"/>
        </w:rPr>
      </w:pPr>
      <w:r w:rsidRPr="00FB6E73">
        <w:rPr>
          <w:rFonts w:ascii="仿宋_GB2312" w:eastAsia="仿宋_GB2312" w:hAnsi="Times New Roman" w:hint="eastAsia"/>
          <w:sz w:val="30"/>
          <w:szCs w:val="30"/>
        </w:rPr>
        <w:t>4、发行人：</w:t>
      </w:r>
    </w:p>
    <w:p w:rsidR="005E2249" w:rsidRPr="00FB6E73" w:rsidRDefault="00FB6E73" w:rsidP="00CC545A">
      <w:pPr>
        <w:widowControl/>
        <w:snapToGrid w:val="0"/>
        <w:spacing w:line="400" w:lineRule="exact"/>
        <w:ind w:firstLineChars="200" w:firstLine="600"/>
        <w:jc w:val="left"/>
        <w:rPr>
          <w:rFonts w:ascii="仿宋_GB2312" w:eastAsia="仿宋_GB2312" w:hAnsi="Times New Roman"/>
          <w:sz w:val="30"/>
          <w:szCs w:val="30"/>
        </w:rPr>
      </w:pPr>
      <w:r w:rsidRPr="00FB6E73">
        <w:rPr>
          <w:rFonts w:ascii="仿宋_GB2312" w:eastAsia="仿宋_GB2312" w:hAnsi="Times New Roman" w:hint="eastAsia"/>
          <w:sz w:val="30"/>
          <w:szCs w:val="30"/>
        </w:rPr>
        <w:t>5</w:t>
      </w:r>
      <w:r w:rsidR="006F24D6">
        <w:rPr>
          <w:rFonts w:ascii="仿宋_GB2312" w:eastAsia="仿宋_GB2312" w:hAnsi="Times New Roman" w:hint="eastAsia"/>
          <w:sz w:val="30"/>
          <w:szCs w:val="30"/>
        </w:rPr>
        <w:t>、发行总额</w:t>
      </w:r>
      <w:r w:rsidRPr="00FB6E73">
        <w:rPr>
          <w:rFonts w:ascii="仿宋_GB2312" w:eastAsia="仿宋_GB2312" w:hAnsi="Times New Roman" w:hint="eastAsia"/>
          <w:sz w:val="30"/>
          <w:szCs w:val="30"/>
        </w:rPr>
        <w:t>：</w:t>
      </w:r>
    </w:p>
    <w:p w:rsidR="00FB6E73" w:rsidRPr="00FB6E73" w:rsidRDefault="00FB6E73" w:rsidP="00CC545A">
      <w:pPr>
        <w:widowControl/>
        <w:snapToGrid w:val="0"/>
        <w:spacing w:line="400" w:lineRule="exact"/>
        <w:ind w:firstLineChars="200" w:firstLine="600"/>
        <w:jc w:val="left"/>
        <w:rPr>
          <w:rFonts w:ascii="仿宋_GB2312" w:eastAsia="仿宋_GB2312" w:hAnsi="Times New Roman"/>
          <w:sz w:val="30"/>
          <w:szCs w:val="30"/>
        </w:rPr>
      </w:pPr>
      <w:r w:rsidRPr="00FB6E73">
        <w:rPr>
          <w:rFonts w:ascii="仿宋_GB2312" w:eastAsia="仿宋_GB2312" w:hAnsi="Times New Roman" w:hint="eastAsia"/>
          <w:sz w:val="30"/>
          <w:szCs w:val="30"/>
        </w:rPr>
        <w:t>6、债券期限及还本付息方式：</w:t>
      </w:r>
    </w:p>
    <w:p w:rsidR="00FB6E73" w:rsidRPr="00FB6E73" w:rsidRDefault="00FB6E73" w:rsidP="00CC545A">
      <w:pPr>
        <w:widowControl/>
        <w:snapToGrid w:val="0"/>
        <w:spacing w:line="400" w:lineRule="exact"/>
        <w:ind w:firstLineChars="200" w:firstLine="600"/>
        <w:jc w:val="left"/>
        <w:rPr>
          <w:rFonts w:ascii="仿宋_GB2312" w:eastAsia="仿宋_GB2312" w:hAnsi="Times New Roman"/>
          <w:sz w:val="30"/>
          <w:szCs w:val="30"/>
        </w:rPr>
      </w:pPr>
      <w:r w:rsidRPr="00FB6E73">
        <w:rPr>
          <w:rFonts w:ascii="仿宋_GB2312" w:eastAsia="仿宋_GB2312" w:hAnsi="Times New Roman" w:hint="eastAsia"/>
          <w:sz w:val="30"/>
          <w:szCs w:val="30"/>
        </w:rPr>
        <w:t>7、票面利率：</w:t>
      </w:r>
    </w:p>
    <w:p w:rsidR="00FB6E73" w:rsidRPr="00FB6E73" w:rsidRDefault="00FB6E73" w:rsidP="00CC545A">
      <w:pPr>
        <w:widowControl/>
        <w:snapToGrid w:val="0"/>
        <w:spacing w:line="400" w:lineRule="exact"/>
        <w:ind w:firstLineChars="200" w:firstLine="600"/>
        <w:jc w:val="left"/>
        <w:rPr>
          <w:rFonts w:ascii="仿宋_GB2312" w:eastAsia="仿宋_GB2312" w:hAnsi="Times New Roman"/>
          <w:sz w:val="30"/>
          <w:szCs w:val="30"/>
        </w:rPr>
      </w:pPr>
      <w:r w:rsidRPr="00FB6E73">
        <w:rPr>
          <w:rFonts w:ascii="仿宋_GB2312" w:eastAsia="仿宋_GB2312" w:hAnsi="Times New Roman" w:hint="eastAsia"/>
          <w:sz w:val="30"/>
          <w:szCs w:val="30"/>
        </w:rPr>
        <w:t>8、计息期限</w:t>
      </w:r>
      <w:r w:rsidR="00744C4D">
        <w:rPr>
          <w:rFonts w:ascii="仿宋_GB2312" w:eastAsia="仿宋_GB2312" w:hAnsi="Times New Roman" w:hint="eastAsia"/>
          <w:sz w:val="30"/>
          <w:szCs w:val="30"/>
        </w:rPr>
        <w:t>及付息日</w:t>
      </w:r>
      <w:r w:rsidRPr="00FB6E73">
        <w:rPr>
          <w:rFonts w:ascii="仿宋_GB2312" w:eastAsia="仿宋_GB2312" w:hAnsi="Times New Roman" w:hint="eastAsia"/>
          <w:sz w:val="30"/>
          <w:szCs w:val="30"/>
        </w:rPr>
        <w:t>：</w:t>
      </w:r>
      <w:r w:rsidR="00CA1E03" w:rsidRPr="00CA1E03">
        <w:rPr>
          <w:rFonts w:ascii="仿宋_GB2312" w:eastAsia="仿宋_GB2312" w:hAnsi="Times New Roman" w:hint="eastAsia"/>
          <w:sz w:val="30"/>
          <w:szCs w:val="30"/>
        </w:rPr>
        <w:t>本期债券计息期限自20XX年X月X日至20XX年X月X日,本期债券付息日为计息期限的每年X月X日（上述付息日如遇法定节假日，则顺延至下一个交易日）。</w:t>
      </w:r>
    </w:p>
    <w:p w:rsidR="00FB6E73" w:rsidRPr="00FB6E73" w:rsidRDefault="00FB6E73" w:rsidP="00CC545A">
      <w:pPr>
        <w:widowControl/>
        <w:snapToGrid w:val="0"/>
        <w:spacing w:line="400" w:lineRule="exact"/>
        <w:ind w:firstLineChars="200" w:firstLine="600"/>
        <w:jc w:val="left"/>
        <w:rPr>
          <w:rFonts w:ascii="仿宋_GB2312" w:eastAsia="仿宋_GB2312" w:hAnsi="Times New Roman"/>
          <w:sz w:val="30"/>
          <w:szCs w:val="30"/>
        </w:rPr>
      </w:pPr>
      <w:r w:rsidRPr="00FB6E73">
        <w:rPr>
          <w:rFonts w:ascii="仿宋_GB2312" w:eastAsia="仿宋_GB2312" w:hAnsi="Times New Roman" w:hint="eastAsia"/>
          <w:sz w:val="30"/>
          <w:szCs w:val="30"/>
        </w:rPr>
        <w:t>二、本期债券分期偿还本金情况</w:t>
      </w:r>
    </w:p>
    <w:p w:rsidR="00FB6E73" w:rsidRPr="00FB6E73" w:rsidRDefault="00FB6E73" w:rsidP="00CC545A">
      <w:pPr>
        <w:widowControl/>
        <w:snapToGrid w:val="0"/>
        <w:spacing w:line="400" w:lineRule="exact"/>
        <w:ind w:firstLineChars="200" w:firstLine="600"/>
        <w:jc w:val="left"/>
        <w:rPr>
          <w:rFonts w:ascii="仿宋_GB2312" w:eastAsia="仿宋_GB2312" w:hAnsi="Times New Roman"/>
          <w:sz w:val="30"/>
          <w:szCs w:val="30"/>
        </w:rPr>
      </w:pPr>
      <w:r w:rsidRPr="00FB6E73">
        <w:rPr>
          <w:rFonts w:ascii="仿宋_GB2312" w:eastAsia="仿宋_GB2312" w:hAnsi="Times New Roman" w:hint="eastAsia"/>
          <w:sz w:val="30"/>
          <w:szCs w:val="30"/>
        </w:rPr>
        <w:t>1、债权登记日</w:t>
      </w:r>
      <w:r w:rsidR="005027E2">
        <w:rPr>
          <w:rFonts w:ascii="仿宋_GB2312" w:eastAsia="仿宋_GB2312" w:hAnsi="Times New Roman" w:hint="eastAsia"/>
          <w:sz w:val="30"/>
          <w:szCs w:val="30"/>
        </w:rPr>
        <w:t>：20</w:t>
      </w:r>
      <w:r w:rsidR="005027E2">
        <w:rPr>
          <w:rFonts w:ascii="仿宋_GB2312" w:eastAsia="仿宋_GB2312" w:hAnsi="Times New Roman"/>
          <w:sz w:val="30"/>
          <w:szCs w:val="30"/>
        </w:rPr>
        <w:t>XX</w:t>
      </w:r>
      <w:r w:rsidRPr="00FB6E73">
        <w:rPr>
          <w:rFonts w:ascii="仿宋_GB2312" w:eastAsia="仿宋_GB2312" w:hAnsi="Times New Roman" w:hint="eastAsia"/>
          <w:sz w:val="30"/>
          <w:szCs w:val="30"/>
        </w:rPr>
        <w:t>年</w:t>
      </w:r>
      <w:r w:rsidR="005027E2">
        <w:rPr>
          <w:rFonts w:ascii="仿宋_GB2312" w:eastAsia="仿宋_GB2312" w:hAnsi="Times New Roman"/>
          <w:sz w:val="30"/>
          <w:szCs w:val="30"/>
        </w:rPr>
        <w:t>X</w:t>
      </w:r>
      <w:r w:rsidRPr="00FB6E73">
        <w:rPr>
          <w:rFonts w:ascii="仿宋_GB2312" w:eastAsia="仿宋_GB2312" w:hAnsi="Times New Roman" w:hint="eastAsia"/>
          <w:sz w:val="30"/>
          <w:szCs w:val="30"/>
        </w:rPr>
        <w:t>月</w:t>
      </w:r>
      <w:r w:rsidR="005027E2">
        <w:rPr>
          <w:rFonts w:ascii="仿宋_GB2312" w:eastAsia="仿宋_GB2312" w:hAnsi="Times New Roman"/>
          <w:sz w:val="30"/>
          <w:szCs w:val="30"/>
        </w:rPr>
        <w:t>X</w:t>
      </w:r>
      <w:r w:rsidR="005027E2">
        <w:rPr>
          <w:rFonts w:ascii="仿宋_GB2312" w:eastAsia="仿宋_GB2312" w:hAnsi="Times New Roman" w:hint="eastAsia"/>
          <w:sz w:val="30"/>
          <w:szCs w:val="30"/>
        </w:rPr>
        <w:t>日。截至该日</w:t>
      </w:r>
      <w:r w:rsidRPr="00FB6E73">
        <w:rPr>
          <w:rFonts w:ascii="仿宋_GB2312" w:eastAsia="仿宋_GB2312" w:hAnsi="Times New Roman" w:hint="eastAsia"/>
          <w:sz w:val="30"/>
          <w:szCs w:val="30"/>
        </w:rPr>
        <w:t>收市后，本期债券投资者托管账户所记载的本期债券余额中，</w:t>
      </w:r>
      <w:r w:rsidR="005027E2">
        <w:rPr>
          <w:rFonts w:ascii="仿宋_GB2312" w:eastAsia="仿宋_GB2312" w:hAnsi="Times New Roman"/>
          <w:sz w:val="30"/>
          <w:szCs w:val="30"/>
        </w:rPr>
        <w:t>XX</w:t>
      </w:r>
      <w:r w:rsidRPr="00FB6E73">
        <w:rPr>
          <w:rFonts w:ascii="仿宋_GB2312" w:eastAsia="仿宋_GB2312" w:hAnsi="Times New Roman" w:hint="eastAsia"/>
          <w:sz w:val="30"/>
          <w:szCs w:val="30"/>
        </w:rPr>
        <w:t>%比例的本金将被兑付。</w:t>
      </w:r>
    </w:p>
    <w:p w:rsidR="00FB6E73" w:rsidRPr="00FB6E73" w:rsidRDefault="00FB6E73" w:rsidP="00CC545A">
      <w:pPr>
        <w:widowControl/>
        <w:snapToGrid w:val="0"/>
        <w:spacing w:line="400" w:lineRule="exact"/>
        <w:ind w:firstLineChars="200" w:firstLine="600"/>
        <w:jc w:val="left"/>
        <w:rPr>
          <w:rFonts w:ascii="仿宋_GB2312" w:eastAsia="仿宋_GB2312" w:hAnsi="Times New Roman"/>
          <w:sz w:val="30"/>
          <w:szCs w:val="30"/>
        </w:rPr>
      </w:pPr>
      <w:r w:rsidRPr="00FB6E73">
        <w:rPr>
          <w:rFonts w:ascii="仿宋_GB2312" w:eastAsia="仿宋_GB2312" w:hAnsi="Times New Roman" w:hint="eastAsia"/>
          <w:sz w:val="30"/>
          <w:szCs w:val="30"/>
        </w:rPr>
        <w:t>2、分期偿还方案</w:t>
      </w:r>
    </w:p>
    <w:p w:rsidR="00FB6E73" w:rsidRPr="00FB6E73" w:rsidRDefault="00FB6E73" w:rsidP="00CC545A">
      <w:pPr>
        <w:widowControl/>
        <w:snapToGrid w:val="0"/>
        <w:spacing w:line="400" w:lineRule="exact"/>
        <w:ind w:firstLineChars="200" w:firstLine="600"/>
        <w:jc w:val="left"/>
        <w:rPr>
          <w:rFonts w:ascii="仿宋_GB2312" w:eastAsia="仿宋_GB2312" w:hAnsi="Times New Roman"/>
          <w:sz w:val="30"/>
          <w:szCs w:val="30"/>
        </w:rPr>
      </w:pPr>
      <w:r w:rsidRPr="00FB6E73">
        <w:rPr>
          <w:rFonts w:ascii="仿宋_GB2312" w:eastAsia="仿宋_GB2312" w:hAnsi="Times New Roman" w:hint="eastAsia"/>
          <w:sz w:val="30"/>
          <w:szCs w:val="30"/>
        </w:rPr>
        <w:lastRenderedPageBreak/>
        <w:t>本期债券将于</w:t>
      </w:r>
      <w:r w:rsidR="00F577E0">
        <w:rPr>
          <w:rFonts w:ascii="仿宋_GB2312" w:eastAsia="仿宋_GB2312" w:hAnsi="Times New Roman" w:hint="eastAsia"/>
          <w:sz w:val="30"/>
          <w:szCs w:val="30"/>
        </w:rPr>
        <w:t>20</w:t>
      </w:r>
      <w:r w:rsidR="00F577E0">
        <w:rPr>
          <w:rFonts w:ascii="仿宋_GB2312" w:eastAsia="仿宋_GB2312" w:hAnsi="Times New Roman"/>
          <w:sz w:val="30"/>
          <w:szCs w:val="30"/>
        </w:rPr>
        <w:t>XX</w:t>
      </w:r>
      <w:r w:rsidRPr="00FB6E73">
        <w:rPr>
          <w:rFonts w:ascii="仿宋_GB2312" w:eastAsia="仿宋_GB2312" w:hAnsi="Times New Roman" w:hint="eastAsia"/>
          <w:sz w:val="30"/>
          <w:szCs w:val="30"/>
        </w:rPr>
        <w:t>年、</w:t>
      </w:r>
      <w:r w:rsidR="00F577E0">
        <w:rPr>
          <w:rFonts w:ascii="仿宋_GB2312" w:eastAsia="仿宋_GB2312" w:hAnsi="Times New Roman" w:hint="eastAsia"/>
          <w:sz w:val="30"/>
          <w:szCs w:val="30"/>
        </w:rPr>
        <w:t>20</w:t>
      </w:r>
      <w:r w:rsidR="00F577E0">
        <w:rPr>
          <w:rFonts w:ascii="仿宋_GB2312" w:eastAsia="仿宋_GB2312" w:hAnsi="Times New Roman"/>
          <w:sz w:val="30"/>
          <w:szCs w:val="30"/>
        </w:rPr>
        <w:t>XX</w:t>
      </w:r>
      <w:r w:rsidRPr="00FB6E73">
        <w:rPr>
          <w:rFonts w:ascii="仿宋_GB2312" w:eastAsia="仿宋_GB2312" w:hAnsi="Times New Roman" w:hint="eastAsia"/>
          <w:sz w:val="30"/>
          <w:szCs w:val="30"/>
        </w:rPr>
        <w:t>年和</w:t>
      </w:r>
      <w:r w:rsidR="00F577E0">
        <w:rPr>
          <w:rFonts w:ascii="仿宋_GB2312" w:eastAsia="仿宋_GB2312" w:hAnsi="Times New Roman" w:hint="eastAsia"/>
          <w:sz w:val="30"/>
          <w:szCs w:val="30"/>
        </w:rPr>
        <w:t>2</w:t>
      </w:r>
      <w:r w:rsidR="00F577E0">
        <w:rPr>
          <w:rFonts w:ascii="仿宋_GB2312" w:eastAsia="仿宋_GB2312" w:hAnsi="Times New Roman"/>
          <w:sz w:val="30"/>
          <w:szCs w:val="30"/>
        </w:rPr>
        <w:t>0XX</w:t>
      </w:r>
      <w:r w:rsidRPr="00FB6E73">
        <w:rPr>
          <w:rFonts w:ascii="仿宋_GB2312" w:eastAsia="仿宋_GB2312" w:hAnsi="Times New Roman" w:hint="eastAsia"/>
          <w:sz w:val="30"/>
          <w:szCs w:val="30"/>
        </w:rPr>
        <w:t>年</w:t>
      </w:r>
      <w:r w:rsidR="00F577E0">
        <w:rPr>
          <w:rFonts w:ascii="仿宋_GB2312" w:eastAsia="仿宋_GB2312" w:hAnsi="Times New Roman" w:hint="eastAsia"/>
          <w:sz w:val="30"/>
          <w:szCs w:val="30"/>
        </w:rPr>
        <w:t>的每年X</w:t>
      </w:r>
      <w:r w:rsidRPr="00FB6E73">
        <w:rPr>
          <w:rFonts w:ascii="仿宋_GB2312" w:eastAsia="仿宋_GB2312" w:hAnsi="Times New Roman" w:hint="eastAsia"/>
          <w:sz w:val="30"/>
          <w:szCs w:val="30"/>
        </w:rPr>
        <w:t>月</w:t>
      </w:r>
      <w:r w:rsidR="00F577E0">
        <w:rPr>
          <w:rFonts w:ascii="仿宋_GB2312" w:eastAsia="仿宋_GB2312" w:hAnsi="Times New Roman" w:hint="eastAsia"/>
          <w:sz w:val="30"/>
          <w:szCs w:val="30"/>
        </w:rPr>
        <w:t>X</w:t>
      </w:r>
      <w:r w:rsidRPr="00FB6E73">
        <w:rPr>
          <w:rFonts w:ascii="仿宋_GB2312" w:eastAsia="仿宋_GB2312" w:hAnsi="Times New Roman" w:hint="eastAsia"/>
          <w:sz w:val="30"/>
          <w:szCs w:val="30"/>
        </w:rPr>
        <w:t>日</w:t>
      </w:r>
      <w:r w:rsidR="00F577E0" w:rsidRPr="00FB6E73">
        <w:rPr>
          <w:rFonts w:ascii="仿宋_GB2312" w:eastAsia="仿宋_GB2312" w:hAnsi="Times New Roman" w:hint="eastAsia"/>
          <w:sz w:val="30"/>
          <w:szCs w:val="30"/>
        </w:rPr>
        <w:t>（遇法定节假日</w:t>
      </w:r>
      <w:r w:rsidR="00C724D1">
        <w:rPr>
          <w:rFonts w:ascii="仿宋_GB2312" w:eastAsia="仿宋_GB2312" w:hAnsi="Times New Roman" w:hint="eastAsia"/>
          <w:sz w:val="30"/>
          <w:szCs w:val="30"/>
        </w:rPr>
        <w:t>则</w:t>
      </w:r>
      <w:r w:rsidR="00F577E0" w:rsidRPr="00FB6E73">
        <w:rPr>
          <w:rFonts w:ascii="仿宋_GB2312" w:eastAsia="仿宋_GB2312" w:hAnsi="Times New Roman" w:hint="eastAsia"/>
          <w:sz w:val="30"/>
          <w:szCs w:val="30"/>
        </w:rPr>
        <w:t>顺延至其后的第1</w:t>
      </w:r>
      <w:r w:rsidR="00C724D1">
        <w:rPr>
          <w:rFonts w:ascii="仿宋_GB2312" w:eastAsia="仿宋_GB2312" w:hAnsi="Times New Roman" w:hint="eastAsia"/>
          <w:sz w:val="30"/>
          <w:szCs w:val="30"/>
        </w:rPr>
        <w:t>个交易</w:t>
      </w:r>
      <w:r w:rsidR="00F577E0" w:rsidRPr="00FB6E73">
        <w:rPr>
          <w:rFonts w:ascii="仿宋_GB2312" w:eastAsia="仿宋_GB2312" w:hAnsi="Times New Roman" w:hint="eastAsia"/>
          <w:sz w:val="30"/>
          <w:szCs w:val="30"/>
        </w:rPr>
        <w:t>日）</w:t>
      </w:r>
      <w:r w:rsidRPr="00FB6E73">
        <w:rPr>
          <w:rFonts w:ascii="仿宋_GB2312" w:eastAsia="仿宋_GB2312" w:hAnsi="Times New Roman" w:hint="eastAsia"/>
          <w:sz w:val="30"/>
          <w:szCs w:val="30"/>
        </w:rPr>
        <w:t>分别按照债券发行总额</w:t>
      </w:r>
      <w:r w:rsidR="00F577E0">
        <w:rPr>
          <w:rFonts w:ascii="仿宋_GB2312" w:eastAsia="仿宋_GB2312" w:hAnsi="Times New Roman"/>
          <w:sz w:val="30"/>
          <w:szCs w:val="30"/>
        </w:rPr>
        <w:t>XX</w:t>
      </w:r>
      <w:r w:rsidRPr="00FB6E73">
        <w:rPr>
          <w:rFonts w:ascii="仿宋_GB2312" w:eastAsia="仿宋_GB2312" w:hAnsi="Times New Roman" w:hint="eastAsia"/>
          <w:sz w:val="30"/>
          <w:szCs w:val="30"/>
        </w:rPr>
        <w:t>%的比例偿还本金，到期利息随本金一起支付。</w:t>
      </w:r>
    </w:p>
    <w:p w:rsidR="00FB6E73" w:rsidRPr="00FB6E73" w:rsidRDefault="00FB6E73" w:rsidP="00CC545A">
      <w:pPr>
        <w:widowControl/>
        <w:snapToGrid w:val="0"/>
        <w:spacing w:line="400" w:lineRule="exact"/>
        <w:ind w:firstLineChars="200" w:firstLine="600"/>
        <w:jc w:val="left"/>
        <w:rPr>
          <w:rFonts w:ascii="仿宋_GB2312" w:eastAsia="仿宋_GB2312" w:hAnsi="Times New Roman"/>
          <w:sz w:val="30"/>
          <w:szCs w:val="30"/>
        </w:rPr>
      </w:pPr>
      <w:r w:rsidRPr="00FB6E73">
        <w:rPr>
          <w:rFonts w:ascii="仿宋_GB2312" w:eastAsia="仿宋_GB2312" w:hAnsi="Times New Roman" w:hint="eastAsia"/>
          <w:sz w:val="30"/>
          <w:szCs w:val="30"/>
        </w:rPr>
        <w:t>本期债券发行人在分期偿还本金时，投资者账户中的债券持仓数量保持不变，每张债券对应的面值相应减少。债券应计利息以调整后的债券面值为依据进行计算。</w:t>
      </w:r>
    </w:p>
    <w:p w:rsidR="00FB6E73" w:rsidRPr="00FB6E73" w:rsidRDefault="00FB6E73" w:rsidP="00CC545A">
      <w:pPr>
        <w:widowControl/>
        <w:snapToGrid w:val="0"/>
        <w:spacing w:line="400" w:lineRule="exact"/>
        <w:ind w:firstLineChars="200" w:firstLine="600"/>
        <w:jc w:val="left"/>
        <w:rPr>
          <w:rFonts w:ascii="仿宋_GB2312" w:eastAsia="仿宋_GB2312" w:hAnsi="Times New Roman"/>
          <w:sz w:val="30"/>
          <w:szCs w:val="30"/>
        </w:rPr>
      </w:pPr>
      <w:r w:rsidRPr="00FB6E73">
        <w:rPr>
          <w:rFonts w:ascii="仿宋_GB2312" w:eastAsia="仿宋_GB2312" w:hAnsi="Times New Roman" w:hint="eastAsia"/>
          <w:sz w:val="30"/>
          <w:szCs w:val="30"/>
        </w:rPr>
        <w:t>3、债券面值计算方式</w:t>
      </w:r>
    </w:p>
    <w:p w:rsidR="00FB6E73" w:rsidRPr="00FB6E73" w:rsidRDefault="00FB6E73" w:rsidP="00CC545A">
      <w:pPr>
        <w:widowControl/>
        <w:snapToGrid w:val="0"/>
        <w:spacing w:line="400" w:lineRule="exact"/>
        <w:ind w:firstLineChars="200" w:firstLine="600"/>
        <w:jc w:val="left"/>
        <w:rPr>
          <w:rFonts w:ascii="仿宋_GB2312" w:eastAsia="仿宋_GB2312" w:hAnsi="Times New Roman"/>
          <w:sz w:val="30"/>
          <w:szCs w:val="30"/>
        </w:rPr>
      </w:pPr>
      <w:r w:rsidRPr="00FB6E73">
        <w:rPr>
          <w:rFonts w:ascii="仿宋_GB2312" w:eastAsia="仿宋_GB2312" w:hAnsi="Times New Roman" w:hint="eastAsia"/>
          <w:sz w:val="30"/>
          <w:szCs w:val="30"/>
        </w:rPr>
        <w:t>本次分期偿还</w:t>
      </w:r>
      <w:r w:rsidR="00615145">
        <w:rPr>
          <w:rFonts w:ascii="仿宋_GB2312" w:eastAsia="仿宋_GB2312" w:hAnsi="Times New Roman"/>
          <w:sz w:val="30"/>
          <w:szCs w:val="30"/>
        </w:rPr>
        <w:t>XX</w:t>
      </w:r>
      <w:r w:rsidRPr="00FB6E73">
        <w:rPr>
          <w:rFonts w:ascii="仿宋_GB2312" w:eastAsia="仿宋_GB2312" w:hAnsi="Times New Roman" w:hint="eastAsia"/>
          <w:sz w:val="30"/>
          <w:szCs w:val="30"/>
        </w:rPr>
        <w:t>%本金后至下次分期偿还前，本期债券面值</w:t>
      </w:r>
    </w:p>
    <w:p w:rsidR="00FB6E73" w:rsidRPr="00FB6E73" w:rsidRDefault="00FB6E73" w:rsidP="00CC545A">
      <w:pPr>
        <w:widowControl/>
        <w:snapToGrid w:val="0"/>
        <w:spacing w:line="400" w:lineRule="exact"/>
        <w:ind w:firstLineChars="200" w:firstLine="600"/>
        <w:jc w:val="left"/>
        <w:rPr>
          <w:rFonts w:ascii="仿宋_GB2312" w:eastAsia="仿宋_GB2312" w:hAnsi="Times New Roman"/>
          <w:sz w:val="30"/>
          <w:szCs w:val="30"/>
        </w:rPr>
      </w:pPr>
      <w:r w:rsidRPr="00FB6E73">
        <w:rPr>
          <w:rFonts w:ascii="仿宋_GB2312" w:eastAsia="仿宋_GB2312" w:hAnsi="Times New Roman" w:hint="eastAsia"/>
          <w:sz w:val="30"/>
          <w:szCs w:val="30"/>
        </w:rPr>
        <w:t>= 100元×（1-</w:t>
      </w:r>
      <w:r w:rsidR="004665D5">
        <w:rPr>
          <w:rFonts w:ascii="仿宋_GB2312" w:eastAsia="仿宋_GB2312" w:hAnsi="Times New Roman" w:hint="eastAsia"/>
          <w:sz w:val="30"/>
          <w:szCs w:val="30"/>
        </w:rPr>
        <w:t>已偿还比例-</w:t>
      </w:r>
      <w:r w:rsidRPr="00FB6E73">
        <w:rPr>
          <w:rFonts w:ascii="仿宋_GB2312" w:eastAsia="仿宋_GB2312" w:hAnsi="Times New Roman" w:hint="eastAsia"/>
          <w:sz w:val="30"/>
          <w:szCs w:val="30"/>
        </w:rPr>
        <w:t>本次偿还比例）</w:t>
      </w:r>
    </w:p>
    <w:p w:rsidR="00FB6E73" w:rsidRPr="00FB6E73" w:rsidRDefault="00FB6E73" w:rsidP="00CC545A">
      <w:pPr>
        <w:widowControl/>
        <w:snapToGrid w:val="0"/>
        <w:spacing w:line="400" w:lineRule="exact"/>
        <w:ind w:firstLineChars="200" w:firstLine="600"/>
        <w:jc w:val="left"/>
        <w:rPr>
          <w:rFonts w:ascii="仿宋_GB2312" w:eastAsia="仿宋_GB2312" w:hAnsi="Times New Roman"/>
          <w:sz w:val="30"/>
          <w:szCs w:val="30"/>
        </w:rPr>
      </w:pPr>
      <w:r w:rsidRPr="00FB6E73">
        <w:rPr>
          <w:rFonts w:ascii="仿宋_GB2312" w:eastAsia="仿宋_GB2312" w:hAnsi="Times New Roman" w:hint="eastAsia"/>
          <w:sz w:val="30"/>
          <w:szCs w:val="30"/>
        </w:rPr>
        <w:t>= 100元×（1-</w:t>
      </w:r>
      <w:r w:rsidR="00615145">
        <w:rPr>
          <w:rFonts w:ascii="仿宋_GB2312" w:eastAsia="仿宋_GB2312" w:hAnsi="Times New Roman"/>
          <w:sz w:val="30"/>
          <w:szCs w:val="30"/>
        </w:rPr>
        <w:t>XX</w:t>
      </w:r>
      <w:r w:rsidRPr="00FB6E73">
        <w:rPr>
          <w:rFonts w:ascii="仿宋_GB2312" w:eastAsia="仿宋_GB2312" w:hAnsi="Times New Roman" w:hint="eastAsia"/>
          <w:sz w:val="30"/>
          <w:szCs w:val="30"/>
        </w:rPr>
        <w:t>%）</w:t>
      </w:r>
    </w:p>
    <w:p w:rsidR="00FB6E73" w:rsidRPr="00FB6E73" w:rsidRDefault="00615145" w:rsidP="00CC545A">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 xml:space="preserve">= </w:t>
      </w:r>
      <w:r>
        <w:rPr>
          <w:rFonts w:ascii="仿宋_GB2312" w:eastAsia="仿宋_GB2312" w:hAnsi="Times New Roman"/>
          <w:sz w:val="30"/>
          <w:szCs w:val="30"/>
        </w:rPr>
        <w:t>XX</w:t>
      </w:r>
      <w:r w:rsidR="00FB6E73" w:rsidRPr="00FB6E73">
        <w:rPr>
          <w:rFonts w:ascii="仿宋_GB2312" w:eastAsia="仿宋_GB2312" w:hAnsi="Times New Roman" w:hint="eastAsia"/>
          <w:sz w:val="30"/>
          <w:szCs w:val="30"/>
        </w:rPr>
        <w:t>元。</w:t>
      </w:r>
    </w:p>
    <w:p w:rsidR="00FB6E73" w:rsidRPr="00FB6E73" w:rsidRDefault="00FB6E73" w:rsidP="00CC545A">
      <w:pPr>
        <w:widowControl/>
        <w:snapToGrid w:val="0"/>
        <w:spacing w:line="400" w:lineRule="exact"/>
        <w:ind w:firstLineChars="200" w:firstLine="600"/>
        <w:jc w:val="left"/>
        <w:rPr>
          <w:rFonts w:ascii="仿宋_GB2312" w:eastAsia="仿宋_GB2312" w:hAnsi="Times New Roman"/>
          <w:sz w:val="30"/>
          <w:szCs w:val="30"/>
        </w:rPr>
      </w:pPr>
      <w:r w:rsidRPr="00FB6E73">
        <w:rPr>
          <w:rFonts w:ascii="仿宋_GB2312" w:eastAsia="仿宋_GB2312" w:hAnsi="Times New Roman" w:hint="eastAsia"/>
          <w:sz w:val="30"/>
          <w:szCs w:val="30"/>
        </w:rPr>
        <w:t>4、开盘参考价调整方式</w:t>
      </w:r>
    </w:p>
    <w:p w:rsidR="00FB6E73" w:rsidRPr="00FB6E73" w:rsidRDefault="00FB6E73" w:rsidP="00CC545A">
      <w:pPr>
        <w:widowControl/>
        <w:snapToGrid w:val="0"/>
        <w:spacing w:line="400" w:lineRule="exact"/>
        <w:ind w:firstLineChars="200" w:firstLine="600"/>
        <w:jc w:val="left"/>
        <w:rPr>
          <w:rFonts w:ascii="仿宋_GB2312" w:eastAsia="仿宋_GB2312" w:hAnsi="Times New Roman"/>
          <w:sz w:val="30"/>
          <w:szCs w:val="30"/>
        </w:rPr>
      </w:pPr>
      <w:r w:rsidRPr="00FB6E73">
        <w:rPr>
          <w:rFonts w:ascii="仿宋_GB2312" w:eastAsia="仿宋_GB2312" w:hAnsi="Times New Roman" w:hint="eastAsia"/>
          <w:sz w:val="30"/>
          <w:szCs w:val="30"/>
        </w:rPr>
        <w:t>分期偿还日开盘参考价</w:t>
      </w:r>
    </w:p>
    <w:p w:rsidR="00FB6E73" w:rsidRPr="00FB6E73" w:rsidRDefault="00615145" w:rsidP="00CC545A">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 xml:space="preserve"> </w:t>
      </w:r>
      <w:r w:rsidR="00FB6E73" w:rsidRPr="00FB6E73">
        <w:rPr>
          <w:rFonts w:ascii="仿宋_GB2312" w:eastAsia="仿宋_GB2312" w:hAnsi="Times New Roman" w:hint="eastAsia"/>
          <w:sz w:val="30"/>
          <w:szCs w:val="30"/>
        </w:rPr>
        <w:t>分期偿还日前收盘价-100×本次偿还比例</w:t>
      </w:r>
    </w:p>
    <w:p w:rsidR="00FB6E73" w:rsidRPr="00FB6E73" w:rsidRDefault="00615145" w:rsidP="00CC545A">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 xml:space="preserve"> </w:t>
      </w:r>
      <w:r w:rsidR="00FB6E73" w:rsidRPr="00FB6E73">
        <w:rPr>
          <w:rFonts w:ascii="仿宋_GB2312" w:eastAsia="仿宋_GB2312" w:hAnsi="Times New Roman" w:hint="eastAsia"/>
          <w:sz w:val="30"/>
          <w:szCs w:val="30"/>
        </w:rPr>
        <w:t>分期偿还日前收盘价-100×</w:t>
      </w:r>
      <w:r>
        <w:rPr>
          <w:rFonts w:ascii="仿宋_GB2312" w:eastAsia="仿宋_GB2312" w:hAnsi="Times New Roman"/>
          <w:sz w:val="30"/>
          <w:szCs w:val="30"/>
        </w:rPr>
        <w:t>XX</w:t>
      </w:r>
      <w:r w:rsidR="00FB6E73" w:rsidRPr="00FB6E73">
        <w:rPr>
          <w:rFonts w:ascii="仿宋_GB2312" w:eastAsia="仿宋_GB2312" w:hAnsi="Times New Roman" w:hint="eastAsia"/>
          <w:sz w:val="30"/>
          <w:szCs w:val="30"/>
        </w:rPr>
        <w:t>%</w:t>
      </w:r>
    </w:p>
    <w:p w:rsidR="00FB6E73" w:rsidRPr="00615145" w:rsidRDefault="00615145" w:rsidP="00CC545A">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 xml:space="preserve"> </w:t>
      </w:r>
      <w:r w:rsidR="00FB6E73" w:rsidRPr="00FB6E73">
        <w:rPr>
          <w:rFonts w:ascii="仿宋_GB2312" w:eastAsia="仿宋_GB2312" w:hAnsi="Times New Roman" w:hint="eastAsia"/>
          <w:sz w:val="30"/>
          <w:szCs w:val="30"/>
        </w:rPr>
        <w:t>分期偿还日前收盘价-</w:t>
      </w:r>
      <w:r>
        <w:rPr>
          <w:rFonts w:ascii="仿宋_GB2312" w:eastAsia="仿宋_GB2312" w:hAnsi="Times New Roman"/>
          <w:sz w:val="30"/>
          <w:szCs w:val="30"/>
        </w:rPr>
        <w:t>XX</w:t>
      </w:r>
    </w:p>
    <w:p w:rsidR="00FB6E73" w:rsidRPr="00FB6E73" w:rsidRDefault="00FB6E73" w:rsidP="00CC545A">
      <w:pPr>
        <w:widowControl/>
        <w:snapToGrid w:val="0"/>
        <w:spacing w:line="400" w:lineRule="exact"/>
        <w:ind w:firstLineChars="200" w:firstLine="600"/>
        <w:jc w:val="left"/>
        <w:rPr>
          <w:rFonts w:ascii="仿宋_GB2312" w:eastAsia="仿宋_GB2312" w:hAnsi="Times New Roman"/>
          <w:sz w:val="30"/>
          <w:szCs w:val="30"/>
        </w:rPr>
      </w:pPr>
      <w:r w:rsidRPr="00FB6E73">
        <w:rPr>
          <w:rFonts w:ascii="仿宋_GB2312" w:eastAsia="仿宋_GB2312" w:hAnsi="Times New Roman" w:hint="eastAsia"/>
          <w:sz w:val="30"/>
          <w:szCs w:val="30"/>
        </w:rPr>
        <w:t>5、债券简称变更</w:t>
      </w:r>
      <w:r w:rsidRPr="00B24F51">
        <w:rPr>
          <w:rFonts w:ascii="仿宋_GB2312" w:eastAsia="仿宋_GB2312" w:hAnsi="Times New Roman" w:hint="eastAsia"/>
          <w:i/>
          <w:sz w:val="30"/>
          <w:szCs w:val="30"/>
          <w:u w:val="single"/>
        </w:rPr>
        <w:t>（仅限第一次分期偿还填写）</w:t>
      </w:r>
    </w:p>
    <w:p w:rsidR="00FB6E73" w:rsidRDefault="00FB6E73" w:rsidP="00CC545A">
      <w:pPr>
        <w:widowControl/>
        <w:snapToGrid w:val="0"/>
        <w:spacing w:line="400" w:lineRule="exact"/>
        <w:ind w:firstLineChars="200" w:firstLine="600"/>
        <w:jc w:val="left"/>
        <w:rPr>
          <w:rFonts w:ascii="仿宋_GB2312" w:eastAsia="仿宋_GB2312" w:hAnsi="Times New Roman"/>
          <w:sz w:val="30"/>
          <w:szCs w:val="30"/>
        </w:rPr>
      </w:pPr>
      <w:r w:rsidRPr="00FB6E73">
        <w:rPr>
          <w:rFonts w:ascii="仿宋_GB2312" w:eastAsia="仿宋_GB2312" w:hAnsi="Times New Roman" w:hint="eastAsia"/>
          <w:sz w:val="30"/>
          <w:szCs w:val="30"/>
        </w:rPr>
        <w:t>分期偿还后，本期债券简称变更为“PR</w:t>
      </w:r>
      <w:r w:rsidR="00615145">
        <w:rPr>
          <w:rFonts w:ascii="仿宋_GB2312" w:eastAsia="仿宋_GB2312" w:hAnsi="Times New Roman"/>
          <w:sz w:val="30"/>
          <w:szCs w:val="30"/>
        </w:rPr>
        <w:t>XX</w:t>
      </w:r>
      <w:r w:rsidRPr="00FB6E73">
        <w:rPr>
          <w:rFonts w:ascii="仿宋_GB2312" w:eastAsia="仿宋_GB2312" w:hAnsi="Times New Roman" w:hint="eastAsia"/>
          <w:sz w:val="30"/>
          <w:szCs w:val="30"/>
        </w:rPr>
        <w:t>”。</w:t>
      </w:r>
    </w:p>
    <w:p w:rsidR="00A2440D" w:rsidRPr="00A2440D" w:rsidRDefault="00A2440D" w:rsidP="00A2440D">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三、</w:t>
      </w:r>
      <w:r w:rsidR="00343E44">
        <w:rPr>
          <w:rFonts w:ascii="仿宋_GB2312" w:eastAsia="仿宋_GB2312" w:hAnsi="Times New Roman" w:hint="eastAsia"/>
          <w:sz w:val="30"/>
          <w:szCs w:val="30"/>
        </w:rPr>
        <w:t>分期偿还</w:t>
      </w:r>
      <w:r>
        <w:rPr>
          <w:rFonts w:ascii="仿宋_GB2312" w:eastAsia="仿宋_GB2312" w:hAnsi="Times New Roman" w:hint="eastAsia"/>
          <w:sz w:val="30"/>
          <w:szCs w:val="30"/>
        </w:rPr>
        <w:t>本金兑付</w:t>
      </w:r>
      <w:r w:rsidRPr="00A2440D">
        <w:rPr>
          <w:rFonts w:ascii="仿宋_GB2312" w:eastAsia="仿宋_GB2312" w:hAnsi="Times New Roman" w:hint="eastAsia"/>
          <w:sz w:val="30"/>
          <w:szCs w:val="30"/>
        </w:rPr>
        <w:t>办法</w:t>
      </w:r>
    </w:p>
    <w:p w:rsidR="00A2440D" w:rsidRPr="00A2440D" w:rsidRDefault="00A2440D" w:rsidP="00A2440D">
      <w:pPr>
        <w:widowControl/>
        <w:snapToGrid w:val="0"/>
        <w:spacing w:line="400" w:lineRule="exact"/>
        <w:ind w:firstLineChars="200" w:firstLine="600"/>
        <w:jc w:val="left"/>
        <w:rPr>
          <w:rFonts w:ascii="仿宋_GB2312" w:eastAsia="仿宋_GB2312" w:hAnsi="Times New Roman"/>
          <w:sz w:val="30"/>
          <w:szCs w:val="30"/>
        </w:rPr>
      </w:pPr>
      <w:r w:rsidRPr="00A2440D">
        <w:rPr>
          <w:rFonts w:ascii="仿宋_GB2312" w:eastAsia="仿宋_GB2312" w:hAnsi="Times New Roman" w:hint="eastAsia"/>
          <w:sz w:val="30"/>
          <w:szCs w:val="30"/>
        </w:rPr>
        <w:t>（一）本公司将与中国证券登记结算上海分公司签订委托代理债券兑付、兑息协议，委托中国证券登记结算上海分公司进行债券兑付、兑息。如本公司未按时足额将债券兑付、兑息资金划入中国证券登记结算上海分公司指定的银行账户，则中国证券登记结算上海分公司将根据协议终止委托代理债券兑付、兑息服务，后续兑付、兑息工作由本公司自行负责办理，相关实施事宜以本公司的公告为准。公司将在本期</w:t>
      </w:r>
      <w:r w:rsidR="00146A2E">
        <w:rPr>
          <w:rFonts w:ascii="仿宋_GB2312" w:eastAsia="仿宋_GB2312" w:hAnsi="Times New Roman" w:hint="eastAsia"/>
          <w:sz w:val="30"/>
          <w:szCs w:val="30"/>
        </w:rPr>
        <w:t>分期偿还本金</w:t>
      </w:r>
      <w:r w:rsidRPr="00A2440D">
        <w:rPr>
          <w:rFonts w:ascii="仿宋_GB2312" w:eastAsia="仿宋_GB2312" w:hAnsi="Times New Roman" w:hint="eastAsia"/>
          <w:sz w:val="30"/>
          <w:szCs w:val="30"/>
        </w:rPr>
        <w:t>日2个交易日前将本期债券的</w:t>
      </w:r>
      <w:r w:rsidR="00146A2E">
        <w:rPr>
          <w:rFonts w:ascii="仿宋_GB2312" w:eastAsia="仿宋_GB2312" w:hAnsi="Times New Roman" w:hint="eastAsia"/>
          <w:sz w:val="30"/>
          <w:szCs w:val="30"/>
        </w:rPr>
        <w:t>分期</w:t>
      </w:r>
      <w:r w:rsidR="00343E44">
        <w:rPr>
          <w:rFonts w:ascii="仿宋_GB2312" w:eastAsia="仿宋_GB2312" w:hAnsi="Times New Roman" w:hint="eastAsia"/>
          <w:sz w:val="30"/>
          <w:szCs w:val="30"/>
        </w:rPr>
        <w:t>偿还</w:t>
      </w:r>
      <w:r w:rsidR="00146A2E">
        <w:rPr>
          <w:rFonts w:ascii="仿宋_GB2312" w:eastAsia="仿宋_GB2312" w:hAnsi="Times New Roman" w:hint="eastAsia"/>
          <w:sz w:val="30"/>
          <w:szCs w:val="30"/>
        </w:rPr>
        <w:t>本金</w:t>
      </w:r>
      <w:r w:rsidRPr="00A2440D">
        <w:rPr>
          <w:rFonts w:ascii="仿宋_GB2312" w:eastAsia="仿宋_GB2312" w:hAnsi="Times New Roman" w:hint="eastAsia"/>
          <w:sz w:val="30"/>
          <w:szCs w:val="30"/>
        </w:rPr>
        <w:t>足额划付至中国证券登记结算上海分公司指定的银行账户。</w:t>
      </w:r>
    </w:p>
    <w:p w:rsidR="00A2440D" w:rsidRPr="00FB6E73" w:rsidRDefault="00A2440D" w:rsidP="00A2440D">
      <w:pPr>
        <w:widowControl/>
        <w:snapToGrid w:val="0"/>
        <w:spacing w:line="400" w:lineRule="exact"/>
        <w:ind w:firstLineChars="200" w:firstLine="600"/>
        <w:jc w:val="left"/>
        <w:rPr>
          <w:rFonts w:ascii="仿宋_GB2312" w:eastAsia="仿宋_GB2312" w:hAnsi="Times New Roman"/>
          <w:sz w:val="30"/>
          <w:szCs w:val="30"/>
        </w:rPr>
      </w:pPr>
      <w:r w:rsidRPr="00A2440D">
        <w:rPr>
          <w:rFonts w:ascii="仿宋_GB2312" w:eastAsia="仿宋_GB2312" w:hAnsi="Times New Roman" w:hint="eastAsia"/>
          <w:sz w:val="30"/>
          <w:szCs w:val="30"/>
        </w:rPr>
        <w:t>（二）中国证券登记结算上海分公司在收到款项后，通过资金结算系统将债券</w:t>
      </w:r>
      <w:r w:rsidR="00146A2E" w:rsidRPr="00146A2E">
        <w:rPr>
          <w:rFonts w:ascii="仿宋_GB2312" w:eastAsia="仿宋_GB2312" w:hAnsi="Times New Roman" w:hint="eastAsia"/>
          <w:sz w:val="30"/>
          <w:szCs w:val="30"/>
        </w:rPr>
        <w:t>分期</w:t>
      </w:r>
      <w:r w:rsidR="00343E44">
        <w:rPr>
          <w:rFonts w:ascii="仿宋_GB2312" w:eastAsia="仿宋_GB2312" w:hAnsi="Times New Roman" w:hint="eastAsia"/>
          <w:sz w:val="30"/>
          <w:szCs w:val="30"/>
        </w:rPr>
        <w:t>偿还</w:t>
      </w:r>
      <w:r w:rsidR="00146A2E" w:rsidRPr="00146A2E">
        <w:rPr>
          <w:rFonts w:ascii="仿宋_GB2312" w:eastAsia="仿宋_GB2312" w:hAnsi="Times New Roman" w:hint="eastAsia"/>
          <w:sz w:val="30"/>
          <w:szCs w:val="30"/>
        </w:rPr>
        <w:t>本金</w:t>
      </w:r>
      <w:r w:rsidRPr="00A2440D">
        <w:rPr>
          <w:rFonts w:ascii="仿宋_GB2312" w:eastAsia="仿宋_GB2312" w:hAnsi="Times New Roman" w:hint="eastAsia"/>
          <w:sz w:val="30"/>
          <w:szCs w:val="30"/>
        </w:rPr>
        <w:t>划付给相应的兑付机构（证券公司或中证登上海分公司认可的其他机构），投资者于兑付机构领取</w:t>
      </w:r>
      <w:r w:rsidR="00343E44" w:rsidRPr="00343E44">
        <w:rPr>
          <w:rFonts w:ascii="仿宋_GB2312" w:eastAsia="仿宋_GB2312" w:hAnsi="Times New Roman" w:hint="eastAsia"/>
          <w:sz w:val="30"/>
          <w:szCs w:val="30"/>
        </w:rPr>
        <w:t>分期</w:t>
      </w:r>
      <w:r w:rsidR="00343E44">
        <w:rPr>
          <w:rFonts w:ascii="仿宋_GB2312" w:eastAsia="仿宋_GB2312" w:hAnsi="Times New Roman" w:hint="eastAsia"/>
          <w:sz w:val="30"/>
          <w:szCs w:val="30"/>
        </w:rPr>
        <w:t>偿还</w:t>
      </w:r>
      <w:r w:rsidR="00343E44" w:rsidRPr="00343E44">
        <w:rPr>
          <w:rFonts w:ascii="仿宋_GB2312" w:eastAsia="仿宋_GB2312" w:hAnsi="Times New Roman" w:hint="eastAsia"/>
          <w:sz w:val="30"/>
          <w:szCs w:val="30"/>
        </w:rPr>
        <w:t>本金</w:t>
      </w:r>
      <w:r w:rsidRPr="00A2440D">
        <w:rPr>
          <w:rFonts w:ascii="仿宋_GB2312" w:eastAsia="仿宋_GB2312" w:hAnsi="Times New Roman" w:hint="eastAsia"/>
          <w:sz w:val="30"/>
          <w:szCs w:val="30"/>
        </w:rPr>
        <w:t>。</w:t>
      </w:r>
    </w:p>
    <w:p w:rsidR="00F577E0" w:rsidRPr="00313C4E" w:rsidRDefault="00146A2E" w:rsidP="00CC545A">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四</w:t>
      </w:r>
      <w:r w:rsidR="00F577E0" w:rsidRPr="00313C4E">
        <w:rPr>
          <w:rFonts w:ascii="仿宋_GB2312" w:eastAsia="仿宋_GB2312" w:hAnsi="Times New Roman" w:hint="eastAsia"/>
          <w:sz w:val="30"/>
          <w:szCs w:val="30"/>
        </w:rPr>
        <w:t>、相关机构及联系方式</w:t>
      </w:r>
    </w:p>
    <w:p w:rsidR="00F577E0" w:rsidRPr="00313C4E" w:rsidRDefault="00F577E0"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1、发行人：</w:t>
      </w:r>
    </w:p>
    <w:p w:rsidR="00F577E0" w:rsidRPr="00313C4E" w:rsidRDefault="00F577E0"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lastRenderedPageBreak/>
        <w:t>地址：</w:t>
      </w:r>
    </w:p>
    <w:p w:rsidR="00F577E0" w:rsidRPr="00313C4E" w:rsidRDefault="00F577E0"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联系人：</w:t>
      </w:r>
    </w:p>
    <w:p w:rsidR="00F577E0" w:rsidRPr="00313C4E" w:rsidRDefault="00F577E0"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联系电话：</w:t>
      </w:r>
    </w:p>
    <w:p w:rsidR="00F577E0" w:rsidRPr="00313C4E" w:rsidRDefault="00F577E0"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2、</w:t>
      </w:r>
      <w:r w:rsidR="00C94BB9">
        <w:rPr>
          <w:rFonts w:ascii="仿宋_GB2312" w:eastAsia="仿宋_GB2312" w:hAnsi="Times New Roman" w:hint="eastAsia"/>
          <w:sz w:val="30"/>
          <w:szCs w:val="30"/>
        </w:rPr>
        <w:t>受托管理人</w:t>
      </w:r>
      <w:r w:rsidRPr="00313C4E">
        <w:rPr>
          <w:rFonts w:ascii="仿宋_GB2312" w:eastAsia="仿宋_GB2312" w:hAnsi="Times New Roman" w:hint="eastAsia"/>
          <w:sz w:val="30"/>
          <w:szCs w:val="30"/>
        </w:rPr>
        <w:t>:</w:t>
      </w:r>
    </w:p>
    <w:p w:rsidR="00F577E0" w:rsidRPr="00313C4E" w:rsidRDefault="00F577E0"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地址：</w:t>
      </w:r>
    </w:p>
    <w:p w:rsidR="00F577E0" w:rsidRPr="00313C4E" w:rsidRDefault="00F577E0"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联系人：</w:t>
      </w:r>
    </w:p>
    <w:p w:rsidR="00F577E0" w:rsidRPr="00313C4E" w:rsidRDefault="00F577E0"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联系电话：</w:t>
      </w:r>
    </w:p>
    <w:p w:rsidR="00F577E0" w:rsidRPr="00313C4E" w:rsidRDefault="00F577E0"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3、托管人：中国证券登记结算有限责任公司上海分公司</w:t>
      </w:r>
    </w:p>
    <w:p w:rsidR="00F577E0" w:rsidRPr="00313C4E" w:rsidRDefault="00F577E0"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地址：</w:t>
      </w:r>
    </w:p>
    <w:p w:rsidR="00F577E0" w:rsidRPr="00313C4E" w:rsidRDefault="00F577E0"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联系人：</w:t>
      </w:r>
    </w:p>
    <w:p w:rsidR="00F577E0" w:rsidRPr="00313C4E" w:rsidRDefault="00F577E0"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联系电话：</w:t>
      </w:r>
    </w:p>
    <w:p w:rsidR="00F577E0" w:rsidRPr="00313C4E" w:rsidRDefault="00F577E0" w:rsidP="00CC545A">
      <w:pPr>
        <w:widowControl/>
        <w:snapToGrid w:val="0"/>
        <w:spacing w:line="400" w:lineRule="exact"/>
        <w:ind w:firstLineChars="200" w:firstLine="600"/>
        <w:jc w:val="left"/>
        <w:rPr>
          <w:rFonts w:ascii="仿宋_GB2312" w:eastAsia="仿宋_GB2312" w:hAnsi="Times New Roman"/>
          <w:sz w:val="30"/>
          <w:szCs w:val="30"/>
        </w:rPr>
      </w:pPr>
    </w:p>
    <w:p w:rsidR="00FB6E73" w:rsidRDefault="00F577E0"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特此公告。</w:t>
      </w:r>
    </w:p>
    <w:p w:rsidR="00593427" w:rsidRDefault="00593427" w:rsidP="00CC545A">
      <w:pPr>
        <w:widowControl/>
        <w:snapToGrid w:val="0"/>
        <w:spacing w:line="400" w:lineRule="exact"/>
        <w:ind w:firstLineChars="200" w:firstLine="600"/>
        <w:jc w:val="left"/>
        <w:rPr>
          <w:rFonts w:ascii="仿宋_GB2312" w:eastAsia="仿宋_GB2312" w:hAnsi="Times New Roman"/>
          <w:sz w:val="30"/>
          <w:szCs w:val="30"/>
        </w:rPr>
      </w:pPr>
    </w:p>
    <w:p w:rsidR="00593427" w:rsidRPr="00FB6E73" w:rsidRDefault="00593427" w:rsidP="00CC545A">
      <w:pPr>
        <w:widowControl/>
        <w:snapToGrid w:val="0"/>
        <w:spacing w:line="400" w:lineRule="exact"/>
        <w:ind w:firstLineChars="200" w:firstLine="600"/>
        <w:jc w:val="left"/>
        <w:rPr>
          <w:rFonts w:ascii="仿宋_GB2312" w:eastAsia="仿宋_GB2312" w:hAnsi="Times New Roman"/>
          <w:sz w:val="30"/>
          <w:szCs w:val="30"/>
        </w:rPr>
      </w:pPr>
    </w:p>
    <w:p w:rsidR="00615145" w:rsidRPr="00313C4E" w:rsidRDefault="00615145" w:rsidP="00CC545A">
      <w:pPr>
        <w:widowControl/>
        <w:snapToGrid w:val="0"/>
        <w:spacing w:line="400" w:lineRule="exact"/>
        <w:jc w:val="right"/>
        <w:rPr>
          <w:rFonts w:ascii="仿宋_GB2312" w:eastAsia="仿宋_GB2312" w:hAnsi="Times New Roman"/>
          <w:sz w:val="30"/>
          <w:szCs w:val="30"/>
        </w:rPr>
      </w:pPr>
      <w:r w:rsidRPr="00313C4E">
        <w:rPr>
          <w:rFonts w:ascii="仿宋_GB2312" w:eastAsia="仿宋_GB2312" w:hAnsi="Times New Roman" w:hint="eastAsia"/>
          <w:sz w:val="30"/>
          <w:szCs w:val="30"/>
        </w:rPr>
        <w:t>XX公司</w:t>
      </w:r>
    </w:p>
    <w:p w:rsidR="00C724D1" w:rsidRPr="009674C7" w:rsidRDefault="00615145" w:rsidP="009674C7">
      <w:pPr>
        <w:widowControl/>
        <w:snapToGrid w:val="0"/>
        <w:spacing w:line="400" w:lineRule="exact"/>
        <w:jc w:val="right"/>
        <w:rPr>
          <w:rFonts w:ascii="仿宋_GB2312" w:eastAsia="仿宋_GB2312" w:hAnsi="Times New Roman"/>
          <w:sz w:val="30"/>
          <w:szCs w:val="30"/>
        </w:rPr>
      </w:pPr>
      <w:r>
        <w:rPr>
          <w:rFonts w:ascii="仿宋_GB2312" w:eastAsia="仿宋_GB2312" w:hAnsi="Times New Roman" w:hint="eastAsia"/>
          <w:sz w:val="30"/>
          <w:szCs w:val="30"/>
        </w:rPr>
        <w:t>2</w:t>
      </w:r>
      <w:r>
        <w:rPr>
          <w:rFonts w:ascii="仿宋_GB2312" w:eastAsia="仿宋_GB2312" w:hAnsi="Times New Roman"/>
          <w:sz w:val="30"/>
          <w:szCs w:val="30"/>
        </w:rPr>
        <w:t>0XX</w:t>
      </w:r>
      <w:r w:rsidRPr="00313C4E">
        <w:rPr>
          <w:rFonts w:ascii="仿宋_GB2312" w:eastAsia="仿宋_GB2312" w:hAnsi="Times New Roman" w:hint="eastAsia"/>
          <w:sz w:val="30"/>
          <w:szCs w:val="30"/>
        </w:rPr>
        <w:t>年</w:t>
      </w:r>
      <w:r>
        <w:rPr>
          <w:rFonts w:ascii="仿宋_GB2312" w:eastAsia="仿宋_GB2312" w:hAnsi="Times New Roman"/>
          <w:sz w:val="30"/>
          <w:szCs w:val="30"/>
        </w:rPr>
        <w:t>X</w:t>
      </w:r>
      <w:r w:rsidRPr="00313C4E">
        <w:rPr>
          <w:rFonts w:ascii="仿宋_GB2312" w:eastAsia="仿宋_GB2312" w:hAnsi="Times New Roman" w:hint="eastAsia"/>
          <w:sz w:val="30"/>
          <w:szCs w:val="30"/>
        </w:rPr>
        <w:t>月</w:t>
      </w:r>
      <w:r>
        <w:rPr>
          <w:rFonts w:ascii="仿宋_GB2312" w:eastAsia="仿宋_GB2312" w:hAnsi="Times New Roman"/>
          <w:sz w:val="30"/>
          <w:szCs w:val="30"/>
        </w:rPr>
        <w:t>X</w:t>
      </w:r>
      <w:r w:rsidRPr="00313C4E">
        <w:rPr>
          <w:rFonts w:ascii="仿宋_GB2312" w:eastAsia="仿宋_GB2312" w:hAnsi="Times New Roman" w:hint="eastAsia"/>
          <w:sz w:val="30"/>
          <w:szCs w:val="30"/>
        </w:rPr>
        <w:t>日</w:t>
      </w:r>
    </w:p>
    <w:p w:rsidR="00EB333D" w:rsidRDefault="00EB333D">
      <w:pPr>
        <w:widowControl/>
        <w:jc w:val="left"/>
        <w:rPr>
          <w:rFonts w:ascii="Times New Roman" w:eastAsia="仿宋_GB2312" w:hAnsi="Times New Roman"/>
          <w:sz w:val="32"/>
          <w:szCs w:val="32"/>
        </w:rPr>
      </w:pPr>
      <w:r>
        <w:rPr>
          <w:rFonts w:ascii="Times New Roman" w:eastAsia="仿宋_GB2312" w:hAnsi="Times New Roman"/>
          <w:sz w:val="32"/>
          <w:szCs w:val="32"/>
        </w:rPr>
        <w:br w:type="page"/>
      </w:r>
    </w:p>
    <w:p w:rsidR="00EB333D" w:rsidRPr="00C064FE" w:rsidRDefault="00EB333D" w:rsidP="00EB333D">
      <w:pPr>
        <w:spacing w:line="400" w:lineRule="exact"/>
        <w:rPr>
          <w:rFonts w:ascii="Times New Roman" w:eastAsia="仿宋_GB2312" w:hAnsi="Times New Roman"/>
          <w:sz w:val="30"/>
          <w:szCs w:val="30"/>
        </w:rPr>
      </w:pPr>
      <w:r w:rsidRPr="00C064FE">
        <w:rPr>
          <w:rFonts w:ascii="仿宋_GB2312" w:eastAsia="仿宋_GB2312" w:hAnsi="宋体" w:cstheme="minorBidi" w:hint="eastAsia"/>
          <w:b/>
          <w:sz w:val="30"/>
          <w:szCs w:val="30"/>
        </w:rPr>
        <w:lastRenderedPageBreak/>
        <w:t>附件4：《</w:t>
      </w:r>
      <w:r w:rsidR="00FB6E73" w:rsidRPr="00C064FE">
        <w:rPr>
          <w:rFonts w:ascii="仿宋_GB2312" w:eastAsia="仿宋_GB2312" w:hAnsi="宋体" w:cstheme="minorBidi" w:hint="eastAsia"/>
          <w:b/>
          <w:sz w:val="30"/>
          <w:szCs w:val="30"/>
        </w:rPr>
        <w:t>票面利率调整公告</w:t>
      </w:r>
      <w:r w:rsidRPr="00C064FE">
        <w:rPr>
          <w:rFonts w:ascii="仿宋_GB2312" w:eastAsia="仿宋_GB2312" w:hAnsi="宋体" w:cstheme="minorBidi" w:hint="eastAsia"/>
          <w:b/>
          <w:sz w:val="30"/>
          <w:szCs w:val="30"/>
        </w:rPr>
        <w:t>》</w:t>
      </w:r>
    </w:p>
    <w:p w:rsidR="00A51AC6" w:rsidRPr="00313C4E" w:rsidRDefault="00A51AC6" w:rsidP="00A51AC6">
      <w:pPr>
        <w:widowControl/>
        <w:spacing w:line="400" w:lineRule="exact"/>
        <w:jc w:val="left"/>
        <w:rPr>
          <w:rFonts w:ascii="仿宋_GB2312" w:eastAsia="仿宋_GB2312" w:hAnsi="Times New Roman"/>
          <w:sz w:val="30"/>
          <w:szCs w:val="30"/>
        </w:rPr>
      </w:pPr>
      <w:r w:rsidRPr="00313C4E">
        <w:rPr>
          <w:rFonts w:ascii="仿宋_GB2312" w:eastAsia="仿宋_GB2312" w:hAnsi="Times New Roman" w:hint="eastAsia"/>
          <w:sz w:val="30"/>
          <w:szCs w:val="30"/>
        </w:rPr>
        <w:t xml:space="preserve">债券代码：                       债券简称：            </w:t>
      </w:r>
    </w:p>
    <w:p w:rsidR="00A51AC6" w:rsidRPr="00313C4E" w:rsidRDefault="00A51AC6" w:rsidP="00A51AC6">
      <w:pPr>
        <w:adjustRightInd w:val="0"/>
        <w:snapToGrid w:val="0"/>
        <w:spacing w:line="400" w:lineRule="exact"/>
        <w:ind w:firstLine="510"/>
        <w:jc w:val="center"/>
        <w:rPr>
          <w:rFonts w:ascii="仿宋_GB2312" w:eastAsia="仿宋_GB2312" w:hAnsi="宋体"/>
          <w:bCs/>
          <w:sz w:val="30"/>
          <w:szCs w:val="30"/>
        </w:rPr>
      </w:pPr>
    </w:p>
    <w:p w:rsidR="00A51AC6" w:rsidRPr="00313C4E" w:rsidRDefault="00A51AC6" w:rsidP="00A51AC6">
      <w:pPr>
        <w:adjustRightInd w:val="0"/>
        <w:snapToGrid w:val="0"/>
        <w:spacing w:line="400" w:lineRule="exact"/>
        <w:ind w:firstLine="510"/>
        <w:jc w:val="center"/>
        <w:rPr>
          <w:rFonts w:ascii="仿宋_GB2312" w:eastAsia="仿宋_GB2312"/>
          <w:bCs/>
          <w:sz w:val="30"/>
          <w:szCs w:val="30"/>
        </w:rPr>
      </w:pPr>
      <w:r w:rsidRPr="00313C4E">
        <w:rPr>
          <w:rFonts w:ascii="仿宋_GB2312" w:eastAsia="仿宋_GB2312" w:hAnsi="宋体" w:hint="eastAsia"/>
          <w:bCs/>
          <w:sz w:val="30"/>
          <w:szCs w:val="30"/>
        </w:rPr>
        <w:t>XX公司债券</w:t>
      </w:r>
      <w:r>
        <w:rPr>
          <w:rFonts w:ascii="仿宋_GB2312" w:eastAsia="仿宋_GB2312" w:hAnsi="宋体" w:hint="eastAsia"/>
          <w:bCs/>
          <w:sz w:val="30"/>
          <w:szCs w:val="30"/>
        </w:rPr>
        <w:t>2</w:t>
      </w:r>
      <w:r>
        <w:rPr>
          <w:rFonts w:ascii="仿宋_GB2312" w:eastAsia="仿宋_GB2312" w:hAnsi="宋体"/>
          <w:bCs/>
          <w:sz w:val="30"/>
          <w:szCs w:val="30"/>
        </w:rPr>
        <w:t>0XX</w:t>
      </w:r>
      <w:r>
        <w:rPr>
          <w:rFonts w:ascii="仿宋_GB2312" w:eastAsia="仿宋_GB2312" w:hAnsi="宋体" w:hint="eastAsia"/>
          <w:bCs/>
          <w:sz w:val="30"/>
          <w:szCs w:val="30"/>
        </w:rPr>
        <w:t>年票面利率调整</w:t>
      </w:r>
      <w:r w:rsidRPr="002F148A">
        <w:rPr>
          <w:rFonts w:ascii="仿宋_GB2312" w:eastAsia="仿宋_GB2312" w:hAnsi="宋体" w:hint="eastAsia"/>
          <w:bCs/>
          <w:sz w:val="30"/>
          <w:szCs w:val="30"/>
        </w:rPr>
        <w:t>公告</w:t>
      </w:r>
    </w:p>
    <w:p w:rsidR="00A51AC6" w:rsidRPr="00313C4E" w:rsidRDefault="00A51AC6" w:rsidP="00A51AC6">
      <w:pPr>
        <w:pBdr>
          <w:top w:val="single" w:sz="4" w:space="1" w:color="auto"/>
          <w:left w:val="single" w:sz="4" w:space="4" w:color="auto"/>
          <w:bottom w:val="single" w:sz="4" w:space="1" w:color="auto"/>
          <w:right w:val="single" w:sz="4" w:space="4" w:color="auto"/>
        </w:pBdr>
        <w:adjustRightInd w:val="0"/>
        <w:snapToGrid w:val="0"/>
        <w:rPr>
          <w:rFonts w:ascii="仿宋_GB2312" w:eastAsia="仿宋_GB2312"/>
          <w:color w:val="000000"/>
          <w:sz w:val="30"/>
          <w:szCs w:val="30"/>
        </w:rPr>
      </w:pPr>
      <w:r w:rsidRPr="00313C4E">
        <w:rPr>
          <w:rFonts w:ascii="仿宋_GB2312" w:eastAsia="仿宋_GB2312" w:hAnsi="宋体"/>
          <w:color w:val="000000"/>
          <w:sz w:val="30"/>
          <w:szCs w:val="30"/>
        </w:rPr>
        <w:t xml:space="preserve">    </w:t>
      </w:r>
      <w:r w:rsidRPr="00313C4E">
        <w:rPr>
          <w:rFonts w:ascii="仿宋_GB2312" w:eastAsia="仿宋_GB2312" w:hAnsi="宋体" w:hint="eastAsia"/>
          <w:color w:val="000000"/>
          <w:sz w:val="30"/>
          <w:szCs w:val="30"/>
        </w:rPr>
        <w:t>本公司全体董事或具有同等职责的人员保证本公告内容不存在任何虚假记载、误导性陈述或者重大遗漏，并对其内容的真实性、准确性和完整性承担相应的法律责任。</w:t>
      </w:r>
    </w:p>
    <w:p w:rsidR="00A51AC6" w:rsidRDefault="00A51AC6" w:rsidP="00A51AC6">
      <w:pPr>
        <w:widowControl/>
        <w:spacing w:line="400" w:lineRule="exact"/>
        <w:jc w:val="left"/>
        <w:rPr>
          <w:rFonts w:ascii="仿宋_GB2312" w:eastAsia="仿宋_GB2312" w:hAnsi="Times New Roman"/>
          <w:sz w:val="30"/>
          <w:szCs w:val="30"/>
        </w:rPr>
      </w:pPr>
    </w:p>
    <w:p w:rsidR="00A51AC6" w:rsidRPr="00313C4E" w:rsidRDefault="00A51AC6" w:rsidP="00C724D1">
      <w:pPr>
        <w:widowControl/>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重要内容提示：</w:t>
      </w:r>
    </w:p>
    <w:p w:rsidR="00A51AC6" w:rsidRPr="00591C22" w:rsidRDefault="00591C22" w:rsidP="00C724D1">
      <w:pPr>
        <w:pStyle w:val="a5"/>
        <w:numPr>
          <w:ilvl w:val="0"/>
          <w:numId w:val="17"/>
        </w:numPr>
        <w:spacing w:line="400" w:lineRule="exact"/>
        <w:ind w:firstLineChars="0"/>
        <w:rPr>
          <w:rFonts w:ascii="仿宋_GB2312" w:eastAsia="仿宋_GB2312" w:hAnsi="Times New Roman" w:cs="Times New Roman"/>
          <w:sz w:val="30"/>
          <w:szCs w:val="30"/>
        </w:rPr>
      </w:pPr>
      <w:r>
        <w:rPr>
          <w:rFonts w:ascii="仿宋_GB2312" w:eastAsia="仿宋_GB2312" w:hAnsi="Times New Roman" w:cs="Times New Roman" w:hint="eastAsia"/>
          <w:sz w:val="30"/>
          <w:szCs w:val="30"/>
        </w:rPr>
        <w:t>调整前适用的票面利率</w:t>
      </w:r>
      <w:r w:rsidR="00A51AC6" w:rsidRPr="00591C22">
        <w:rPr>
          <w:rFonts w:ascii="仿宋_GB2312" w:eastAsia="仿宋_GB2312" w:hAnsi="Times New Roman" w:cs="Times New Roman" w:hint="eastAsia"/>
          <w:sz w:val="30"/>
          <w:szCs w:val="30"/>
        </w:rPr>
        <w:t>：</w:t>
      </w:r>
    </w:p>
    <w:p w:rsidR="00A51AC6" w:rsidRDefault="00591C22" w:rsidP="00C724D1">
      <w:pPr>
        <w:pStyle w:val="a5"/>
        <w:numPr>
          <w:ilvl w:val="0"/>
          <w:numId w:val="17"/>
        </w:numPr>
        <w:spacing w:line="400" w:lineRule="exact"/>
        <w:ind w:firstLineChars="0"/>
        <w:rPr>
          <w:rFonts w:ascii="仿宋_GB2312" w:eastAsia="仿宋_GB2312" w:hAnsi="Times New Roman" w:cs="Times New Roman"/>
          <w:sz w:val="30"/>
          <w:szCs w:val="30"/>
        </w:rPr>
      </w:pPr>
      <w:r>
        <w:rPr>
          <w:rFonts w:ascii="仿宋_GB2312" w:eastAsia="仿宋_GB2312" w:hAnsi="Times New Roman" w:cs="Times New Roman" w:hint="eastAsia"/>
          <w:sz w:val="30"/>
          <w:szCs w:val="30"/>
        </w:rPr>
        <w:t>调整后</w:t>
      </w:r>
      <w:r w:rsidRPr="00591C22">
        <w:rPr>
          <w:rFonts w:ascii="仿宋_GB2312" w:eastAsia="仿宋_GB2312" w:hAnsi="Times New Roman" w:cs="Times New Roman" w:hint="eastAsia"/>
          <w:sz w:val="30"/>
          <w:szCs w:val="30"/>
        </w:rPr>
        <w:t>适用的</w:t>
      </w:r>
      <w:r>
        <w:rPr>
          <w:rFonts w:ascii="仿宋_GB2312" w:eastAsia="仿宋_GB2312" w:hAnsi="Times New Roman" w:cs="Times New Roman" w:hint="eastAsia"/>
          <w:sz w:val="30"/>
          <w:szCs w:val="30"/>
        </w:rPr>
        <w:t>票面</w:t>
      </w:r>
      <w:r w:rsidRPr="00591C22">
        <w:rPr>
          <w:rFonts w:ascii="仿宋_GB2312" w:eastAsia="仿宋_GB2312" w:hAnsi="Times New Roman" w:cs="Times New Roman" w:hint="eastAsia"/>
          <w:sz w:val="30"/>
          <w:szCs w:val="30"/>
        </w:rPr>
        <w:t>利率</w:t>
      </w:r>
      <w:r w:rsidR="00A51AC6" w:rsidRPr="00313C4E">
        <w:rPr>
          <w:rFonts w:ascii="仿宋_GB2312" w:eastAsia="仿宋_GB2312" w:hAnsi="Times New Roman" w:cs="Times New Roman" w:hint="eastAsia"/>
          <w:sz w:val="30"/>
          <w:szCs w:val="30"/>
        </w:rPr>
        <w:t>：</w:t>
      </w:r>
    </w:p>
    <w:p w:rsidR="00591C22" w:rsidRDefault="00591C22" w:rsidP="00C724D1">
      <w:pPr>
        <w:pStyle w:val="a5"/>
        <w:numPr>
          <w:ilvl w:val="0"/>
          <w:numId w:val="17"/>
        </w:numPr>
        <w:spacing w:line="400" w:lineRule="exact"/>
        <w:ind w:firstLineChars="0"/>
        <w:rPr>
          <w:rFonts w:ascii="仿宋_GB2312" w:eastAsia="仿宋_GB2312" w:hAnsi="Times New Roman" w:cs="Times New Roman"/>
          <w:sz w:val="30"/>
          <w:szCs w:val="30"/>
        </w:rPr>
      </w:pPr>
      <w:r>
        <w:rPr>
          <w:rFonts w:ascii="仿宋_GB2312" w:eastAsia="仿宋_GB2312" w:hAnsi="Times New Roman" w:cs="Times New Roman" w:hint="eastAsia"/>
          <w:sz w:val="30"/>
          <w:szCs w:val="30"/>
        </w:rPr>
        <w:t>调整后的起息日：</w:t>
      </w:r>
    </w:p>
    <w:p w:rsidR="00D736F9" w:rsidRDefault="00D736F9" w:rsidP="00C724D1">
      <w:pPr>
        <w:widowControl/>
        <w:spacing w:line="400" w:lineRule="exact"/>
        <w:ind w:firstLineChars="200" w:firstLine="600"/>
        <w:jc w:val="left"/>
        <w:rPr>
          <w:rFonts w:ascii="仿宋_GB2312" w:eastAsia="仿宋_GB2312" w:hAnsi="Times New Roman"/>
          <w:sz w:val="30"/>
          <w:szCs w:val="30"/>
        </w:rPr>
      </w:pPr>
    </w:p>
    <w:p w:rsidR="00373D53" w:rsidRDefault="00373D53" w:rsidP="00C724D1">
      <w:pPr>
        <w:widowControl/>
        <w:spacing w:line="400" w:lineRule="exact"/>
        <w:ind w:firstLineChars="200" w:firstLine="600"/>
        <w:jc w:val="left"/>
        <w:rPr>
          <w:rFonts w:ascii="仿宋_GB2312" w:eastAsia="仿宋_GB2312" w:hAnsi="Times New Roman"/>
          <w:sz w:val="30"/>
          <w:szCs w:val="30"/>
        </w:rPr>
      </w:pPr>
      <w:r w:rsidRPr="00FB6E73">
        <w:rPr>
          <w:rFonts w:ascii="仿宋_GB2312" w:eastAsia="仿宋_GB2312" w:hAnsi="Times New Roman" w:hint="eastAsia"/>
          <w:sz w:val="30"/>
          <w:szCs w:val="30"/>
        </w:rPr>
        <w:t>根据《</w:t>
      </w:r>
      <w:r>
        <w:rPr>
          <w:rFonts w:ascii="仿宋_GB2312" w:eastAsia="仿宋_GB2312" w:hAnsi="Times New Roman"/>
          <w:sz w:val="30"/>
          <w:szCs w:val="30"/>
        </w:rPr>
        <w:t>XX</w:t>
      </w:r>
      <w:r w:rsidRPr="00FB6E73">
        <w:rPr>
          <w:rFonts w:ascii="仿宋_GB2312" w:eastAsia="仿宋_GB2312" w:hAnsi="Times New Roman" w:hint="eastAsia"/>
          <w:sz w:val="30"/>
          <w:szCs w:val="30"/>
        </w:rPr>
        <w:t>债券募集说明书》</w:t>
      </w:r>
      <w:r>
        <w:rPr>
          <w:rFonts w:ascii="仿宋_GB2312" w:eastAsia="仿宋_GB2312" w:hAnsi="Times New Roman" w:hint="eastAsia"/>
          <w:sz w:val="30"/>
          <w:szCs w:val="30"/>
        </w:rPr>
        <w:t>中关于调整票面利率选择权的约定</w:t>
      </w:r>
      <w:r w:rsidRPr="00FB6E73">
        <w:rPr>
          <w:rFonts w:ascii="仿宋_GB2312" w:eastAsia="仿宋_GB2312" w:hAnsi="Times New Roman" w:hint="eastAsia"/>
          <w:sz w:val="30"/>
          <w:szCs w:val="30"/>
        </w:rPr>
        <w:t>，</w:t>
      </w:r>
      <w:r w:rsidRPr="00373D53">
        <w:rPr>
          <w:rFonts w:ascii="仿宋_GB2312" w:eastAsia="仿宋_GB2312" w:hAnsi="Times New Roman" w:hint="eastAsia"/>
          <w:sz w:val="30"/>
          <w:szCs w:val="30"/>
        </w:rPr>
        <w:t>XX公司（以下简称“发行人”）</w:t>
      </w:r>
      <w:r>
        <w:rPr>
          <w:rFonts w:ascii="仿宋_GB2312" w:eastAsia="仿宋_GB2312" w:hAnsi="Times New Roman" w:hint="eastAsia"/>
          <w:sz w:val="30"/>
          <w:szCs w:val="30"/>
        </w:rPr>
        <w:t>有权决定在</w:t>
      </w:r>
      <w:r w:rsidRPr="00373D53">
        <w:rPr>
          <w:rFonts w:ascii="仿宋_GB2312" w:eastAsia="仿宋_GB2312" w:hAnsi="Times New Roman" w:hint="eastAsia"/>
          <w:sz w:val="30"/>
          <w:szCs w:val="30"/>
        </w:rPr>
        <w:t>XX债券（以下简称“本期债券”）</w:t>
      </w:r>
      <w:r>
        <w:rPr>
          <w:rFonts w:ascii="仿宋_GB2312" w:eastAsia="仿宋_GB2312" w:hAnsi="Times New Roman" w:hint="eastAsia"/>
          <w:sz w:val="30"/>
          <w:szCs w:val="30"/>
        </w:rPr>
        <w:t>存续期的第X个计息年度末调整本期债券存续期后X个计息年度的票面利率。</w:t>
      </w:r>
    </w:p>
    <w:p w:rsidR="00373D53" w:rsidRPr="00FB6E73" w:rsidRDefault="00373D53" w:rsidP="00C724D1">
      <w:pPr>
        <w:widowControl/>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根据公司实际情况及当前市场环境，发行人决定将本期债券后X年的票面利率</w:t>
      </w:r>
      <w:r w:rsidR="003A45C9">
        <w:rPr>
          <w:rFonts w:ascii="仿宋_GB2312" w:eastAsia="仿宋_GB2312" w:hAnsi="Times New Roman" w:hint="eastAsia"/>
          <w:sz w:val="30"/>
          <w:szCs w:val="30"/>
        </w:rPr>
        <w:t>【</w:t>
      </w:r>
      <w:r w:rsidR="00313357">
        <w:rPr>
          <w:rFonts w:ascii="仿宋_GB2312" w:eastAsia="仿宋_GB2312" w:hAnsi="Times New Roman" w:hint="eastAsia"/>
          <w:sz w:val="30"/>
          <w:szCs w:val="30"/>
        </w:rPr>
        <w:t>上调</w:t>
      </w:r>
      <w:r w:rsidR="005A1244">
        <w:rPr>
          <w:rFonts w:ascii="仿宋_GB2312" w:eastAsia="仿宋_GB2312" w:hAnsi="Times New Roman" w:hint="eastAsia"/>
          <w:sz w:val="30"/>
          <w:szCs w:val="30"/>
        </w:rPr>
        <w:t>/下调</w:t>
      </w:r>
      <w:r w:rsidR="003A45C9">
        <w:rPr>
          <w:rFonts w:ascii="仿宋_GB2312" w:eastAsia="仿宋_GB2312" w:hAnsi="Times New Roman" w:hint="eastAsia"/>
          <w:sz w:val="30"/>
          <w:szCs w:val="30"/>
        </w:rPr>
        <w:t>】</w:t>
      </w:r>
      <w:r>
        <w:rPr>
          <w:rFonts w:ascii="仿宋_GB2312" w:eastAsia="仿宋_GB2312" w:hAnsi="Times New Roman" w:hint="eastAsia"/>
          <w:sz w:val="30"/>
          <w:szCs w:val="30"/>
        </w:rPr>
        <w:t>X</w:t>
      </w:r>
      <w:r>
        <w:rPr>
          <w:rFonts w:ascii="仿宋_GB2312" w:eastAsia="仿宋_GB2312" w:hAnsi="Times New Roman"/>
          <w:sz w:val="30"/>
          <w:szCs w:val="30"/>
        </w:rPr>
        <w:t>X</w:t>
      </w:r>
      <w:r w:rsidR="00365DE9">
        <w:rPr>
          <w:rFonts w:ascii="仿宋_GB2312" w:eastAsia="仿宋_GB2312" w:hAnsi="Times New Roman" w:hint="eastAsia"/>
          <w:sz w:val="30"/>
          <w:szCs w:val="30"/>
        </w:rPr>
        <w:t>个基点</w:t>
      </w:r>
      <w:r>
        <w:rPr>
          <w:rFonts w:ascii="仿宋_GB2312" w:eastAsia="仿宋_GB2312" w:hAnsi="Times New Roman" w:hint="eastAsia"/>
          <w:sz w:val="30"/>
          <w:szCs w:val="30"/>
        </w:rPr>
        <w:t>，即20</w:t>
      </w:r>
      <w:r>
        <w:rPr>
          <w:rFonts w:ascii="仿宋_GB2312" w:eastAsia="仿宋_GB2312" w:hAnsi="Times New Roman"/>
          <w:sz w:val="30"/>
          <w:szCs w:val="30"/>
        </w:rPr>
        <w:t>XX</w:t>
      </w:r>
      <w:r>
        <w:rPr>
          <w:rFonts w:ascii="仿宋_GB2312" w:eastAsia="仿宋_GB2312" w:hAnsi="Times New Roman" w:hint="eastAsia"/>
          <w:sz w:val="30"/>
          <w:szCs w:val="30"/>
        </w:rPr>
        <w:t>年</w:t>
      </w:r>
      <w:r>
        <w:rPr>
          <w:rFonts w:ascii="仿宋_GB2312" w:eastAsia="仿宋_GB2312" w:hAnsi="Times New Roman"/>
          <w:sz w:val="30"/>
          <w:szCs w:val="30"/>
        </w:rPr>
        <w:t>X</w:t>
      </w:r>
      <w:r>
        <w:rPr>
          <w:rFonts w:ascii="仿宋_GB2312" w:eastAsia="仿宋_GB2312" w:hAnsi="Times New Roman" w:hint="eastAsia"/>
          <w:sz w:val="30"/>
          <w:szCs w:val="30"/>
        </w:rPr>
        <w:t>月X日至20</w:t>
      </w:r>
      <w:r>
        <w:rPr>
          <w:rFonts w:ascii="仿宋_GB2312" w:eastAsia="仿宋_GB2312" w:hAnsi="Times New Roman"/>
          <w:sz w:val="30"/>
          <w:szCs w:val="30"/>
        </w:rPr>
        <w:t>XX</w:t>
      </w:r>
      <w:r>
        <w:rPr>
          <w:rFonts w:ascii="仿宋_GB2312" w:eastAsia="仿宋_GB2312" w:hAnsi="Times New Roman" w:hint="eastAsia"/>
          <w:sz w:val="30"/>
          <w:szCs w:val="30"/>
        </w:rPr>
        <w:t>年</w:t>
      </w:r>
      <w:r>
        <w:rPr>
          <w:rFonts w:ascii="仿宋_GB2312" w:eastAsia="仿宋_GB2312" w:hAnsi="Times New Roman"/>
          <w:sz w:val="30"/>
          <w:szCs w:val="30"/>
        </w:rPr>
        <w:t>X</w:t>
      </w:r>
      <w:r>
        <w:rPr>
          <w:rFonts w:ascii="仿宋_GB2312" w:eastAsia="仿宋_GB2312" w:hAnsi="Times New Roman" w:hint="eastAsia"/>
          <w:sz w:val="30"/>
          <w:szCs w:val="30"/>
        </w:rPr>
        <w:t>月X日本期债券的票面利率为X</w:t>
      </w:r>
      <w:r>
        <w:rPr>
          <w:rFonts w:ascii="仿宋_GB2312" w:eastAsia="仿宋_GB2312" w:hAnsi="Times New Roman"/>
          <w:sz w:val="30"/>
          <w:szCs w:val="30"/>
        </w:rPr>
        <w:t>X</w:t>
      </w:r>
      <w:r>
        <w:rPr>
          <w:rFonts w:ascii="仿宋_GB2312" w:eastAsia="仿宋_GB2312" w:hAnsi="Times New Roman" w:hint="eastAsia"/>
          <w:sz w:val="30"/>
          <w:szCs w:val="30"/>
        </w:rPr>
        <w:t>%（本期</w:t>
      </w:r>
      <w:r w:rsidR="00CE63A4">
        <w:rPr>
          <w:rFonts w:ascii="仿宋_GB2312" w:eastAsia="仿宋_GB2312" w:hAnsi="Times New Roman" w:hint="eastAsia"/>
          <w:sz w:val="30"/>
          <w:szCs w:val="30"/>
        </w:rPr>
        <w:t>债券采用单利按年计息，不计复利）</w:t>
      </w:r>
      <w:r w:rsidR="005C08E5">
        <w:rPr>
          <w:rFonts w:ascii="仿宋_GB2312" w:eastAsia="仿宋_GB2312" w:hAnsi="Times New Roman" w:hint="eastAsia"/>
          <w:sz w:val="30"/>
          <w:szCs w:val="30"/>
        </w:rPr>
        <w:t>。</w:t>
      </w:r>
      <w:r w:rsidRPr="00FB6E73">
        <w:rPr>
          <w:rFonts w:ascii="仿宋_GB2312" w:eastAsia="仿宋_GB2312" w:hAnsi="Times New Roman" w:hint="eastAsia"/>
          <w:sz w:val="30"/>
          <w:szCs w:val="30"/>
        </w:rPr>
        <w:t>为保证</w:t>
      </w:r>
      <w:r w:rsidR="005C08E5">
        <w:rPr>
          <w:rFonts w:ascii="仿宋_GB2312" w:eastAsia="仿宋_GB2312" w:hAnsi="Times New Roman" w:hint="eastAsia"/>
          <w:sz w:val="30"/>
          <w:szCs w:val="30"/>
        </w:rPr>
        <w:t>调整票面利率</w:t>
      </w:r>
      <w:r w:rsidRPr="00FB6E73">
        <w:rPr>
          <w:rFonts w:ascii="仿宋_GB2312" w:eastAsia="仿宋_GB2312" w:hAnsi="Times New Roman" w:hint="eastAsia"/>
          <w:sz w:val="30"/>
          <w:szCs w:val="30"/>
        </w:rPr>
        <w:t>工作的顺利进行，现将有关事宜公告如下：</w:t>
      </w:r>
    </w:p>
    <w:p w:rsidR="00373D53" w:rsidRPr="00FB6E73" w:rsidRDefault="00373D53" w:rsidP="00C724D1">
      <w:pPr>
        <w:widowControl/>
        <w:spacing w:line="400" w:lineRule="exact"/>
        <w:ind w:firstLineChars="200" w:firstLine="600"/>
        <w:jc w:val="left"/>
        <w:rPr>
          <w:rFonts w:ascii="仿宋_GB2312" w:eastAsia="仿宋_GB2312" w:hAnsi="Times New Roman"/>
          <w:sz w:val="30"/>
          <w:szCs w:val="30"/>
        </w:rPr>
      </w:pPr>
      <w:r w:rsidRPr="00FB6E73">
        <w:rPr>
          <w:rFonts w:ascii="仿宋_GB2312" w:eastAsia="仿宋_GB2312" w:hAnsi="Times New Roman" w:hint="eastAsia"/>
          <w:sz w:val="30"/>
          <w:szCs w:val="30"/>
        </w:rPr>
        <w:t>一、本期债券基本情况</w:t>
      </w:r>
    </w:p>
    <w:p w:rsidR="00B0660F" w:rsidRPr="00313C4E" w:rsidRDefault="00B0660F" w:rsidP="00C724D1">
      <w:pPr>
        <w:widowControl/>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1、债券名称：</w:t>
      </w:r>
    </w:p>
    <w:p w:rsidR="00B0660F" w:rsidRPr="00313C4E" w:rsidRDefault="00B0660F" w:rsidP="00C724D1">
      <w:pPr>
        <w:widowControl/>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2、债券简称：</w:t>
      </w:r>
    </w:p>
    <w:p w:rsidR="00B0660F" w:rsidRPr="00313C4E" w:rsidRDefault="00B0660F" w:rsidP="00C724D1">
      <w:pPr>
        <w:widowControl/>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3、债券代码：</w:t>
      </w:r>
    </w:p>
    <w:p w:rsidR="00B0660F" w:rsidRPr="00313357" w:rsidRDefault="00B0660F" w:rsidP="00C724D1">
      <w:pPr>
        <w:widowControl/>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4、发行人：</w:t>
      </w:r>
    </w:p>
    <w:p w:rsidR="00B0660F" w:rsidRPr="00313C4E" w:rsidRDefault="00B0660F" w:rsidP="00C724D1">
      <w:pPr>
        <w:widowControl/>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5、发行总额：</w:t>
      </w:r>
    </w:p>
    <w:p w:rsidR="00B0660F" w:rsidRDefault="00B0660F" w:rsidP="00C724D1">
      <w:pPr>
        <w:widowControl/>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6、债券期限：</w:t>
      </w:r>
    </w:p>
    <w:p w:rsidR="00B0660F" w:rsidRPr="00313C4E" w:rsidRDefault="00B0660F" w:rsidP="00C724D1">
      <w:pPr>
        <w:widowControl/>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7</w:t>
      </w:r>
      <w:r>
        <w:rPr>
          <w:rFonts w:ascii="仿宋_GB2312" w:eastAsia="仿宋_GB2312" w:hAnsi="Times New Roman" w:hint="eastAsia"/>
          <w:sz w:val="30"/>
          <w:szCs w:val="30"/>
        </w:rPr>
        <w:t>、票面</w:t>
      </w:r>
      <w:r w:rsidRPr="00313C4E">
        <w:rPr>
          <w:rFonts w:ascii="仿宋_GB2312" w:eastAsia="仿宋_GB2312" w:hAnsi="Times New Roman" w:hint="eastAsia"/>
          <w:sz w:val="30"/>
          <w:szCs w:val="30"/>
        </w:rPr>
        <w:t>利率：</w:t>
      </w:r>
    </w:p>
    <w:p w:rsidR="00C724D1" w:rsidRDefault="00B0660F" w:rsidP="00744FAA">
      <w:pPr>
        <w:widowControl/>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8、计息期限</w:t>
      </w:r>
      <w:r w:rsidR="00744FAA">
        <w:rPr>
          <w:rFonts w:ascii="仿宋_GB2312" w:eastAsia="仿宋_GB2312" w:hAnsi="Times New Roman" w:hint="eastAsia"/>
          <w:sz w:val="30"/>
          <w:szCs w:val="30"/>
        </w:rPr>
        <w:t>及付息日</w:t>
      </w:r>
      <w:r w:rsidRPr="00313C4E">
        <w:rPr>
          <w:rFonts w:ascii="仿宋_GB2312" w:eastAsia="仿宋_GB2312" w:hAnsi="Times New Roman" w:hint="eastAsia"/>
          <w:sz w:val="30"/>
          <w:szCs w:val="30"/>
        </w:rPr>
        <w:t>：本期债券计息期限自20XX年X月X日至20XX年X月X日</w:t>
      </w:r>
      <w:r w:rsidR="00744FAA">
        <w:rPr>
          <w:rFonts w:ascii="仿宋_GB2312" w:eastAsia="仿宋_GB2312" w:hAnsi="Times New Roman" w:hint="eastAsia"/>
          <w:sz w:val="30"/>
          <w:szCs w:val="30"/>
        </w:rPr>
        <w:t>,</w:t>
      </w:r>
      <w:r w:rsidR="00C724D1" w:rsidRPr="00313C4E">
        <w:rPr>
          <w:rFonts w:ascii="仿宋_GB2312" w:eastAsia="仿宋_GB2312" w:hAnsi="Times New Roman" w:hint="eastAsia"/>
          <w:sz w:val="30"/>
          <w:szCs w:val="30"/>
        </w:rPr>
        <w:t>本期债券付息日为</w:t>
      </w:r>
      <w:r w:rsidR="00744FAA" w:rsidRPr="00744FAA">
        <w:rPr>
          <w:rFonts w:ascii="仿宋_GB2312" w:eastAsia="仿宋_GB2312" w:hAnsi="Times New Roman" w:hint="eastAsia"/>
          <w:sz w:val="30"/>
          <w:szCs w:val="30"/>
        </w:rPr>
        <w:t>计息期限</w:t>
      </w:r>
      <w:r w:rsidR="00744FAA">
        <w:rPr>
          <w:rFonts w:ascii="仿宋_GB2312" w:eastAsia="仿宋_GB2312" w:hAnsi="Times New Roman" w:hint="eastAsia"/>
          <w:sz w:val="30"/>
          <w:szCs w:val="30"/>
        </w:rPr>
        <w:t>的</w:t>
      </w:r>
      <w:r w:rsidR="00C724D1">
        <w:rPr>
          <w:rFonts w:ascii="仿宋_GB2312" w:eastAsia="仿宋_GB2312" w:hAnsi="Times New Roman" w:hint="eastAsia"/>
          <w:sz w:val="30"/>
          <w:szCs w:val="30"/>
        </w:rPr>
        <w:t>每年</w:t>
      </w:r>
      <w:r w:rsidR="00C724D1" w:rsidRPr="00313C4E">
        <w:rPr>
          <w:rFonts w:ascii="仿宋_GB2312" w:eastAsia="仿宋_GB2312" w:hAnsi="Times New Roman" w:hint="eastAsia"/>
          <w:sz w:val="30"/>
          <w:szCs w:val="30"/>
        </w:rPr>
        <w:t>X月X日（上述付息日如遇法定节假日，</w:t>
      </w:r>
      <w:r w:rsidR="00C724D1">
        <w:rPr>
          <w:rFonts w:ascii="仿宋_GB2312" w:eastAsia="仿宋_GB2312" w:hAnsi="Times New Roman" w:hint="eastAsia"/>
          <w:sz w:val="30"/>
          <w:szCs w:val="30"/>
        </w:rPr>
        <w:t>则顺延至下一个交易日）。</w:t>
      </w:r>
    </w:p>
    <w:p w:rsidR="00453795" w:rsidRDefault="00453795" w:rsidP="00C724D1">
      <w:pPr>
        <w:widowControl/>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二</w:t>
      </w:r>
      <w:r w:rsidRPr="00FB6E73">
        <w:rPr>
          <w:rFonts w:ascii="仿宋_GB2312" w:eastAsia="仿宋_GB2312" w:hAnsi="Times New Roman" w:hint="eastAsia"/>
          <w:sz w:val="30"/>
          <w:szCs w:val="30"/>
        </w:rPr>
        <w:t>、本期债券</w:t>
      </w:r>
      <w:r>
        <w:rPr>
          <w:rFonts w:ascii="仿宋_GB2312" w:eastAsia="仿宋_GB2312" w:hAnsi="Times New Roman" w:hint="eastAsia"/>
          <w:sz w:val="30"/>
          <w:szCs w:val="30"/>
        </w:rPr>
        <w:t>利率调整情况</w:t>
      </w:r>
    </w:p>
    <w:p w:rsidR="00453795" w:rsidRPr="00313C4E" w:rsidRDefault="00313357" w:rsidP="00C724D1">
      <w:pPr>
        <w:widowControl/>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lastRenderedPageBreak/>
        <w:t>本期债券在存续期内前X年（2</w:t>
      </w:r>
      <w:r w:rsidRPr="00313C4E">
        <w:rPr>
          <w:rFonts w:ascii="仿宋_GB2312" w:eastAsia="仿宋_GB2312" w:hAnsi="Times New Roman" w:hint="eastAsia"/>
          <w:sz w:val="30"/>
          <w:szCs w:val="30"/>
        </w:rPr>
        <w:t>0XX年X月X日</w:t>
      </w:r>
      <w:r>
        <w:rPr>
          <w:rFonts w:ascii="仿宋_GB2312" w:eastAsia="仿宋_GB2312" w:hAnsi="Times New Roman" w:hint="eastAsia"/>
          <w:sz w:val="30"/>
          <w:szCs w:val="30"/>
        </w:rPr>
        <w:t>至</w:t>
      </w:r>
      <w:r w:rsidRPr="00313C4E">
        <w:rPr>
          <w:rFonts w:ascii="仿宋_GB2312" w:eastAsia="仿宋_GB2312" w:hAnsi="Times New Roman" w:hint="eastAsia"/>
          <w:sz w:val="30"/>
          <w:szCs w:val="30"/>
        </w:rPr>
        <w:t>20XX年X月X日</w:t>
      </w:r>
      <w:r>
        <w:rPr>
          <w:rFonts w:ascii="仿宋_GB2312" w:eastAsia="仿宋_GB2312" w:hAnsi="Times New Roman" w:hint="eastAsia"/>
          <w:sz w:val="30"/>
          <w:szCs w:val="30"/>
        </w:rPr>
        <w:t>）票面利率为X</w:t>
      </w:r>
      <w:r>
        <w:rPr>
          <w:rFonts w:ascii="仿宋_GB2312" w:eastAsia="仿宋_GB2312" w:hAnsi="Times New Roman"/>
          <w:sz w:val="30"/>
          <w:szCs w:val="30"/>
        </w:rPr>
        <w:t>X</w:t>
      </w:r>
      <w:r>
        <w:rPr>
          <w:rFonts w:ascii="仿宋_GB2312" w:eastAsia="仿宋_GB2312" w:hAnsi="Times New Roman" w:hint="eastAsia"/>
          <w:sz w:val="30"/>
          <w:szCs w:val="30"/>
        </w:rPr>
        <w:t>%。在本期债券存续期的第X年末，发行人选择</w:t>
      </w:r>
      <w:r w:rsidR="003A45C9">
        <w:rPr>
          <w:rFonts w:ascii="仿宋_GB2312" w:eastAsia="仿宋_GB2312" w:hAnsi="Times New Roman" w:hint="eastAsia"/>
          <w:sz w:val="30"/>
          <w:szCs w:val="30"/>
        </w:rPr>
        <w:t>【</w:t>
      </w:r>
      <w:r>
        <w:rPr>
          <w:rFonts w:ascii="仿宋_GB2312" w:eastAsia="仿宋_GB2312" w:hAnsi="Times New Roman" w:hint="eastAsia"/>
          <w:sz w:val="30"/>
          <w:szCs w:val="30"/>
        </w:rPr>
        <w:t>上调</w:t>
      </w:r>
      <w:r w:rsidR="005A1244">
        <w:rPr>
          <w:rFonts w:ascii="仿宋_GB2312" w:eastAsia="仿宋_GB2312" w:hAnsi="Times New Roman" w:hint="eastAsia"/>
          <w:sz w:val="30"/>
          <w:szCs w:val="30"/>
        </w:rPr>
        <w:t>/下调</w:t>
      </w:r>
      <w:r w:rsidR="003A45C9">
        <w:rPr>
          <w:rFonts w:ascii="仿宋_GB2312" w:eastAsia="仿宋_GB2312" w:hAnsi="Times New Roman" w:hint="eastAsia"/>
          <w:sz w:val="30"/>
          <w:szCs w:val="30"/>
        </w:rPr>
        <w:t>】</w:t>
      </w:r>
      <w:r>
        <w:rPr>
          <w:rFonts w:ascii="仿宋_GB2312" w:eastAsia="仿宋_GB2312" w:hAnsi="Times New Roman" w:hint="eastAsia"/>
          <w:sz w:val="30"/>
          <w:szCs w:val="30"/>
        </w:rPr>
        <w:t>票面利率，即本期债券票面利率调整为X</w:t>
      </w:r>
      <w:r>
        <w:rPr>
          <w:rFonts w:ascii="仿宋_GB2312" w:eastAsia="仿宋_GB2312" w:hAnsi="Times New Roman"/>
          <w:sz w:val="30"/>
          <w:szCs w:val="30"/>
        </w:rPr>
        <w:t>X</w:t>
      </w:r>
      <w:r>
        <w:rPr>
          <w:rFonts w:ascii="仿宋_GB2312" w:eastAsia="仿宋_GB2312" w:hAnsi="Times New Roman" w:hint="eastAsia"/>
          <w:sz w:val="30"/>
          <w:szCs w:val="30"/>
        </w:rPr>
        <w:t>%，并在存续期的第X年至第X年（2</w:t>
      </w:r>
      <w:r w:rsidRPr="00313C4E">
        <w:rPr>
          <w:rFonts w:ascii="仿宋_GB2312" w:eastAsia="仿宋_GB2312" w:hAnsi="Times New Roman" w:hint="eastAsia"/>
          <w:sz w:val="30"/>
          <w:szCs w:val="30"/>
        </w:rPr>
        <w:t>0XX年X月X日</w:t>
      </w:r>
      <w:r>
        <w:rPr>
          <w:rFonts w:ascii="仿宋_GB2312" w:eastAsia="仿宋_GB2312" w:hAnsi="Times New Roman" w:hint="eastAsia"/>
          <w:sz w:val="30"/>
          <w:szCs w:val="30"/>
        </w:rPr>
        <w:t>至</w:t>
      </w:r>
      <w:r w:rsidRPr="00313C4E">
        <w:rPr>
          <w:rFonts w:ascii="仿宋_GB2312" w:eastAsia="仿宋_GB2312" w:hAnsi="Times New Roman" w:hint="eastAsia"/>
          <w:sz w:val="30"/>
          <w:szCs w:val="30"/>
        </w:rPr>
        <w:t>20XX年X月X日</w:t>
      </w:r>
      <w:r>
        <w:rPr>
          <w:rFonts w:ascii="仿宋_GB2312" w:eastAsia="仿宋_GB2312" w:hAnsi="Times New Roman" w:hint="eastAsia"/>
          <w:sz w:val="30"/>
          <w:szCs w:val="30"/>
        </w:rPr>
        <w:t>）固定不变。本期债券采用单利按年计息，不计复利。</w:t>
      </w:r>
      <w:r w:rsidR="00453795">
        <w:rPr>
          <w:rFonts w:ascii="仿宋_GB2312" w:eastAsia="仿宋_GB2312" w:hAnsi="Times New Roman" w:hint="eastAsia"/>
          <w:sz w:val="30"/>
          <w:szCs w:val="30"/>
        </w:rPr>
        <w:t>三</w:t>
      </w:r>
      <w:r w:rsidR="00453795" w:rsidRPr="00313C4E">
        <w:rPr>
          <w:rFonts w:ascii="仿宋_GB2312" w:eastAsia="仿宋_GB2312" w:hAnsi="Times New Roman" w:hint="eastAsia"/>
          <w:sz w:val="30"/>
          <w:szCs w:val="30"/>
        </w:rPr>
        <w:t>、相关机构及联系方式</w:t>
      </w:r>
    </w:p>
    <w:p w:rsidR="00453795" w:rsidRPr="00313C4E" w:rsidRDefault="00453795" w:rsidP="00C724D1">
      <w:pPr>
        <w:widowControl/>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1、发行人：</w:t>
      </w:r>
    </w:p>
    <w:p w:rsidR="00453795" w:rsidRPr="00313C4E" w:rsidRDefault="00453795" w:rsidP="00C724D1">
      <w:pPr>
        <w:widowControl/>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地址：</w:t>
      </w:r>
    </w:p>
    <w:p w:rsidR="00453795" w:rsidRPr="00313C4E" w:rsidRDefault="00453795" w:rsidP="00C724D1">
      <w:pPr>
        <w:widowControl/>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联系人：</w:t>
      </w:r>
    </w:p>
    <w:p w:rsidR="00453795" w:rsidRPr="00313C4E" w:rsidRDefault="00453795" w:rsidP="00C724D1">
      <w:pPr>
        <w:widowControl/>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联系电话：</w:t>
      </w:r>
    </w:p>
    <w:p w:rsidR="00453795" w:rsidRPr="00313C4E" w:rsidRDefault="00453795" w:rsidP="00C724D1">
      <w:pPr>
        <w:widowControl/>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2、</w:t>
      </w:r>
      <w:r w:rsidR="00C94BB9">
        <w:rPr>
          <w:rFonts w:ascii="仿宋_GB2312" w:eastAsia="仿宋_GB2312" w:hAnsi="Times New Roman" w:hint="eastAsia"/>
          <w:sz w:val="30"/>
          <w:szCs w:val="30"/>
        </w:rPr>
        <w:t>受托管理人</w:t>
      </w:r>
      <w:r w:rsidRPr="00313C4E">
        <w:rPr>
          <w:rFonts w:ascii="仿宋_GB2312" w:eastAsia="仿宋_GB2312" w:hAnsi="Times New Roman" w:hint="eastAsia"/>
          <w:sz w:val="30"/>
          <w:szCs w:val="30"/>
        </w:rPr>
        <w:t>:</w:t>
      </w:r>
    </w:p>
    <w:p w:rsidR="00453795" w:rsidRPr="00313C4E" w:rsidRDefault="00453795" w:rsidP="00C724D1">
      <w:pPr>
        <w:widowControl/>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地址：</w:t>
      </w:r>
    </w:p>
    <w:p w:rsidR="00453795" w:rsidRPr="00313C4E" w:rsidRDefault="00453795" w:rsidP="00C724D1">
      <w:pPr>
        <w:widowControl/>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联系人：</w:t>
      </w:r>
    </w:p>
    <w:p w:rsidR="00453795" w:rsidRPr="00313C4E" w:rsidRDefault="00453795" w:rsidP="00C724D1">
      <w:pPr>
        <w:widowControl/>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联系电话：</w:t>
      </w:r>
    </w:p>
    <w:p w:rsidR="00453795" w:rsidRPr="00313C4E" w:rsidRDefault="00453795" w:rsidP="00C724D1">
      <w:pPr>
        <w:widowControl/>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3、托管人：中国证券登记结算有限责任公司上海分公司</w:t>
      </w:r>
    </w:p>
    <w:p w:rsidR="00453795" w:rsidRPr="00313C4E" w:rsidRDefault="00453795" w:rsidP="00C724D1">
      <w:pPr>
        <w:widowControl/>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地址：</w:t>
      </w:r>
    </w:p>
    <w:p w:rsidR="00453795" w:rsidRPr="00313C4E" w:rsidRDefault="00453795" w:rsidP="00C724D1">
      <w:pPr>
        <w:widowControl/>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联系人：</w:t>
      </w:r>
    </w:p>
    <w:p w:rsidR="00453795" w:rsidRPr="00313C4E" w:rsidRDefault="00453795" w:rsidP="00C724D1">
      <w:pPr>
        <w:widowControl/>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联系电话：</w:t>
      </w:r>
    </w:p>
    <w:p w:rsidR="00453795" w:rsidRPr="00313C4E" w:rsidRDefault="00453795" w:rsidP="00C724D1">
      <w:pPr>
        <w:widowControl/>
        <w:spacing w:line="400" w:lineRule="exact"/>
        <w:ind w:firstLineChars="200" w:firstLine="600"/>
        <w:jc w:val="left"/>
        <w:rPr>
          <w:rFonts w:ascii="仿宋_GB2312" w:eastAsia="仿宋_GB2312" w:hAnsi="Times New Roman"/>
          <w:sz w:val="30"/>
          <w:szCs w:val="30"/>
        </w:rPr>
      </w:pPr>
    </w:p>
    <w:p w:rsidR="00446A28" w:rsidRDefault="00453795" w:rsidP="00C724D1">
      <w:pPr>
        <w:widowControl/>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特此公告。</w:t>
      </w:r>
    </w:p>
    <w:p w:rsidR="00593427" w:rsidRDefault="00593427" w:rsidP="00C724D1">
      <w:pPr>
        <w:widowControl/>
        <w:spacing w:line="400" w:lineRule="exact"/>
        <w:ind w:firstLineChars="200" w:firstLine="600"/>
        <w:jc w:val="left"/>
        <w:rPr>
          <w:rFonts w:ascii="仿宋_GB2312" w:eastAsia="仿宋_GB2312" w:hAnsi="Times New Roman"/>
          <w:sz w:val="30"/>
          <w:szCs w:val="30"/>
        </w:rPr>
      </w:pPr>
    </w:p>
    <w:p w:rsidR="00593427" w:rsidRPr="00FB6E73" w:rsidRDefault="00593427" w:rsidP="00C724D1">
      <w:pPr>
        <w:widowControl/>
        <w:spacing w:line="400" w:lineRule="exact"/>
        <w:ind w:firstLineChars="200" w:firstLine="600"/>
        <w:jc w:val="left"/>
        <w:rPr>
          <w:rFonts w:ascii="仿宋_GB2312" w:eastAsia="仿宋_GB2312" w:hAnsi="Times New Roman"/>
          <w:sz w:val="30"/>
          <w:szCs w:val="30"/>
        </w:rPr>
      </w:pPr>
    </w:p>
    <w:p w:rsidR="00453795" w:rsidRPr="00313C4E" w:rsidRDefault="00453795" w:rsidP="00C724D1">
      <w:pPr>
        <w:widowControl/>
        <w:spacing w:line="400" w:lineRule="exact"/>
        <w:jc w:val="right"/>
        <w:rPr>
          <w:rFonts w:ascii="仿宋_GB2312" w:eastAsia="仿宋_GB2312" w:hAnsi="Times New Roman"/>
          <w:sz w:val="30"/>
          <w:szCs w:val="30"/>
        </w:rPr>
      </w:pPr>
      <w:r w:rsidRPr="00313C4E">
        <w:rPr>
          <w:rFonts w:ascii="仿宋_GB2312" w:eastAsia="仿宋_GB2312" w:hAnsi="Times New Roman" w:hint="eastAsia"/>
          <w:sz w:val="30"/>
          <w:szCs w:val="30"/>
        </w:rPr>
        <w:t>XX公司</w:t>
      </w:r>
    </w:p>
    <w:p w:rsidR="00446A28" w:rsidRDefault="00453795" w:rsidP="00C724D1">
      <w:pPr>
        <w:widowControl/>
        <w:spacing w:line="400" w:lineRule="exact"/>
        <w:jc w:val="right"/>
        <w:rPr>
          <w:rFonts w:ascii="仿宋_GB2312" w:eastAsia="仿宋_GB2312" w:hAnsi="Times New Roman"/>
          <w:sz w:val="30"/>
          <w:szCs w:val="30"/>
        </w:rPr>
      </w:pPr>
      <w:r>
        <w:rPr>
          <w:rFonts w:ascii="仿宋_GB2312" w:eastAsia="仿宋_GB2312" w:hAnsi="Times New Roman" w:hint="eastAsia"/>
          <w:sz w:val="30"/>
          <w:szCs w:val="30"/>
        </w:rPr>
        <w:t>2</w:t>
      </w:r>
      <w:r>
        <w:rPr>
          <w:rFonts w:ascii="仿宋_GB2312" w:eastAsia="仿宋_GB2312" w:hAnsi="Times New Roman"/>
          <w:sz w:val="30"/>
          <w:szCs w:val="30"/>
        </w:rPr>
        <w:t>0XX</w:t>
      </w:r>
      <w:r w:rsidRPr="00313C4E">
        <w:rPr>
          <w:rFonts w:ascii="仿宋_GB2312" w:eastAsia="仿宋_GB2312" w:hAnsi="Times New Roman" w:hint="eastAsia"/>
          <w:sz w:val="30"/>
          <w:szCs w:val="30"/>
        </w:rPr>
        <w:t>年</w:t>
      </w:r>
      <w:r>
        <w:rPr>
          <w:rFonts w:ascii="仿宋_GB2312" w:eastAsia="仿宋_GB2312" w:hAnsi="Times New Roman"/>
          <w:sz w:val="30"/>
          <w:szCs w:val="30"/>
        </w:rPr>
        <w:t>X</w:t>
      </w:r>
      <w:r w:rsidRPr="00313C4E">
        <w:rPr>
          <w:rFonts w:ascii="仿宋_GB2312" w:eastAsia="仿宋_GB2312" w:hAnsi="Times New Roman" w:hint="eastAsia"/>
          <w:sz w:val="30"/>
          <w:szCs w:val="30"/>
        </w:rPr>
        <w:t>月</w:t>
      </w:r>
      <w:r>
        <w:rPr>
          <w:rFonts w:ascii="仿宋_GB2312" w:eastAsia="仿宋_GB2312" w:hAnsi="Times New Roman"/>
          <w:sz w:val="30"/>
          <w:szCs w:val="30"/>
        </w:rPr>
        <w:t>X</w:t>
      </w:r>
      <w:r w:rsidRPr="00313C4E">
        <w:rPr>
          <w:rFonts w:ascii="仿宋_GB2312" w:eastAsia="仿宋_GB2312" w:hAnsi="Times New Roman" w:hint="eastAsia"/>
          <w:sz w:val="30"/>
          <w:szCs w:val="30"/>
        </w:rPr>
        <w:t>日</w:t>
      </w:r>
    </w:p>
    <w:p w:rsidR="008305B3" w:rsidRDefault="008305B3" w:rsidP="00C724D1">
      <w:pPr>
        <w:widowControl/>
        <w:spacing w:line="400" w:lineRule="exact"/>
        <w:jc w:val="right"/>
        <w:rPr>
          <w:rFonts w:ascii="仿宋_GB2312" w:eastAsia="仿宋_GB2312" w:hAnsi="Times New Roman"/>
          <w:sz w:val="30"/>
          <w:szCs w:val="30"/>
        </w:rPr>
      </w:pPr>
    </w:p>
    <w:p w:rsidR="009B2678" w:rsidRPr="009B2678" w:rsidRDefault="008305B3" w:rsidP="009B2678">
      <w:pPr>
        <w:pStyle w:val="a5"/>
        <w:widowControl/>
        <w:numPr>
          <w:ilvl w:val="0"/>
          <w:numId w:val="30"/>
        </w:numPr>
        <w:spacing w:line="400" w:lineRule="exact"/>
        <w:ind w:right="301" w:firstLineChars="0"/>
        <w:jc w:val="left"/>
        <w:rPr>
          <w:rFonts w:ascii="仿宋_GB2312" w:eastAsia="仿宋_GB2312" w:hAnsi="Times New Roman"/>
          <w:sz w:val="30"/>
          <w:szCs w:val="30"/>
        </w:rPr>
      </w:pPr>
      <w:r w:rsidRPr="009B2678">
        <w:rPr>
          <w:rFonts w:ascii="仿宋_GB2312" w:eastAsia="仿宋_GB2312" w:hAnsi="Times New Roman" w:hint="eastAsia"/>
          <w:sz w:val="30"/>
          <w:szCs w:val="30"/>
        </w:rPr>
        <w:t>注意</w:t>
      </w:r>
      <w:r w:rsidR="009B2678">
        <w:rPr>
          <w:rFonts w:ascii="仿宋_GB2312" w:eastAsia="仿宋_GB2312" w:hAnsi="Times New Roman" w:hint="eastAsia"/>
          <w:sz w:val="30"/>
          <w:szCs w:val="30"/>
        </w:rPr>
        <w:t>事项</w:t>
      </w:r>
      <w:r w:rsidRPr="009B2678">
        <w:rPr>
          <w:rFonts w:ascii="仿宋_GB2312" w:eastAsia="仿宋_GB2312" w:hAnsi="Times New Roman" w:hint="eastAsia"/>
          <w:sz w:val="30"/>
          <w:szCs w:val="30"/>
        </w:rPr>
        <w:t>：</w:t>
      </w:r>
    </w:p>
    <w:p w:rsidR="008305B3" w:rsidRPr="009B2678" w:rsidRDefault="008305B3" w:rsidP="009674C7">
      <w:pPr>
        <w:widowControl/>
        <w:spacing w:line="400" w:lineRule="exact"/>
        <w:ind w:right="301" w:firstLineChars="200" w:firstLine="600"/>
        <w:jc w:val="left"/>
        <w:rPr>
          <w:rFonts w:ascii="仿宋_GB2312" w:eastAsia="仿宋_GB2312" w:hAnsi="Times New Roman"/>
          <w:sz w:val="30"/>
          <w:szCs w:val="30"/>
        </w:rPr>
      </w:pPr>
      <w:r w:rsidRPr="009B2678">
        <w:rPr>
          <w:rFonts w:ascii="仿宋_GB2312" w:eastAsia="仿宋_GB2312" w:hAnsi="Times New Roman" w:hint="eastAsia"/>
          <w:sz w:val="30"/>
          <w:szCs w:val="30"/>
        </w:rPr>
        <w:t>若为浮动利率债券，需要</w:t>
      </w:r>
      <w:r w:rsidR="00D22D6B" w:rsidRPr="009B2678">
        <w:rPr>
          <w:rFonts w:ascii="仿宋_GB2312" w:eastAsia="仿宋_GB2312" w:hAnsi="Times New Roman" w:hint="eastAsia"/>
          <w:sz w:val="30"/>
          <w:szCs w:val="30"/>
        </w:rPr>
        <w:t>详细说明本期债券利率构成要素、各要素的确定方式以及确定过程</w:t>
      </w:r>
      <w:r w:rsidR="00A62916">
        <w:rPr>
          <w:rFonts w:ascii="仿宋_GB2312" w:eastAsia="仿宋_GB2312" w:hAnsi="Times New Roman" w:hint="eastAsia"/>
          <w:sz w:val="30"/>
          <w:szCs w:val="30"/>
        </w:rPr>
        <w:t>。</w:t>
      </w:r>
    </w:p>
    <w:p w:rsidR="00EB333D" w:rsidRDefault="00EB333D">
      <w:pPr>
        <w:widowControl/>
        <w:jc w:val="left"/>
        <w:rPr>
          <w:rFonts w:ascii="Times New Roman" w:eastAsia="仿宋_GB2312" w:hAnsi="Times New Roman"/>
          <w:sz w:val="32"/>
          <w:szCs w:val="32"/>
        </w:rPr>
      </w:pPr>
      <w:r>
        <w:rPr>
          <w:rFonts w:ascii="Times New Roman" w:eastAsia="仿宋_GB2312" w:hAnsi="Times New Roman"/>
          <w:sz w:val="32"/>
          <w:szCs w:val="32"/>
        </w:rPr>
        <w:br w:type="page"/>
      </w:r>
    </w:p>
    <w:p w:rsidR="00EB333D" w:rsidRPr="00C064FE" w:rsidRDefault="00EB333D" w:rsidP="00EB333D">
      <w:pPr>
        <w:spacing w:line="400" w:lineRule="exact"/>
        <w:rPr>
          <w:rFonts w:ascii="Times New Roman" w:eastAsia="仿宋_GB2312" w:hAnsi="Times New Roman"/>
          <w:sz w:val="30"/>
          <w:szCs w:val="30"/>
        </w:rPr>
      </w:pPr>
      <w:r w:rsidRPr="00C064FE">
        <w:rPr>
          <w:rFonts w:ascii="仿宋_GB2312" w:eastAsia="仿宋_GB2312" w:hAnsi="宋体" w:cstheme="minorBidi" w:hint="eastAsia"/>
          <w:b/>
          <w:sz w:val="30"/>
          <w:szCs w:val="30"/>
        </w:rPr>
        <w:lastRenderedPageBreak/>
        <w:t>附件</w:t>
      </w:r>
      <w:r w:rsidR="00845859">
        <w:rPr>
          <w:rFonts w:ascii="仿宋_GB2312" w:eastAsia="仿宋_GB2312" w:hAnsi="宋体" w:cstheme="minorBidi"/>
          <w:b/>
          <w:sz w:val="30"/>
          <w:szCs w:val="30"/>
        </w:rPr>
        <w:t>5</w:t>
      </w:r>
      <w:r w:rsidRPr="00C064FE">
        <w:rPr>
          <w:rFonts w:ascii="仿宋_GB2312" w:eastAsia="仿宋_GB2312" w:hAnsi="宋体" w:cstheme="minorBidi" w:hint="eastAsia"/>
          <w:b/>
          <w:sz w:val="30"/>
          <w:szCs w:val="30"/>
        </w:rPr>
        <w:t>：《回售实施公告》</w:t>
      </w:r>
    </w:p>
    <w:p w:rsidR="009704B0" w:rsidRPr="00313C4E" w:rsidRDefault="009704B0" w:rsidP="009704B0">
      <w:pPr>
        <w:widowControl/>
        <w:spacing w:line="400" w:lineRule="exact"/>
        <w:jc w:val="left"/>
        <w:rPr>
          <w:rFonts w:ascii="仿宋_GB2312" w:eastAsia="仿宋_GB2312" w:hAnsi="Times New Roman"/>
          <w:sz w:val="30"/>
          <w:szCs w:val="30"/>
        </w:rPr>
      </w:pPr>
      <w:r w:rsidRPr="00313C4E">
        <w:rPr>
          <w:rFonts w:ascii="仿宋_GB2312" w:eastAsia="仿宋_GB2312" w:hAnsi="Times New Roman" w:hint="eastAsia"/>
          <w:sz w:val="30"/>
          <w:szCs w:val="30"/>
        </w:rPr>
        <w:t xml:space="preserve">债券代码：                       债券简称：             </w:t>
      </w:r>
    </w:p>
    <w:p w:rsidR="009704B0" w:rsidRPr="00313C4E" w:rsidRDefault="009704B0" w:rsidP="009704B0">
      <w:pPr>
        <w:adjustRightInd w:val="0"/>
        <w:snapToGrid w:val="0"/>
        <w:spacing w:line="400" w:lineRule="exact"/>
        <w:ind w:firstLine="510"/>
        <w:jc w:val="center"/>
        <w:rPr>
          <w:rFonts w:ascii="仿宋_GB2312" w:eastAsia="仿宋_GB2312" w:hAnsi="宋体"/>
          <w:bCs/>
          <w:sz w:val="30"/>
          <w:szCs w:val="30"/>
        </w:rPr>
      </w:pPr>
    </w:p>
    <w:p w:rsidR="009704B0" w:rsidRPr="00313C4E" w:rsidRDefault="009704B0" w:rsidP="009704B0">
      <w:pPr>
        <w:adjustRightInd w:val="0"/>
        <w:snapToGrid w:val="0"/>
        <w:spacing w:line="400" w:lineRule="exact"/>
        <w:ind w:firstLine="510"/>
        <w:jc w:val="center"/>
        <w:rPr>
          <w:rFonts w:ascii="仿宋_GB2312" w:eastAsia="仿宋_GB2312"/>
          <w:bCs/>
          <w:sz w:val="30"/>
          <w:szCs w:val="30"/>
        </w:rPr>
      </w:pPr>
      <w:r w:rsidRPr="00313C4E">
        <w:rPr>
          <w:rFonts w:ascii="仿宋_GB2312" w:eastAsia="仿宋_GB2312" w:hAnsi="宋体" w:hint="eastAsia"/>
          <w:bCs/>
          <w:sz w:val="30"/>
          <w:szCs w:val="30"/>
        </w:rPr>
        <w:t>XX公司债券</w:t>
      </w:r>
      <w:r>
        <w:rPr>
          <w:rFonts w:ascii="仿宋_GB2312" w:eastAsia="仿宋_GB2312" w:hAnsi="宋体" w:hint="eastAsia"/>
          <w:bCs/>
          <w:sz w:val="30"/>
          <w:szCs w:val="30"/>
        </w:rPr>
        <w:t>2</w:t>
      </w:r>
      <w:r>
        <w:rPr>
          <w:rFonts w:ascii="仿宋_GB2312" w:eastAsia="仿宋_GB2312" w:hAnsi="宋体"/>
          <w:bCs/>
          <w:sz w:val="30"/>
          <w:szCs w:val="30"/>
        </w:rPr>
        <w:t>0XX</w:t>
      </w:r>
      <w:r>
        <w:rPr>
          <w:rFonts w:ascii="仿宋_GB2312" w:eastAsia="仿宋_GB2312" w:hAnsi="宋体" w:hint="eastAsia"/>
          <w:bCs/>
          <w:sz w:val="30"/>
          <w:szCs w:val="30"/>
        </w:rPr>
        <w:t>年债券回售实施公</w:t>
      </w:r>
      <w:r w:rsidRPr="002F148A">
        <w:rPr>
          <w:rFonts w:ascii="仿宋_GB2312" w:eastAsia="仿宋_GB2312" w:hAnsi="宋体" w:hint="eastAsia"/>
          <w:bCs/>
          <w:sz w:val="30"/>
          <w:szCs w:val="30"/>
        </w:rPr>
        <w:t>告</w:t>
      </w:r>
    </w:p>
    <w:p w:rsidR="009704B0" w:rsidRPr="00313C4E" w:rsidRDefault="009704B0" w:rsidP="009704B0">
      <w:pPr>
        <w:pBdr>
          <w:top w:val="single" w:sz="4" w:space="1" w:color="auto"/>
          <w:left w:val="single" w:sz="4" w:space="4" w:color="auto"/>
          <w:bottom w:val="single" w:sz="4" w:space="1" w:color="auto"/>
          <w:right w:val="single" w:sz="4" w:space="4" w:color="auto"/>
        </w:pBdr>
        <w:adjustRightInd w:val="0"/>
        <w:snapToGrid w:val="0"/>
        <w:rPr>
          <w:rFonts w:ascii="仿宋_GB2312" w:eastAsia="仿宋_GB2312"/>
          <w:color w:val="000000"/>
          <w:sz w:val="30"/>
          <w:szCs w:val="30"/>
        </w:rPr>
      </w:pPr>
      <w:r w:rsidRPr="00313C4E">
        <w:rPr>
          <w:rFonts w:ascii="仿宋_GB2312" w:eastAsia="仿宋_GB2312" w:hAnsi="宋体"/>
          <w:color w:val="000000"/>
          <w:sz w:val="30"/>
          <w:szCs w:val="30"/>
        </w:rPr>
        <w:t xml:space="preserve">    </w:t>
      </w:r>
      <w:r w:rsidRPr="00313C4E">
        <w:rPr>
          <w:rFonts w:ascii="仿宋_GB2312" w:eastAsia="仿宋_GB2312" w:hAnsi="宋体" w:hint="eastAsia"/>
          <w:color w:val="000000"/>
          <w:sz w:val="30"/>
          <w:szCs w:val="30"/>
        </w:rPr>
        <w:t>本公司全体董事或具有同等职责的人员保证本公告内容不存在任何虚假记载、误导性陈述或者重大遗漏，并对其内容的真实性、准确性和完整性承担相应的法律责任。</w:t>
      </w:r>
    </w:p>
    <w:p w:rsidR="009704B0" w:rsidRDefault="009704B0" w:rsidP="009704B0">
      <w:pPr>
        <w:widowControl/>
        <w:spacing w:line="400" w:lineRule="exact"/>
        <w:jc w:val="left"/>
        <w:rPr>
          <w:rFonts w:ascii="仿宋_GB2312" w:eastAsia="仿宋_GB2312" w:hAnsi="Times New Roman"/>
          <w:sz w:val="30"/>
          <w:szCs w:val="30"/>
        </w:rPr>
      </w:pPr>
    </w:p>
    <w:p w:rsidR="00EB333D" w:rsidRDefault="00234940" w:rsidP="00CC545A">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重要</w:t>
      </w:r>
      <w:r w:rsidR="009704B0" w:rsidRPr="00313C4E">
        <w:rPr>
          <w:rFonts w:ascii="仿宋_GB2312" w:eastAsia="仿宋_GB2312" w:hAnsi="Times New Roman" w:hint="eastAsia"/>
          <w:sz w:val="30"/>
          <w:szCs w:val="30"/>
        </w:rPr>
        <w:t>提示：</w:t>
      </w:r>
    </w:p>
    <w:p w:rsidR="00F72A67" w:rsidRPr="00F72A67" w:rsidRDefault="00F72A67" w:rsidP="00CC545A">
      <w:pPr>
        <w:widowControl/>
        <w:snapToGrid w:val="0"/>
        <w:spacing w:line="400" w:lineRule="exact"/>
        <w:ind w:firstLineChars="200" w:firstLine="600"/>
        <w:jc w:val="left"/>
        <w:rPr>
          <w:rFonts w:ascii="仿宋_GB2312" w:eastAsia="仿宋_GB2312" w:hAnsi="Times New Roman"/>
          <w:sz w:val="30"/>
          <w:szCs w:val="30"/>
        </w:rPr>
      </w:pPr>
      <w:r w:rsidRPr="00F72A67">
        <w:rPr>
          <w:rFonts w:ascii="仿宋_GB2312" w:eastAsia="仿宋_GB2312" w:hAnsi="Times New Roman" w:hint="eastAsia"/>
          <w:sz w:val="30"/>
          <w:szCs w:val="30"/>
        </w:rPr>
        <w:t>1、根据《</w:t>
      </w:r>
      <w:r w:rsidR="00234940">
        <w:rPr>
          <w:rFonts w:ascii="仿宋_GB2312" w:eastAsia="仿宋_GB2312" w:hAnsi="Times New Roman" w:hint="eastAsia"/>
          <w:sz w:val="30"/>
          <w:szCs w:val="30"/>
        </w:rPr>
        <w:t>X</w:t>
      </w:r>
      <w:r w:rsidR="00234940">
        <w:rPr>
          <w:rFonts w:ascii="仿宋_GB2312" w:eastAsia="仿宋_GB2312" w:hAnsi="Times New Roman"/>
          <w:sz w:val="30"/>
          <w:szCs w:val="30"/>
        </w:rPr>
        <w:t>X</w:t>
      </w:r>
      <w:r w:rsidRPr="00F72A67">
        <w:rPr>
          <w:rFonts w:ascii="仿宋_GB2312" w:eastAsia="仿宋_GB2312" w:hAnsi="Times New Roman" w:hint="eastAsia"/>
          <w:sz w:val="30"/>
          <w:szCs w:val="30"/>
        </w:rPr>
        <w:t>债券募集说明书》中设定的投资者回售选择权，投资者有权选择在投资者回售登记期内进行登记，将持有的</w:t>
      </w:r>
      <w:r w:rsidR="00FA3C32" w:rsidRPr="00FA3C32">
        <w:rPr>
          <w:rFonts w:ascii="仿宋_GB2312" w:eastAsia="仿宋_GB2312" w:hAnsi="Times New Roman" w:hint="eastAsia"/>
          <w:sz w:val="30"/>
          <w:szCs w:val="30"/>
        </w:rPr>
        <w:t>XX债券（以下简称“本期债券”）</w:t>
      </w:r>
      <w:r w:rsidRPr="00F72A67">
        <w:rPr>
          <w:rFonts w:ascii="仿宋_GB2312" w:eastAsia="仿宋_GB2312" w:hAnsi="Times New Roman" w:hint="eastAsia"/>
          <w:sz w:val="30"/>
          <w:szCs w:val="30"/>
        </w:rPr>
        <w:t>按面值全部或部分回售给</w:t>
      </w:r>
      <w:r w:rsidR="00FA3C32" w:rsidRPr="00FA3C32">
        <w:rPr>
          <w:rFonts w:ascii="仿宋_GB2312" w:eastAsia="仿宋_GB2312" w:hAnsi="Times New Roman" w:hint="eastAsia"/>
          <w:sz w:val="30"/>
          <w:szCs w:val="30"/>
        </w:rPr>
        <w:t>XX公司（以下简称“发行人”）</w:t>
      </w:r>
      <w:r w:rsidRPr="00F72A67">
        <w:rPr>
          <w:rFonts w:ascii="仿宋_GB2312" w:eastAsia="仿宋_GB2312" w:hAnsi="Times New Roman" w:hint="eastAsia"/>
          <w:sz w:val="30"/>
          <w:szCs w:val="30"/>
        </w:rPr>
        <w:t>，或选择继续持有本期债券。</w:t>
      </w:r>
    </w:p>
    <w:p w:rsidR="00F72A67" w:rsidRPr="00F72A67" w:rsidRDefault="00F72A67" w:rsidP="00CC545A">
      <w:pPr>
        <w:widowControl/>
        <w:snapToGrid w:val="0"/>
        <w:spacing w:line="400" w:lineRule="exact"/>
        <w:ind w:firstLineChars="200" w:firstLine="600"/>
        <w:jc w:val="left"/>
        <w:rPr>
          <w:rFonts w:ascii="仿宋_GB2312" w:eastAsia="仿宋_GB2312" w:hAnsi="Times New Roman"/>
          <w:sz w:val="30"/>
          <w:szCs w:val="30"/>
        </w:rPr>
      </w:pPr>
      <w:r w:rsidRPr="00F72A67">
        <w:rPr>
          <w:rFonts w:ascii="仿宋_GB2312" w:eastAsia="仿宋_GB2312" w:hAnsi="Times New Roman" w:hint="eastAsia"/>
          <w:sz w:val="30"/>
          <w:szCs w:val="30"/>
        </w:rPr>
        <w:t>2、投资者选择将持有的本期债券全部或部分回售给发行人的，须于回售登记期内进行登记；若投资者未做登记，则视为继续持有债券。</w:t>
      </w:r>
    </w:p>
    <w:p w:rsidR="00F72A67" w:rsidRPr="00234940" w:rsidRDefault="00F72A67" w:rsidP="00CC545A">
      <w:pPr>
        <w:widowControl/>
        <w:snapToGrid w:val="0"/>
        <w:spacing w:line="400" w:lineRule="exact"/>
        <w:ind w:firstLineChars="200" w:firstLine="600"/>
        <w:jc w:val="left"/>
        <w:rPr>
          <w:rFonts w:ascii="仿宋_GB2312" w:eastAsia="仿宋_GB2312" w:hAnsi="Times New Roman"/>
          <w:i/>
          <w:sz w:val="30"/>
          <w:szCs w:val="30"/>
          <w:u w:val="single"/>
        </w:rPr>
      </w:pPr>
      <w:r w:rsidRPr="00F72A67">
        <w:rPr>
          <w:rFonts w:ascii="仿宋_GB2312" w:eastAsia="仿宋_GB2312" w:hAnsi="Times New Roman" w:hint="eastAsia"/>
          <w:sz w:val="30"/>
          <w:szCs w:val="30"/>
        </w:rPr>
        <w:t>3、发行人</w:t>
      </w:r>
      <w:r w:rsidR="00B75638">
        <w:rPr>
          <w:rFonts w:ascii="仿宋_GB2312" w:eastAsia="仿宋_GB2312" w:hAnsi="Times New Roman" w:hint="eastAsia"/>
          <w:sz w:val="30"/>
          <w:szCs w:val="30"/>
        </w:rPr>
        <w:t>【</w:t>
      </w:r>
      <w:r w:rsidRPr="00F72A67">
        <w:rPr>
          <w:rFonts w:ascii="仿宋_GB2312" w:eastAsia="仿宋_GB2312" w:hAnsi="Times New Roman" w:hint="eastAsia"/>
          <w:sz w:val="30"/>
          <w:szCs w:val="30"/>
        </w:rPr>
        <w:t>可</w:t>
      </w:r>
      <w:r w:rsidR="00B75638">
        <w:rPr>
          <w:rFonts w:ascii="仿宋_GB2312" w:eastAsia="仿宋_GB2312" w:hAnsi="Times New Roman" w:hint="eastAsia"/>
          <w:sz w:val="30"/>
          <w:szCs w:val="30"/>
        </w:rPr>
        <w:t>/不可】</w:t>
      </w:r>
      <w:r w:rsidRPr="00F72A67">
        <w:rPr>
          <w:rFonts w:ascii="仿宋_GB2312" w:eastAsia="仿宋_GB2312" w:hAnsi="Times New Roman" w:hint="eastAsia"/>
          <w:sz w:val="30"/>
          <w:szCs w:val="30"/>
        </w:rPr>
        <w:t>对回售债券进行转售，并对回售债券的转售承担全部责任。因</w:t>
      </w:r>
      <w:r w:rsidR="00B30C1E" w:rsidRPr="00F72A67">
        <w:rPr>
          <w:rFonts w:ascii="仿宋_GB2312" w:eastAsia="仿宋_GB2312" w:hAnsi="Times New Roman" w:hint="eastAsia"/>
          <w:sz w:val="30"/>
          <w:szCs w:val="30"/>
        </w:rPr>
        <w:t>发行人</w:t>
      </w:r>
      <w:r w:rsidR="00B75638">
        <w:rPr>
          <w:rFonts w:ascii="仿宋_GB2312" w:eastAsia="仿宋_GB2312" w:hAnsi="Times New Roman" w:hint="eastAsia"/>
          <w:sz w:val="30"/>
          <w:szCs w:val="30"/>
        </w:rPr>
        <w:t>经营与收益的变化等引致的投资风险，由购买债券的投资者自行负责。</w:t>
      </w:r>
    </w:p>
    <w:p w:rsidR="00F72A67" w:rsidRPr="00234940" w:rsidRDefault="00F72A67" w:rsidP="00CC545A">
      <w:pPr>
        <w:widowControl/>
        <w:snapToGrid w:val="0"/>
        <w:spacing w:line="400" w:lineRule="exact"/>
        <w:ind w:firstLineChars="200" w:firstLine="600"/>
        <w:jc w:val="left"/>
        <w:rPr>
          <w:rFonts w:ascii="仿宋_GB2312" w:eastAsia="仿宋_GB2312" w:hAnsi="Times New Roman"/>
          <w:i/>
          <w:sz w:val="30"/>
          <w:szCs w:val="30"/>
          <w:u w:val="single"/>
        </w:rPr>
      </w:pPr>
      <w:r w:rsidRPr="00F72A67">
        <w:rPr>
          <w:rFonts w:ascii="仿宋_GB2312" w:eastAsia="仿宋_GB2312" w:hAnsi="Times New Roman" w:hint="eastAsia"/>
          <w:sz w:val="30"/>
          <w:szCs w:val="30"/>
        </w:rPr>
        <w:t>4、本次回售申报</w:t>
      </w:r>
      <w:r w:rsidR="00B75638">
        <w:rPr>
          <w:rFonts w:ascii="仿宋_GB2312" w:eastAsia="仿宋_GB2312" w:hAnsi="Times New Roman" w:hint="eastAsia"/>
          <w:sz w:val="30"/>
          <w:szCs w:val="30"/>
        </w:rPr>
        <w:t>【</w:t>
      </w:r>
      <w:r w:rsidR="00B75638" w:rsidRPr="00F72A67">
        <w:rPr>
          <w:rFonts w:ascii="仿宋_GB2312" w:eastAsia="仿宋_GB2312" w:hAnsi="Times New Roman" w:hint="eastAsia"/>
          <w:sz w:val="30"/>
          <w:szCs w:val="30"/>
        </w:rPr>
        <w:t>可</w:t>
      </w:r>
      <w:r w:rsidR="00B75638">
        <w:rPr>
          <w:rFonts w:ascii="仿宋_GB2312" w:eastAsia="仿宋_GB2312" w:hAnsi="Times New Roman" w:hint="eastAsia"/>
          <w:sz w:val="30"/>
          <w:szCs w:val="30"/>
        </w:rPr>
        <w:t>/不可】撤销。</w:t>
      </w:r>
    </w:p>
    <w:p w:rsidR="00BC5FE1" w:rsidRDefault="00BC5FE1" w:rsidP="00CC545A">
      <w:pPr>
        <w:widowControl/>
        <w:snapToGrid w:val="0"/>
        <w:spacing w:line="400" w:lineRule="exact"/>
        <w:ind w:firstLineChars="200" w:firstLine="600"/>
        <w:jc w:val="left"/>
        <w:rPr>
          <w:rFonts w:ascii="仿宋_GB2312" w:eastAsia="仿宋_GB2312" w:hAnsi="Times New Roman"/>
          <w:sz w:val="30"/>
          <w:szCs w:val="30"/>
        </w:rPr>
      </w:pPr>
    </w:p>
    <w:p w:rsidR="00F72A67" w:rsidRDefault="00F72A67" w:rsidP="00CC545A">
      <w:pPr>
        <w:widowControl/>
        <w:snapToGrid w:val="0"/>
        <w:spacing w:line="400" w:lineRule="exact"/>
        <w:ind w:firstLineChars="200" w:firstLine="600"/>
        <w:jc w:val="left"/>
        <w:rPr>
          <w:rFonts w:ascii="仿宋_GB2312" w:eastAsia="仿宋_GB2312" w:hAnsi="Times New Roman"/>
          <w:sz w:val="30"/>
          <w:szCs w:val="30"/>
        </w:rPr>
      </w:pPr>
      <w:r w:rsidRPr="00F72A67">
        <w:rPr>
          <w:rFonts w:ascii="仿宋_GB2312" w:eastAsia="仿宋_GB2312" w:hAnsi="Times New Roman" w:hint="eastAsia"/>
          <w:sz w:val="30"/>
          <w:szCs w:val="30"/>
        </w:rPr>
        <w:t>为保证投资者回售选择权有关工作的顺利进行，现将有关事宜公告如下：</w:t>
      </w:r>
    </w:p>
    <w:p w:rsidR="00224240" w:rsidRPr="00224240" w:rsidRDefault="00224240" w:rsidP="00CC545A">
      <w:pPr>
        <w:widowControl/>
        <w:snapToGrid w:val="0"/>
        <w:spacing w:line="400" w:lineRule="exact"/>
        <w:ind w:firstLineChars="200" w:firstLine="600"/>
        <w:jc w:val="left"/>
        <w:rPr>
          <w:rFonts w:ascii="仿宋_GB2312" w:eastAsia="仿宋_GB2312" w:hAnsi="Times New Roman"/>
          <w:sz w:val="30"/>
          <w:szCs w:val="30"/>
        </w:rPr>
      </w:pPr>
      <w:r w:rsidRPr="00224240">
        <w:rPr>
          <w:rFonts w:ascii="仿宋_GB2312" w:eastAsia="仿宋_GB2312" w:hAnsi="Times New Roman" w:hint="eastAsia"/>
          <w:sz w:val="30"/>
          <w:szCs w:val="30"/>
        </w:rPr>
        <w:t>一、本期债券回售实施办法</w:t>
      </w:r>
    </w:p>
    <w:p w:rsidR="00620BA2" w:rsidRDefault="00224240" w:rsidP="00CC545A">
      <w:pPr>
        <w:widowControl/>
        <w:snapToGrid w:val="0"/>
        <w:spacing w:line="400" w:lineRule="exact"/>
        <w:ind w:firstLineChars="200" w:firstLine="600"/>
        <w:jc w:val="left"/>
        <w:rPr>
          <w:rFonts w:ascii="仿宋_GB2312" w:eastAsia="仿宋_GB2312" w:hAnsi="Times New Roman"/>
          <w:sz w:val="30"/>
          <w:szCs w:val="30"/>
        </w:rPr>
      </w:pPr>
      <w:r w:rsidRPr="00224240">
        <w:rPr>
          <w:rFonts w:ascii="仿宋_GB2312" w:eastAsia="仿宋_GB2312" w:hAnsi="Times New Roman" w:hint="eastAsia"/>
          <w:sz w:val="30"/>
          <w:szCs w:val="30"/>
        </w:rPr>
        <w:t>1</w:t>
      </w:r>
      <w:r w:rsidR="00620BA2">
        <w:rPr>
          <w:rFonts w:ascii="仿宋_GB2312" w:eastAsia="仿宋_GB2312" w:hAnsi="Times New Roman" w:hint="eastAsia"/>
          <w:sz w:val="30"/>
          <w:szCs w:val="30"/>
        </w:rPr>
        <w:t>、</w:t>
      </w:r>
      <w:r w:rsidR="00012772">
        <w:rPr>
          <w:rFonts w:ascii="仿宋_GB2312" w:eastAsia="仿宋_GB2312" w:hAnsi="Times New Roman" w:hint="eastAsia"/>
          <w:sz w:val="30"/>
          <w:szCs w:val="30"/>
        </w:rPr>
        <w:t>回售</w:t>
      </w:r>
      <w:r w:rsidR="00620BA2">
        <w:rPr>
          <w:rFonts w:ascii="仿宋_GB2312" w:eastAsia="仿宋_GB2312" w:hAnsi="Times New Roman" w:hint="eastAsia"/>
          <w:sz w:val="30"/>
          <w:szCs w:val="30"/>
        </w:rPr>
        <w:t>代码：</w:t>
      </w:r>
    </w:p>
    <w:p w:rsidR="00224240" w:rsidRPr="00224240" w:rsidRDefault="00620BA2" w:rsidP="00CC545A">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2、</w:t>
      </w:r>
      <w:r w:rsidR="00012772">
        <w:rPr>
          <w:rFonts w:ascii="仿宋_GB2312" w:eastAsia="仿宋_GB2312" w:hAnsi="Times New Roman" w:hint="eastAsia"/>
          <w:sz w:val="30"/>
          <w:szCs w:val="30"/>
        </w:rPr>
        <w:t>回售简称</w:t>
      </w:r>
      <w:r w:rsidR="00224240" w:rsidRPr="00224240">
        <w:rPr>
          <w:rFonts w:ascii="仿宋_GB2312" w:eastAsia="仿宋_GB2312" w:hAnsi="Times New Roman" w:hint="eastAsia"/>
          <w:sz w:val="30"/>
          <w:szCs w:val="30"/>
        </w:rPr>
        <w:t>：</w:t>
      </w:r>
    </w:p>
    <w:p w:rsidR="00224240" w:rsidRPr="00224240" w:rsidRDefault="00224240" w:rsidP="00CC545A">
      <w:pPr>
        <w:widowControl/>
        <w:snapToGrid w:val="0"/>
        <w:spacing w:line="400" w:lineRule="exact"/>
        <w:ind w:firstLineChars="200" w:firstLine="600"/>
        <w:jc w:val="left"/>
        <w:rPr>
          <w:rFonts w:ascii="仿宋_GB2312" w:eastAsia="仿宋_GB2312" w:hAnsi="Times New Roman"/>
          <w:sz w:val="30"/>
          <w:szCs w:val="30"/>
        </w:rPr>
      </w:pPr>
      <w:r w:rsidRPr="00224240">
        <w:rPr>
          <w:rFonts w:ascii="仿宋_GB2312" w:eastAsia="仿宋_GB2312" w:hAnsi="Times New Roman" w:hint="eastAsia"/>
          <w:sz w:val="30"/>
          <w:szCs w:val="30"/>
        </w:rPr>
        <w:t>2、回售登记期：</w:t>
      </w:r>
      <w:r>
        <w:rPr>
          <w:rFonts w:ascii="仿宋_GB2312" w:eastAsia="仿宋_GB2312" w:hAnsi="Times New Roman" w:hint="eastAsia"/>
          <w:sz w:val="30"/>
          <w:szCs w:val="30"/>
        </w:rPr>
        <w:t>20</w:t>
      </w:r>
      <w:r>
        <w:rPr>
          <w:rFonts w:ascii="仿宋_GB2312" w:eastAsia="仿宋_GB2312" w:hAnsi="Times New Roman"/>
          <w:sz w:val="30"/>
          <w:szCs w:val="30"/>
        </w:rPr>
        <w:t>XX</w:t>
      </w:r>
      <w:r w:rsidRPr="00224240">
        <w:rPr>
          <w:rFonts w:ascii="仿宋_GB2312" w:eastAsia="仿宋_GB2312" w:hAnsi="Times New Roman" w:hint="eastAsia"/>
          <w:sz w:val="30"/>
          <w:szCs w:val="30"/>
        </w:rPr>
        <w:t>年</w:t>
      </w:r>
      <w:r>
        <w:rPr>
          <w:rFonts w:ascii="仿宋_GB2312" w:eastAsia="仿宋_GB2312" w:hAnsi="Times New Roman"/>
          <w:sz w:val="30"/>
          <w:szCs w:val="30"/>
        </w:rPr>
        <w:t>X</w:t>
      </w:r>
      <w:r w:rsidRPr="00224240">
        <w:rPr>
          <w:rFonts w:ascii="仿宋_GB2312" w:eastAsia="仿宋_GB2312" w:hAnsi="Times New Roman" w:hint="eastAsia"/>
          <w:sz w:val="30"/>
          <w:szCs w:val="30"/>
        </w:rPr>
        <w:t>月</w:t>
      </w:r>
      <w:r>
        <w:rPr>
          <w:rFonts w:ascii="仿宋_GB2312" w:eastAsia="仿宋_GB2312" w:hAnsi="Times New Roman"/>
          <w:sz w:val="30"/>
          <w:szCs w:val="30"/>
        </w:rPr>
        <w:t>X</w:t>
      </w:r>
      <w:r w:rsidRPr="00224240">
        <w:rPr>
          <w:rFonts w:ascii="仿宋_GB2312" w:eastAsia="仿宋_GB2312" w:hAnsi="Times New Roman" w:hint="eastAsia"/>
          <w:sz w:val="30"/>
          <w:szCs w:val="30"/>
        </w:rPr>
        <w:t>日至</w:t>
      </w:r>
      <w:r>
        <w:rPr>
          <w:rFonts w:ascii="仿宋_GB2312" w:eastAsia="仿宋_GB2312" w:hAnsi="Times New Roman"/>
          <w:sz w:val="30"/>
          <w:szCs w:val="30"/>
        </w:rPr>
        <w:t>20XX</w:t>
      </w:r>
      <w:r w:rsidRPr="00224240">
        <w:rPr>
          <w:rFonts w:ascii="仿宋_GB2312" w:eastAsia="仿宋_GB2312" w:hAnsi="Times New Roman" w:hint="eastAsia"/>
          <w:sz w:val="30"/>
          <w:szCs w:val="30"/>
        </w:rPr>
        <w:t>年</w:t>
      </w:r>
      <w:r>
        <w:rPr>
          <w:rFonts w:ascii="仿宋_GB2312" w:eastAsia="仿宋_GB2312" w:hAnsi="Times New Roman"/>
          <w:sz w:val="30"/>
          <w:szCs w:val="30"/>
        </w:rPr>
        <w:t>X</w:t>
      </w:r>
      <w:r w:rsidRPr="00224240">
        <w:rPr>
          <w:rFonts w:ascii="仿宋_GB2312" w:eastAsia="仿宋_GB2312" w:hAnsi="Times New Roman" w:hint="eastAsia"/>
          <w:sz w:val="30"/>
          <w:szCs w:val="30"/>
        </w:rPr>
        <w:t>月</w:t>
      </w:r>
      <w:r>
        <w:rPr>
          <w:rFonts w:ascii="仿宋_GB2312" w:eastAsia="仿宋_GB2312" w:hAnsi="Times New Roman"/>
          <w:sz w:val="30"/>
          <w:szCs w:val="30"/>
        </w:rPr>
        <w:t>X</w:t>
      </w:r>
      <w:r w:rsidRPr="00224240">
        <w:rPr>
          <w:rFonts w:ascii="仿宋_GB2312" w:eastAsia="仿宋_GB2312" w:hAnsi="Times New Roman" w:hint="eastAsia"/>
          <w:sz w:val="30"/>
          <w:szCs w:val="30"/>
        </w:rPr>
        <w:t>日。</w:t>
      </w:r>
    </w:p>
    <w:p w:rsidR="00224240" w:rsidRPr="00224240" w:rsidRDefault="00224240" w:rsidP="00CC545A">
      <w:pPr>
        <w:widowControl/>
        <w:snapToGrid w:val="0"/>
        <w:spacing w:line="400" w:lineRule="exact"/>
        <w:ind w:firstLineChars="200" w:firstLine="600"/>
        <w:jc w:val="left"/>
        <w:rPr>
          <w:rFonts w:ascii="仿宋_GB2312" w:eastAsia="仿宋_GB2312" w:hAnsi="Times New Roman"/>
          <w:sz w:val="30"/>
          <w:szCs w:val="30"/>
        </w:rPr>
      </w:pPr>
      <w:r w:rsidRPr="00224240">
        <w:rPr>
          <w:rFonts w:ascii="仿宋_GB2312" w:eastAsia="仿宋_GB2312" w:hAnsi="Times New Roman" w:hint="eastAsia"/>
          <w:sz w:val="30"/>
          <w:szCs w:val="30"/>
        </w:rPr>
        <w:t>3、回售价格：面值</w:t>
      </w:r>
      <w:r w:rsidR="00845859">
        <w:rPr>
          <w:rFonts w:ascii="仿宋_GB2312" w:eastAsia="仿宋_GB2312" w:hAnsi="Times New Roman"/>
          <w:sz w:val="30"/>
          <w:szCs w:val="30"/>
        </w:rPr>
        <w:t>XX</w:t>
      </w:r>
      <w:r w:rsidRPr="00224240">
        <w:rPr>
          <w:rFonts w:ascii="仿宋_GB2312" w:eastAsia="仿宋_GB2312" w:hAnsi="Times New Roman" w:hint="eastAsia"/>
          <w:sz w:val="30"/>
          <w:szCs w:val="30"/>
        </w:rPr>
        <w:t>元人民币。以</w:t>
      </w:r>
      <w:r w:rsidR="00845859">
        <w:rPr>
          <w:rFonts w:ascii="仿宋_GB2312" w:eastAsia="仿宋_GB2312" w:hAnsi="Times New Roman" w:hint="eastAsia"/>
          <w:sz w:val="30"/>
          <w:szCs w:val="30"/>
        </w:rPr>
        <w:t>一手</w:t>
      </w:r>
      <w:r w:rsidRPr="00224240">
        <w:rPr>
          <w:rFonts w:ascii="仿宋_GB2312" w:eastAsia="仿宋_GB2312" w:hAnsi="Times New Roman" w:hint="eastAsia"/>
          <w:sz w:val="30"/>
          <w:szCs w:val="30"/>
        </w:rPr>
        <w:t>为一个回售单位，</w:t>
      </w:r>
      <w:r w:rsidR="009E4CF3">
        <w:rPr>
          <w:rFonts w:ascii="仿宋_GB2312" w:eastAsia="仿宋_GB2312" w:hAnsi="Times New Roman" w:hint="eastAsia"/>
          <w:sz w:val="30"/>
          <w:szCs w:val="30"/>
        </w:rPr>
        <w:t>即</w:t>
      </w:r>
      <w:r w:rsidRPr="00224240">
        <w:rPr>
          <w:rFonts w:ascii="仿宋_GB2312" w:eastAsia="仿宋_GB2312" w:hAnsi="Times New Roman" w:hint="eastAsia"/>
          <w:sz w:val="30"/>
          <w:szCs w:val="30"/>
        </w:rPr>
        <w:t>回售</w:t>
      </w:r>
      <w:r w:rsidR="00F75397">
        <w:rPr>
          <w:rFonts w:ascii="仿宋_GB2312" w:eastAsia="仿宋_GB2312" w:hAnsi="Times New Roman" w:hint="eastAsia"/>
          <w:sz w:val="30"/>
          <w:szCs w:val="30"/>
        </w:rPr>
        <w:t>数量</w:t>
      </w:r>
      <w:r w:rsidRPr="00224240">
        <w:rPr>
          <w:rFonts w:ascii="仿宋_GB2312" w:eastAsia="仿宋_GB2312" w:hAnsi="Times New Roman" w:hint="eastAsia"/>
          <w:sz w:val="30"/>
          <w:szCs w:val="30"/>
        </w:rPr>
        <w:t>必须是</w:t>
      </w:r>
      <w:r w:rsidR="00F75397">
        <w:rPr>
          <w:rFonts w:ascii="仿宋_GB2312" w:eastAsia="仿宋_GB2312" w:hAnsi="Times New Roman" w:hint="eastAsia"/>
          <w:sz w:val="30"/>
          <w:szCs w:val="30"/>
        </w:rPr>
        <w:t>一手</w:t>
      </w:r>
      <w:r w:rsidRPr="00224240">
        <w:rPr>
          <w:rFonts w:ascii="仿宋_GB2312" w:eastAsia="仿宋_GB2312" w:hAnsi="Times New Roman" w:hint="eastAsia"/>
          <w:sz w:val="30"/>
          <w:szCs w:val="30"/>
        </w:rPr>
        <w:t>的整数倍</w:t>
      </w:r>
      <w:r w:rsidR="00F75397">
        <w:rPr>
          <w:rFonts w:ascii="仿宋_GB2312" w:eastAsia="仿宋_GB2312" w:hAnsi="Times New Roman" w:hint="eastAsia"/>
          <w:sz w:val="30"/>
          <w:szCs w:val="30"/>
        </w:rPr>
        <w:t>（一手为10张）</w:t>
      </w:r>
      <w:r w:rsidR="007138EB">
        <w:rPr>
          <w:rFonts w:ascii="仿宋_GB2312" w:eastAsia="仿宋_GB2312" w:hAnsi="Times New Roman" w:hint="eastAsia"/>
          <w:sz w:val="30"/>
          <w:szCs w:val="30"/>
        </w:rPr>
        <w:t>。</w:t>
      </w:r>
    </w:p>
    <w:p w:rsidR="00224240" w:rsidRPr="00224240" w:rsidRDefault="00224240" w:rsidP="00CC545A">
      <w:pPr>
        <w:widowControl/>
        <w:snapToGrid w:val="0"/>
        <w:spacing w:line="400" w:lineRule="exact"/>
        <w:ind w:firstLineChars="200" w:firstLine="600"/>
        <w:jc w:val="left"/>
        <w:rPr>
          <w:rFonts w:ascii="仿宋_GB2312" w:eastAsia="仿宋_GB2312" w:hAnsi="Times New Roman"/>
          <w:sz w:val="30"/>
          <w:szCs w:val="30"/>
        </w:rPr>
      </w:pPr>
      <w:r w:rsidRPr="00224240">
        <w:rPr>
          <w:rFonts w:ascii="仿宋_GB2312" w:eastAsia="仿宋_GB2312" w:hAnsi="Times New Roman" w:hint="eastAsia"/>
          <w:sz w:val="30"/>
          <w:szCs w:val="30"/>
        </w:rPr>
        <w:t>4、回售登记办法：投资者可选择将持有的债券全部或部分回售给发行人，在回售登记期内通过上海证券</w:t>
      </w:r>
      <w:r w:rsidR="001A5FFC">
        <w:rPr>
          <w:rFonts w:ascii="仿宋_GB2312" w:eastAsia="仿宋_GB2312" w:hAnsi="Times New Roman" w:hint="eastAsia"/>
          <w:sz w:val="30"/>
          <w:szCs w:val="30"/>
        </w:rPr>
        <w:t>交易所交易系统进行回售申报，当日可以撤单。每日收市后回售申报【可</w:t>
      </w:r>
      <w:r w:rsidRPr="00224240">
        <w:rPr>
          <w:rFonts w:ascii="仿宋_GB2312" w:eastAsia="仿宋_GB2312" w:hAnsi="Times New Roman" w:hint="eastAsia"/>
          <w:sz w:val="30"/>
          <w:szCs w:val="30"/>
        </w:rPr>
        <w:t>/</w:t>
      </w:r>
      <w:r w:rsidR="001A5FFC">
        <w:rPr>
          <w:rFonts w:ascii="仿宋_GB2312" w:eastAsia="仿宋_GB2312" w:hAnsi="Times New Roman" w:hint="eastAsia"/>
          <w:sz w:val="30"/>
          <w:szCs w:val="30"/>
        </w:rPr>
        <w:t>不可</w:t>
      </w:r>
      <w:r w:rsidRPr="00224240">
        <w:rPr>
          <w:rFonts w:ascii="仿宋_GB2312" w:eastAsia="仿宋_GB2312" w:hAnsi="Times New Roman" w:hint="eastAsia"/>
          <w:sz w:val="30"/>
          <w:szCs w:val="30"/>
        </w:rPr>
        <w:t>】撤销。如果当日未能申报成功，或有未进行回售申报的债券余额，可于次日继续进行回售申报(</w:t>
      </w:r>
      <w:r w:rsidR="00593427">
        <w:rPr>
          <w:rFonts w:ascii="仿宋_GB2312" w:eastAsia="仿宋_GB2312" w:hAnsi="Times New Roman" w:hint="eastAsia"/>
          <w:sz w:val="30"/>
          <w:szCs w:val="30"/>
        </w:rPr>
        <w:t>限回售</w:t>
      </w:r>
      <w:r w:rsidRPr="00224240">
        <w:rPr>
          <w:rFonts w:ascii="仿宋_GB2312" w:eastAsia="仿宋_GB2312" w:hAnsi="Times New Roman" w:hint="eastAsia"/>
          <w:sz w:val="30"/>
          <w:szCs w:val="30"/>
        </w:rPr>
        <w:t>登记期内)。</w:t>
      </w:r>
    </w:p>
    <w:p w:rsidR="00224240" w:rsidRPr="00224240" w:rsidRDefault="00224240" w:rsidP="00CC545A">
      <w:pPr>
        <w:widowControl/>
        <w:snapToGrid w:val="0"/>
        <w:spacing w:line="400" w:lineRule="exact"/>
        <w:ind w:firstLineChars="200" w:firstLine="600"/>
        <w:jc w:val="left"/>
        <w:rPr>
          <w:rFonts w:ascii="仿宋_GB2312" w:eastAsia="仿宋_GB2312" w:hAnsi="Times New Roman"/>
          <w:sz w:val="30"/>
          <w:szCs w:val="30"/>
        </w:rPr>
      </w:pPr>
      <w:r w:rsidRPr="00224240">
        <w:rPr>
          <w:rFonts w:ascii="仿宋_GB2312" w:eastAsia="仿宋_GB2312" w:hAnsi="Times New Roman" w:hint="eastAsia"/>
          <w:sz w:val="30"/>
          <w:szCs w:val="30"/>
        </w:rPr>
        <w:lastRenderedPageBreak/>
        <w:t>5、选择回售的投资者须于回售登记期内进行登记，逾期未办理回售登记手续即视为投资者放弃回售，同意继续持有本期债券。</w:t>
      </w:r>
    </w:p>
    <w:p w:rsidR="007B6968" w:rsidRDefault="00224240" w:rsidP="00053941">
      <w:pPr>
        <w:widowControl/>
        <w:snapToGrid w:val="0"/>
        <w:spacing w:line="400" w:lineRule="exact"/>
        <w:ind w:firstLineChars="200" w:firstLine="600"/>
        <w:jc w:val="left"/>
        <w:rPr>
          <w:rFonts w:ascii="仿宋_GB2312" w:eastAsia="仿宋_GB2312" w:hAnsi="Times New Roman"/>
          <w:sz w:val="30"/>
          <w:szCs w:val="30"/>
        </w:rPr>
      </w:pPr>
      <w:r w:rsidRPr="00224240">
        <w:rPr>
          <w:rFonts w:ascii="仿宋_GB2312" w:eastAsia="仿宋_GB2312" w:hAnsi="Times New Roman" w:hint="eastAsia"/>
          <w:sz w:val="30"/>
          <w:szCs w:val="30"/>
        </w:rPr>
        <w:t>6、</w:t>
      </w:r>
      <w:r w:rsidR="007B6968">
        <w:rPr>
          <w:rFonts w:ascii="仿宋_GB2312" w:eastAsia="仿宋_GB2312" w:hAnsi="Times New Roman" w:hint="eastAsia"/>
          <w:sz w:val="30"/>
          <w:szCs w:val="30"/>
        </w:rPr>
        <w:t>【可撤销】</w:t>
      </w:r>
      <w:r w:rsidRPr="00224240">
        <w:rPr>
          <w:rFonts w:ascii="仿宋_GB2312" w:eastAsia="仿宋_GB2312" w:hAnsi="Times New Roman" w:hint="eastAsia"/>
          <w:sz w:val="30"/>
          <w:szCs w:val="30"/>
        </w:rPr>
        <w:t>已进行回售登记的投资者可于</w:t>
      </w:r>
      <w:r>
        <w:rPr>
          <w:rFonts w:ascii="仿宋_GB2312" w:eastAsia="仿宋_GB2312" w:hAnsi="Times New Roman" w:hint="eastAsia"/>
          <w:sz w:val="30"/>
          <w:szCs w:val="30"/>
        </w:rPr>
        <w:t>20</w:t>
      </w:r>
      <w:r w:rsidRPr="00224240">
        <w:rPr>
          <w:rFonts w:ascii="仿宋_GB2312" w:eastAsia="仿宋_GB2312" w:hAnsi="Times New Roman" w:hint="eastAsia"/>
          <w:sz w:val="30"/>
          <w:szCs w:val="30"/>
        </w:rPr>
        <w:t>XX年</w:t>
      </w:r>
      <w:r>
        <w:rPr>
          <w:rFonts w:ascii="仿宋_GB2312" w:eastAsia="仿宋_GB2312" w:hAnsi="Times New Roman" w:hint="eastAsia"/>
          <w:sz w:val="30"/>
          <w:szCs w:val="30"/>
        </w:rPr>
        <w:t>X</w:t>
      </w:r>
      <w:r w:rsidRPr="00224240">
        <w:rPr>
          <w:rFonts w:ascii="仿宋_GB2312" w:eastAsia="仿宋_GB2312" w:hAnsi="Times New Roman" w:hint="eastAsia"/>
          <w:sz w:val="30"/>
          <w:szCs w:val="30"/>
        </w:rPr>
        <w:t>月</w:t>
      </w:r>
      <w:r>
        <w:rPr>
          <w:rFonts w:ascii="仿宋_GB2312" w:eastAsia="仿宋_GB2312" w:hAnsi="Times New Roman" w:hint="eastAsia"/>
          <w:sz w:val="30"/>
          <w:szCs w:val="30"/>
        </w:rPr>
        <w:t>X</w:t>
      </w:r>
      <w:r w:rsidRPr="00224240">
        <w:rPr>
          <w:rFonts w:ascii="仿宋_GB2312" w:eastAsia="仿宋_GB2312" w:hAnsi="Times New Roman" w:hint="eastAsia"/>
          <w:sz w:val="30"/>
          <w:szCs w:val="30"/>
        </w:rPr>
        <w:t>日至</w:t>
      </w:r>
      <w:r>
        <w:rPr>
          <w:rFonts w:ascii="仿宋_GB2312" w:eastAsia="仿宋_GB2312" w:hAnsi="Times New Roman" w:hint="eastAsia"/>
          <w:sz w:val="30"/>
          <w:szCs w:val="30"/>
        </w:rPr>
        <w:t>20</w:t>
      </w:r>
      <w:r w:rsidRPr="00224240">
        <w:rPr>
          <w:rFonts w:ascii="仿宋_GB2312" w:eastAsia="仿宋_GB2312" w:hAnsi="Times New Roman" w:hint="eastAsia"/>
          <w:sz w:val="30"/>
          <w:szCs w:val="30"/>
        </w:rPr>
        <w:t>XX年</w:t>
      </w:r>
      <w:r>
        <w:rPr>
          <w:rFonts w:ascii="仿宋_GB2312" w:eastAsia="仿宋_GB2312" w:hAnsi="Times New Roman" w:hint="eastAsia"/>
          <w:sz w:val="30"/>
          <w:szCs w:val="30"/>
        </w:rPr>
        <w:t>X</w:t>
      </w:r>
      <w:r w:rsidRPr="00224240">
        <w:rPr>
          <w:rFonts w:ascii="仿宋_GB2312" w:eastAsia="仿宋_GB2312" w:hAnsi="Times New Roman" w:hint="eastAsia"/>
          <w:sz w:val="30"/>
          <w:szCs w:val="30"/>
        </w:rPr>
        <w:t>月</w:t>
      </w:r>
      <w:r>
        <w:rPr>
          <w:rFonts w:ascii="仿宋_GB2312" w:eastAsia="仿宋_GB2312" w:hAnsi="Times New Roman" w:hint="eastAsia"/>
          <w:sz w:val="30"/>
          <w:szCs w:val="30"/>
        </w:rPr>
        <w:t>X</w:t>
      </w:r>
      <w:r w:rsidRPr="00224240">
        <w:rPr>
          <w:rFonts w:ascii="仿宋_GB2312" w:eastAsia="仿宋_GB2312" w:hAnsi="Times New Roman" w:hint="eastAsia"/>
          <w:sz w:val="30"/>
          <w:szCs w:val="30"/>
        </w:rPr>
        <w:t>日通过固定收益证券综合电子平台或上海证券交易所认可的方式办理撤销回售撤销业务。</w:t>
      </w:r>
    </w:p>
    <w:p w:rsidR="007B6968" w:rsidRDefault="007B6968" w:rsidP="00CC545A">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【不可撤销】本次回售申报不可</w:t>
      </w:r>
      <w:r w:rsidRPr="007B6968">
        <w:rPr>
          <w:rFonts w:ascii="仿宋_GB2312" w:eastAsia="仿宋_GB2312" w:hAnsi="Times New Roman" w:hint="eastAsia"/>
          <w:sz w:val="30"/>
          <w:szCs w:val="30"/>
        </w:rPr>
        <w:t>撤销。</w:t>
      </w:r>
    </w:p>
    <w:p w:rsidR="00224240" w:rsidRPr="00224240" w:rsidRDefault="00224240" w:rsidP="00CC545A">
      <w:pPr>
        <w:widowControl/>
        <w:snapToGrid w:val="0"/>
        <w:spacing w:line="400" w:lineRule="exact"/>
        <w:ind w:firstLineChars="200" w:firstLine="600"/>
        <w:jc w:val="left"/>
        <w:rPr>
          <w:rFonts w:ascii="仿宋_GB2312" w:eastAsia="仿宋_GB2312" w:hAnsi="Times New Roman"/>
          <w:sz w:val="30"/>
          <w:szCs w:val="30"/>
        </w:rPr>
      </w:pPr>
      <w:r w:rsidRPr="00224240">
        <w:rPr>
          <w:rFonts w:ascii="仿宋_GB2312" w:eastAsia="仿宋_GB2312" w:hAnsi="Times New Roman" w:hint="eastAsia"/>
          <w:sz w:val="30"/>
          <w:szCs w:val="30"/>
        </w:rPr>
        <w:t>7、回售</w:t>
      </w:r>
      <w:r w:rsidR="006175A0">
        <w:rPr>
          <w:rFonts w:ascii="仿宋_GB2312" w:eastAsia="仿宋_GB2312" w:hAnsi="Times New Roman" w:hint="eastAsia"/>
          <w:sz w:val="30"/>
          <w:szCs w:val="30"/>
        </w:rPr>
        <w:t>资金</w:t>
      </w:r>
      <w:r w:rsidRPr="00224240">
        <w:rPr>
          <w:rFonts w:ascii="仿宋_GB2312" w:eastAsia="仿宋_GB2312" w:hAnsi="Times New Roman" w:hint="eastAsia"/>
          <w:sz w:val="30"/>
          <w:szCs w:val="30"/>
        </w:rPr>
        <w:t>兑付日:</w:t>
      </w:r>
      <w:r w:rsidR="00234940">
        <w:rPr>
          <w:rFonts w:ascii="仿宋_GB2312" w:eastAsia="仿宋_GB2312" w:hAnsi="Times New Roman" w:hint="eastAsia"/>
          <w:sz w:val="30"/>
          <w:szCs w:val="30"/>
        </w:rPr>
        <w:t>20</w:t>
      </w:r>
      <w:r w:rsidR="00234940" w:rsidRPr="00224240">
        <w:rPr>
          <w:rFonts w:ascii="仿宋_GB2312" w:eastAsia="仿宋_GB2312" w:hAnsi="Times New Roman" w:hint="eastAsia"/>
          <w:sz w:val="30"/>
          <w:szCs w:val="30"/>
        </w:rPr>
        <w:t>XX年</w:t>
      </w:r>
      <w:r w:rsidR="00234940">
        <w:rPr>
          <w:rFonts w:ascii="仿宋_GB2312" w:eastAsia="仿宋_GB2312" w:hAnsi="Times New Roman" w:hint="eastAsia"/>
          <w:sz w:val="30"/>
          <w:szCs w:val="30"/>
        </w:rPr>
        <w:t>X</w:t>
      </w:r>
      <w:r w:rsidR="00234940" w:rsidRPr="00224240">
        <w:rPr>
          <w:rFonts w:ascii="仿宋_GB2312" w:eastAsia="仿宋_GB2312" w:hAnsi="Times New Roman" w:hint="eastAsia"/>
          <w:sz w:val="30"/>
          <w:szCs w:val="30"/>
        </w:rPr>
        <w:t>月</w:t>
      </w:r>
      <w:r w:rsidR="00234940">
        <w:rPr>
          <w:rFonts w:ascii="仿宋_GB2312" w:eastAsia="仿宋_GB2312" w:hAnsi="Times New Roman" w:hint="eastAsia"/>
          <w:sz w:val="30"/>
          <w:szCs w:val="30"/>
        </w:rPr>
        <w:t>X</w:t>
      </w:r>
      <w:r w:rsidR="00234940" w:rsidRPr="00224240">
        <w:rPr>
          <w:rFonts w:ascii="仿宋_GB2312" w:eastAsia="仿宋_GB2312" w:hAnsi="Times New Roman" w:hint="eastAsia"/>
          <w:sz w:val="30"/>
          <w:szCs w:val="30"/>
        </w:rPr>
        <w:t>日</w:t>
      </w:r>
      <w:r w:rsidRPr="00224240">
        <w:rPr>
          <w:rFonts w:ascii="仿宋_GB2312" w:eastAsia="仿宋_GB2312" w:hAnsi="Times New Roman" w:hint="eastAsia"/>
          <w:sz w:val="30"/>
          <w:szCs w:val="30"/>
        </w:rPr>
        <w:t>。发行人委托中国证券登记结算有限责任公司上海分公司为登记回售的投资人办理兑付。</w:t>
      </w:r>
    </w:p>
    <w:p w:rsidR="00D024AA" w:rsidRDefault="00224240" w:rsidP="00CC545A">
      <w:pPr>
        <w:widowControl/>
        <w:snapToGrid w:val="0"/>
        <w:spacing w:line="400" w:lineRule="exact"/>
        <w:ind w:firstLineChars="200" w:firstLine="600"/>
        <w:jc w:val="left"/>
        <w:rPr>
          <w:rFonts w:ascii="仿宋_GB2312" w:eastAsia="仿宋_GB2312" w:hAnsi="Times New Roman"/>
          <w:sz w:val="30"/>
          <w:szCs w:val="30"/>
        </w:rPr>
      </w:pPr>
      <w:r w:rsidRPr="00224240">
        <w:rPr>
          <w:rFonts w:ascii="仿宋_GB2312" w:eastAsia="仿宋_GB2312" w:hAnsi="Times New Roman" w:hint="eastAsia"/>
          <w:sz w:val="30"/>
          <w:szCs w:val="30"/>
        </w:rPr>
        <w:t>8</w:t>
      </w:r>
      <w:r w:rsidR="00234940">
        <w:rPr>
          <w:rFonts w:ascii="仿宋_GB2312" w:eastAsia="仿宋_GB2312" w:hAnsi="Times New Roman" w:hint="eastAsia"/>
          <w:sz w:val="30"/>
          <w:szCs w:val="30"/>
        </w:rPr>
        <w:t>、</w:t>
      </w:r>
      <w:r w:rsidR="00D024AA">
        <w:rPr>
          <w:rFonts w:ascii="仿宋_GB2312" w:eastAsia="仿宋_GB2312" w:hAnsi="Times New Roman" w:hint="eastAsia"/>
          <w:sz w:val="30"/>
          <w:szCs w:val="30"/>
        </w:rPr>
        <w:t>【可转售】</w:t>
      </w:r>
      <w:r w:rsidR="00234940">
        <w:rPr>
          <w:rFonts w:ascii="仿宋_GB2312" w:eastAsia="仿宋_GB2312" w:hAnsi="Times New Roman" w:hint="eastAsia"/>
          <w:sz w:val="30"/>
          <w:szCs w:val="30"/>
        </w:rPr>
        <w:t>发行人将按照相关规定进行</w:t>
      </w:r>
      <w:r w:rsidRPr="00224240">
        <w:rPr>
          <w:rFonts w:ascii="仿宋_GB2312" w:eastAsia="仿宋_GB2312" w:hAnsi="Times New Roman" w:hint="eastAsia"/>
          <w:sz w:val="30"/>
          <w:szCs w:val="30"/>
        </w:rPr>
        <w:t>回售债券的转售，转售完成后将注销剩余未转售债券。</w:t>
      </w:r>
    </w:p>
    <w:p w:rsidR="00224240" w:rsidRDefault="00D024AA" w:rsidP="00CC545A">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【不可转售】发行人对本次回售债券</w:t>
      </w:r>
      <w:r w:rsidR="00553ADD">
        <w:rPr>
          <w:rFonts w:ascii="仿宋_GB2312" w:eastAsia="仿宋_GB2312" w:hAnsi="Times New Roman" w:hint="eastAsia"/>
          <w:sz w:val="30"/>
          <w:szCs w:val="30"/>
        </w:rPr>
        <w:t>不</w:t>
      </w:r>
      <w:r>
        <w:rPr>
          <w:rFonts w:ascii="仿宋_GB2312" w:eastAsia="仿宋_GB2312" w:hAnsi="Times New Roman" w:hint="eastAsia"/>
          <w:sz w:val="30"/>
          <w:szCs w:val="30"/>
        </w:rPr>
        <w:t>进行转售。</w:t>
      </w:r>
    </w:p>
    <w:p w:rsidR="000D0E19" w:rsidRPr="000D0E19" w:rsidRDefault="000D0E19" w:rsidP="000D0E19">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二、回售资金</w:t>
      </w:r>
      <w:r w:rsidRPr="000D0E19">
        <w:rPr>
          <w:rFonts w:ascii="仿宋_GB2312" w:eastAsia="仿宋_GB2312" w:hAnsi="Times New Roman" w:hint="eastAsia"/>
          <w:sz w:val="30"/>
          <w:szCs w:val="30"/>
        </w:rPr>
        <w:t>兑付办法</w:t>
      </w:r>
    </w:p>
    <w:p w:rsidR="000D0E19" w:rsidRPr="000D0E19" w:rsidRDefault="000D0E19" w:rsidP="000D0E19">
      <w:pPr>
        <w:widowControl/>
        <w:snapToGrid w:val="0"/>
        <w:spacing w:line="400" w:lineRule="exact"/>
        <w:ind w:firstLineChars="200" w:firstLine="600"/>
        <w:jc w:val="left"/>
        <w:rPr>
          <w:rFonts w:ascii="仿宋_GB2312" w:eastAsia="仿宋_GB2312" w:hAnsi="Times New Roman"/>
          <w:sz w:val="30"/>
          <w:szCs w:val="30"/>
        </w:rPr>
      </w:pPr>
      <w:r w:rsidRPr="000D0E19">
        <w:rPr>
          <w:rFonts w:ascii="仿宋_GB2312" w:eastAsia="仿宋_GB2312" w:hAnsi="Times New Roman" w:hint="eastAsia"/>
          <w:sz w:val="30"/>
          <w:szCs w:val="30"/>
        </w:rPr>
        <w:t>（一）本公司将与中国证券登记结算上海分公司签订委托代理债券兑付、兑息协议，委托中国证券登记结算上海分公司进行债券兑付、兑息。如本公司未按时足额将债券兑付、兑息资金划入中国证券登记结算上海分公司指定的银行账户，则中国证券登记结算上海分公司将根据协议终止委托代理债券兑付、兑息服务，后续兑付、兑息工作由本公司自行负责办理，相关实施事宜以本公司的公告为准。公司将在本期</w:t>
      </w:r>
      <w:r>
        <w:rPr>
          <w:rFonts w:ascii="仿宋_GB2312" w:eastAsia="仿宋_GB2312" w:hAnsi="Times New Roman" w:hint="eastAsia"/>
          <w:sz w:val="30"/>
          <w:szCs w:val="30"/>
        </w:rPr>
        <w:t>回售资金</w:t>
      </w:r>
      <w:r w:rsidRPr="000D0E19">
        <w:rPr>
          <w:rFonts w:ascii="仿宋_GB2312" w:eastAsia="仿宋_GB2312" w:hAnsi="Times New Roman" w:hint="eastAsia"/>
          <w:sz w:val="30"/>
          <w:szCs w:val="30"/>
        </w:rPr>
        <w:t>兑付日2个交易日前将本期债券的</w:t>
      </w:r>
      <w:r>
        <w:rPr>
          <w:rFonts w:ascii="仿宋_GB2312" w:eastAsia="仿宋_GB2312" w:hAnsi="Times New Roman" w:hint="eastAsia"/>
          <w:sz w:val="30"/>
          <w:szCs w:val="30"/>
        </w:rPr>
        <w:t>回售资金</w:t>
      </w:r>
      <w:r w:rsidRPr="000D0E19">
        <w:rPr>
          <w:rFonts w:ascii="仿宋_GB2312" w:eastAsia="仿宋_GB2312" w:hAnsi="Times New Roman" w:hint="eastAsia"/>
          <w:sz w:val="30"/>
          <w:szCs w:val="30"/>
        </w:rPr>
        <w:t>足额划付至中国证券登记结算上海分公司指定的银行账户。</w:t>
      </w:r>
    </w:p>
    <w:p w:rsidR="000D0E19" w:rsidRPr="00D024AA" w:rsidRDefault="000D0E19" w:rsidP="000D0E19">
      <w:pPr>
        <w:widowControl/>
        <w:snapToGrid w:val="0"/>
        <w:spacing w:line="400" w:lineRule="exact"/>
        <w:ind w:firstLineChars="200" w:firstLine="600"/>
        <w:jc w:val="left"/>
        <w:rPr>
          <w:rFonts w:ascii="仿宋_GB2312" w:eastAsia="仿宋_GB2312" w:hAnsi="Times New Roman"/>
          <w:sz w:val="30"/>
          <w:szCs w:val="30"/>
        </w:rPr>
      </w:pPr>
      <w:r w:rsidRPr="000D0E19">
        <w:rPr>
          <w:rFonts w:ascii="仿宋_GB2312" w:eastAsia="仿宋_GB2312" w:hAnsi="Times New Roman" w:hint="eastAsia"/>
          <w:sz w:val="30"/>
          <w:szCs w:val="30"/>
        </w:rPr>
        <w:t>（二）中国证券登记结算上海分公司在收到款项后，通过资金结算系统将债券</w:t>
      </w:r>
      <w:r>
        <w:rPr>
          <w:rFonts w:ascii="仿宋_GB2312" w:eastAsia="仿宋_GB2312" w:hAnsi="Times New Roman" w:hint="eastAsia"/>
          <w:sz w:val="30"/>
          <w:szCs w:val="30"/>
        </w:rPr>
        <w:t>回售资金</w:t>
      </w:r>
      <w:r w:rsidRPr="000D0E19">
        <w:rPr>
          <w:rFonts w:ascii="仿宋_GB2312" w:eastAsia="仿宋_GB2312" w:hAnsi="Times New Roman" w:hint="eastAsia"/>
          <w:sz w:val="30"/>
          <w:szCs w:val="30"/>
        </w:rPr>
        <w:t>划付给相应的兑付机构（</w:t>
      </w:r>
      <w:r w:rsidR="00EE6C9C">
        <w:rPr>
          <w:rFonts w:ascii="仿宋_GB2312" w:eastAsia="仿宋_GB2312" w:hAnsi="Times New Roman" w:hint="eastAsia"/>
          <w:sz w:val="30"/>
          <w:szCs w:val="30"/>
        </w:rPr>
        <w:t>证券公司或中证登上海分公司认可的其他机构），投资者于兑付机构</w:t>
      </w:r>
      <w:r w:rsidRPr="000D0E19">
        <w:rPr>
          <w:rFonts w:ascii="仿宋_GB2312" w:eastAsia="仿宋_GB2312" w:hAnsi="Times New Roman" w:hint="eastAsia"/>
          <w:sz w:val="30"/>
          <w:szCs w:val="30"/>
        </w:rPr>
        <w:t>领取</w:t>
      </w:r>
      <w:r w:rsidR="00EE6C9C" w:rsidRPr="00EE6C9C">
        <w:rPr>
          <w:rFonts w:ascii="仿宋_GB2312" w:eastAsia="仿宋_GB2312" w:hAnsi="Times New Roman" w:hint="eastAsia"/>
          <w:sz w:val="30"/>
          <w:szCs w:val="30"/>
        </w:rPr>
        <w:t>债券回售资金</w:t>
      </w:r>
      <w:r w:rsidRPr="000D0E19">
        <w:rPr>
          <w:rFonts w:ascii="仿宋_GB2312" w:eastAsia="仿宋_GB2312" w:hAnsi="Times New Roman" w:hint="eastAsia"/>
          <w:sz w:val="30"/>
          <w:szCs w:val="30"/>
        </w:rPr>
        <w:t>。</w:t>
      </w:r>
    </w:p>
    <w:p w:rsidR="00234940" w:rsidRPr="00313C4E" w:rsidRDefault="000D0E19" w:rsidP="00CC545A">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三</w:t>
      </w:r>
      <w:r w:rsidR="00234940" w:rsidRPr="00313C4E">
        <w:rPr>
          <w:rFonts w:ascii="仿宋_GB2312" w:eastAsia="仿宋_GB2312" w:hAnsi="Times New Roman" w:hint="eastAsia"/>
          <w:sz w:val="30"/>
          <w:szCs w:val="30"/>
        </w:rPr>
        <w:t>、相关机构及联系方式</w:t>
      </w:r>
    </w:p>
    <w:p w:rsidR="00234940" w:rsidRPr="00313C4E" w:rsidRDefault="00234940"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1、发行人：</w:t>
      </w:r>
    </w:p>
    <w:p w:rsidR="00234940" w:rsidRPr="00313C4E" w:rsidRDefault="00234940"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地址：</w:t>
      </w:r>
    </w:p>
    <w:p w:rsidR="00234940" w:rsidRPr="00313C4E" w:rsidRDefault="00234940"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联系人：</w:t>
      </w:r>
    </w:p>
    <w:p w:rsidR="00234940" w:rsidRPr="00313C4E" w:rsidRDefault="00234940"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联系电话：</w:t>
      </w:r>
    </w:p>
    <w:p w:rsidR="00234940" w:rsidRPr="00313C4E" w:rsidRDefault="00234940"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2、</w:t>
      </w:r>
      <w:r>
        <w:rPr>
          <w:rFonts w:ascii="仿宋_GB2312" w:eastAsia="仿宋_GB2312" w:hAnsi="Times New Roman" w:hint="eastAsia"/>
          <w:sz w:val="30"/>
          <w:szCs w:val="30"/>
        </w:rPr>
        <w:t>受托管理人</w:t>
      </w:r>
      <w:r w:rsidRPr="00313C4E">
        <w:rPr>
          <w:rFonts w:ascii="仿宋_GB2312" w:eastAsia="仿宋_GB2312" w:hAnsi="Times New Roman" w:hint="eastAsia"/>
          <w:sz w:val="30"/>
          <w:szCs w:val="30"/>
        </w:rPr>
        <w:t>:</w:t>
      </w:r>
    </w:p>
    <w:p w:rsidR="00234940" w:rsidRPr="00313C4E" w:rsidRDefault="00234940"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地址：</w:t>
      </w:r>
    </w:p>
    <w:p w:rsidR="00234940" w:rsidRPr="00313C4E" w:rsidRDefault="00234940"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lastRenderedPageBreak/>
        <w:t>联系人：</w:t>
      </w:r>
    </w:p>
    <w:p w:rsidR="00234940" w:rsidRPr="00313C4E" w:rsidRDefault="00234940"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联系电话：</w:t>
      </w:r>
    </w:p>
    <w:p w:rsidR="00234940" w:rsidRPr="00313C4E" w:rsidRDefault="00234940"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3、托管人：中国证券登记结算有限责任公司上海分公司</w:t>
      </w:r>
    </w:p>
    <w:p w:rsidR="00234940" w:rsidRPr="00313C4E" w:rsidRDefault="00234940"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地址：</w:t>
      </w:r>
    </w:p>
    <w:p w:rsidR="00234940" w:rsidRPr="00313C4E" w:rsidRDefault="00234940"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联系人：</w:t>
      </w:r>
    </w:p>
    <w:p w:rsidR="00234940" w:rsidRPr="00313C4E" w:rsidRDefault="00234940"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联系电话：</w:t>
      </w:r>
    </w:p>
    <w:p w:rsidR="00234940" w:rsidRPr="00313C4E" w:rsidRDefault="00234940" w:rsidP="00CC545A">
      <w:pPr>
        <w:widowControl/>
        <w:snapToGrid w:val="0"/>
        <w:spacing w:line="400" w:lineRule="exact"/>
        <w:ind w:firstLineChars="200" w:firstLine="600"/>
        <w:jc w:val="left"/>
        <w:rPr>
          <w:rFonts w:ascii="仿宋_GB2312" w:eastAsia="仿宋_GB2312" w:hAnsi="Times New Roman"/>
          <w:sz w:val="30"/>
          <w:szCs w:val="30"/>
        </w:rPr>
      </w:pPr>
    </w:p>
    <w:p w:rsidR="00234940" w:rsidRDefault="00234940"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特此公告。</w:t>
      </w:r>
    </w:p>
    <w:p w:rsidR="00593427" w:rsidRDefault="00593427" w:rsidP="00CC545A">
      <w:pPr>
        <w:widowControl/>
        <w:snapToGrid w:val="0"/>
        <w:spacing w:line="400" w:lineRule="exact"/>
        <w:ind w:firstLineChars="200" w:firstLine="600"/>
        <w:jc w:val="left"/>
        <w:rPr>
          <w:rFonts w:ascii="仿宋_GB2312" w:eastAsia="仿宋_GB2312" w:hAnsi="Times New Roman"/>
          <w:sz w:val="30"/>
          <w:szCs w:val="30"/>
        </w:rPr>
      </w:pPr>
    </w:p>
    <w:p w:rsidR="00593427" w:rsidRPr="00FB6E73" w:rsidRDefault="00593427" w:rsidP="00CC545A">
      <w:pPr>
        <w:widowControl/>
        <w:snapToGrid w:val="0"/>
        <w:spacing w:line="400" w:lineRule="exact"/>
        <w:ind w:firstLineChars="200" w:firstLine="600"/>
        <w:jc w:val="left"/>
        <w:rPr>
          <w:rFonts w:ascii="仿宋_GB2312" w:eastAsia="仿宋_GB2312" w:hAnsi="Times New Roman"/>
          <w:sz w:val="30"/>
          <w:szCs w:val="30"/>
        </w:rPr>
      </w:pPr>
    </w:p>
    <w:p w:rsidR="00234940" w:rsidRPr="00313C4E" w:rsidRDefault="00234940" w:rsidP="00CC545A">
      <w:pPr>
        <w:widowControl/>
        <w:snapToGrid w:val="0"/>
        <w:spacing w:line="400" w:lineRule="exact"/>
        <w:jc w:val="right"/>
        <w:rPr>
          <w:rFonts w:ascii="仿宋_GB2312" w:eastAsia="仿宋_GB2312" w:hAnsi="Times New Roman"/>
          <w:sz w:val="30"/>
          <w:szCs w:val="30"/>
        </w:rPr>
      </w:pPr>
      <w:r w:rsidRPr="00313C4E">
        <w:rPr>
          <w:rFonts w:ascii="仿宋_GB2312" w:eastAsia="仿宋_GB2312" w:hAnsi="Times New Roman" w:hint="eastAsia"/>
          <w:sz w:val="30"/>
          <w:szCs w:val="30"/>
        </w:rPr>
        <w:t>XX公司</w:t>
      </w:r>
    </w:p>
    <w:p w:rsidR="00234940" w:rsidRDefault="00234940" w:rsidP="00CC545A">
      <w:pPr>
        <w:widowControl/>
        <w:snapToGrid w:val="0"/>
        <w:spacing w:line="400" w:lineRule="exact"/>
        <w:jc w:val="right"/>
        <w:rPr>
          <w:rFonts w:ascii="仿宋_GB2312" w:eastAsia="仿宋_GB2312" w:hAnsi="Times New Roman"/>
          <w:sz w:val="30"/>
          <w:szCs w:val="30"/>
        </w:rPr>
      </w:pPr>
      <w:r>
        <w:rPr>
          <w:rFonts w:ascii="仿宋_GB2312" w:eastAsia="仿宋_GB2312" w:hAnsi="Times New Roman" w:hint="eastAsia"/>
          <w:sz w:val="30"/>
          <w:szCs w:val="30"/>
        </w:rPr>
        <w:t>2</w:t>
      </w:r>
      <w:r>
        <w:rPr>
          <w:rFonts w:ascii="仿宋_GB2312" w:eastAsia="仿宋_GB2312" w:hAnsi="Times New Roman"/>
          <w:sz w:val="30"/>
          <w:szCs w:val="30"/>
        </w:rPr>
        <w:t>0XX</w:t>
      </w:r>
      <w:r w:rsidRPr="00313C4E">
        <w:rPr>
          <w:rFonts w:ascii="仿宋_GB2312" w:eastAsia="仿宋_GB2312" w:hAnsi="Times New Roman" w:hint="eastAsia"/>
          <w:sz w:val="30"/>
          <w:szCs w:val="30"/>
        </w:rPr>
        <w:t>年</w:t>
      </w:r>
      <w:r>
        <w:rPr>
          <w:rFonts w:ascii="仿宋_GB2312" w:eastAsia="仿宋_GB2312" w:hAnsi="Times New Roman"/>
          <w:sz w:val="30"/>
          <w:szCs w:val="30"/>
        </w:rPr>
        <w:t>X</w:t>
      </w:r>
      <w:r w:rsidRPr="00313C4E">
        <w:rPr>
          <w:rFonts w:ascii="仿宋_GB2312" w:eastAsia="仿宋_GB2312" w:hAnsi="Times New Roman" w:hint="eastAsia"/>
          <w:sz w:val="30"/>
          <w:szCs w:val="30"/>
        </w:rPr>
        <w:t>月</w:t>
      </w:r>
      <w:r>
        <w:rPr>
          <w:rFonts w:ascii="仿宋_GB2312" w:eastAsia="仿宋_GB2312" w:hAnsi="Times New Roman"/>
          <w:sz w:val="30"/>
          <w:szCs w:val="30"/>
        </w:rPr>
        <w:t>X</w:t>
      </w:r>
      <w:r w:rsidRPr="00313C4E">
        <w:rPr>
          <w:rFonts w:ascii="仿宋_GB2312" w:eastAsia="仿宋_GB2312" w:hAnsi="Times New Roman" w:hint="eastAsia"/>
          <w:sz w:val="30"/>
          <w:szCs w:val="30"/>
        </w:rPr>
        <w:t>日</w:t>
      </w:r>
    </w:p>
    <w:p w:rsidR="00EB333D" w:rsidRDefault="0016632E">
      <w:pPr>
        <w:widowControl/>
        <w:jc w:val="left"/>
        <w:rPr>
          <w:rFonts w:ascii="Times New Roman" w:eastAsia="仿宋_GB2312" w:hAnsi="Times New Roman"/>
          <w:sz w:val="32"/>
          <w:szCs w:val="32"/>
        </w:rPr>
      </w:pPr>
      <w:r>
        <w:rPr>
          <w:rFonts w:ascii="Times New Roman" w:eastAsia="仿宋_GB2312" w:hAnsi="Times New Roman"/>
          <w:sz w:val="32"/>
          <w:szCs w:val="32"/>
        </w:rPr>
        <w:br w:type="page"/>
      </w:r>
    </w:p>
    <w:p w:rsidR="00EB333D" w:rsidRPr="00C064FE" w:rsidRDefault="00EB333D" w:rsidP="00EB333D">
      <w:pPr>
        <w:spacing w:line="400" w:lineRule="exact"/>
        <w:rPr>
          <w:rFonts w:ascii="Times New Roman" w:eastAsia="仿宋_GB2312" w:hAnsi="Times New Roman"/>
          <w:sz w:val="30"/>
          <w:szCs w:val="30"/>
        </w:rPr>
      </w:pPr>
      <w:r w:rsidRPr="00F75397">
        <w:rPr>
          <w:rFonts w:ascii="仿宋_GB2312" w:eastAsia="仿宋_GB2312" w:hAnsi="宋体" w:cstheme="minorBidi" w:hint="eastAsia"/>
          <w:b/>
          <w:sz w:val="30"/>
          <w:szCs w:val="30"/>
        </w:rPr>
        <w:lastRenderedPageBreak/>
        <w:t>附件</w:t>
      </w:r>
      <w:r w:rsidR="00F75397">
        <w:rPr>
          <w:rFonts w:ascii="仿宋_GB2312" w:eastAsia="仿宋_GB2312" w:hAnsi="宋体" w:cstheme="minorBidi" w:hint="eastAsia"/>
          <w:b/>
          <w:sz w:val="30"/>
          <w:szCs w:val="30"/>
        </w:rPr>
        <w:t>6</w:t>
      </w:r>
      <w:r w:rsidRPr="00F75397">
        <w:rPr>
          <w:rFonts w:ascii="仿宋_GB2312" w:eastAsia="仿宋_GB2312" w:hAnsi="宋体" w:cstheme="minorBidi" w:hint="eastAsia"/>
          <w:b/>
          <w:sz w:val="30"/>
          <w:szCs w:val="30"/>
        </w:rPr>
        <w:t>：《回售结果公告》</w:t>
      </w:r>
    </w:p>
    <w:p w:rsidR="003D4026" w:rsidRPr="00313C4E" w:rsidRDefault="003D4026" w:rsidP="003D4026">
      <w:pPr>
        <w:widowControl/>
        <w:spacing w:line="400" w:lineRule="exact"/>
        <w:jc w:val="left"/>
        <w:rPr>
          <w:rFonts w:ascii="仿宋_GB2312" w:eastAsia="仿宋_GB2312" w:hAnsi="Times New Roman"/>
          <w:sz w:val="30"/>
          <w:szCs w:val="30"/>
        </w:rPr>
      </w:pPr>
      <w:r w:rsidRPr="00313C4E">
        <w:rPr>
          <w:rFonts w:ascii="仿宋_GB2312" w:eastAsia="仿宋_GB2312" w:hAnsi="Times New Roman" w:hint="eastAsia"/>
          <w:sz w:val="30"/>
          <w:szCs w:val="30"/>
        </w:rPr>
        <w:t xml:space="preserve">债券代码：                       债券简称：             </w:t>
      </w:r>
    </w:p>
    <w:p w:rsidR="003D4026" w:rsidRPr="00313C4E" w:rsidRDefault="003D4026" w:rsidP="003D4026">
      <w:pPr>
        <w:adjustRightInd w:val="0"/>
        <w:snapToGrid w:val="0"/>
        <w:spacing w:line="400" w:lineRule="exact"/>
        <w:ind w:firstLine="510"/>
        <w:jc w:val="center"/>
        <w:rPr>
          <w:rFonts w:ascii="仿宋_GB2312" w:eastAsia="仿宋_GB2312" w:hAnsi="宋体"/>
          <w:bCs/>
          <w:sz w:val="30"/>
          <w:szCs w:val="30"/>
        </w:rPr>
      </w:pPr>
    </w:p>
    <w:p w:rsidR="003D4026" w:rsidRPr="00313C4E" w:rsidRDefault="003D4026" w:rsidP="003D4026">
      <w:pPr>
        <w:adjustRightInd w:val="0"/>
        <w:snapToGrid w:val="0"/>
        <w:spacing w:line="400" w:lineRule="exact"/>
        <w:ind w:firstLine="510"/>
        <w:jc w:val="center"/>
        <w:rPr>
          <w:rFonts w:ascii="仿宋_GB2312" w:eastAsia="仿宋_GB2312"/>
          <w:bCs/>
          <w:sz w:val="30"/>
          <w:szCs w:val="30"/>
        </w:rPr>
      </w:pPr>
      <w:r w:rsidRPr="00313C4E">
        <w:rPr>
          <w:rFonts w:ascii="仿宋_GB2312" w:eastAsia="仿宋_GB2312" w:hAnsi="宋体" w:hint="eastAsia"/>
          <w:bCs/>
          <w:sz w:val="30"/>
          <w:szCs w:val="30"/>
        </w:rPr>
        <w:t>XX公司债券</w:t>
      </w:r>
      <w:r>
        <w:rPr>
          <w:rFonts w:ascii="仿宋_GB2312" w:eastAsia="仿宋_GB2312" w:hAnsi="宋体" w:hint="eastAsia"/>
          <w:bCs/>
          <w:sz w:val="30"/>
          <w:szCs w:val="30"/>
        </w:rPr>
        <w:t>2</w:t>
      </w:r>
      <w:r>
        <w:rPr>
          <w:rFonts w:ascii="仿宋_GB2312" w:eastAsia="仿宋_GB2312" w:hAnsi="宋体"/>
          <w:bCs/>
          <w:sz w:val="30"/>
          <w:szCs w:val="30"/>
        </w:rPr>
        <w:t>0XX</w:t>
      </w:r>
      <w:r>
        <w:rPr>
          <w:rFonts w:ascii="仿宋_GB2312" w:eastAsia="仿宋_GB2312" w:hAnsi="宋体" w:hint="eastAsia"/>
          <w:bCs/>
          <w:sz w:val="30"/>
          <w:szCs w:val="30"/>
        </w:rPr>
        <w:t>年债券回售实施结果公</w:t>
      </w:r>
      <w:r w:rsidRPr="002F148A">
        <w:rPr>
          <w:rFonts w:ascii="仿宋_GB2312" w:eastAsia="仿宋_GB2312" w:hAnsi="宋体" w:hint="eastAsia"/>
          <w:bCs/>
          <w:sz w:val="30"/>
          <w:szCs w:val="30"/>
        </w:rPr>
        <w:t>告</w:t>
      </w:r>
    </w:p>
    <w:p w:rsidR="003D4026" w:rsidRPr="00313C4E" w:rsidRDefault="003D4026" w:rsidP="003D4026">
      <w:pPr>
        <w:pBdr>
          <w:top w:val="single" w:sz="4" w:space="1" w:color="auto"/>
          <w:left w:val="single" w:sz="4" w:space="4" w:color="auto"/>
          <w:bottom w:val="single" w:sz="4" w:space="1" w:color="auto"/>
          <w:right w:val="single" w:sz="4" w:space="4" w:color="auto"/>
        </w:pBdr>
        <w:adjustRightInd w:val="0"/>
        <w:snapToGrid w:val="0"/>
        <w:rPr>
          <w:rFonts w:ascii="仿宋_GB2312" w:eastAsia="仿宋_GB2312"/>
          <w:color w:val="000000"/>
          <w:sz w:val="30"/>
          <w:szCs w:val="30"/>
        </w:rPr>
      </w:pPr>
      <w:r w:rsidRPr="00313C4E">
        <w:rPr>
          <w:rFonts w:ascii="仿宋_GB2312" w:eastAsia="仿宋_GB2312" w:hAnsi="宋体"/>
          <w:color w:val="000000"/>
          <w:sz w:val="30"/>
          <w:szCs w:val="30"/>
        </w:rPr>
        <w:t xml:space="preserve">    </w:t>
      </w:r>
      <w:r w:rsidRPr="00313C4E">
        <w:rPr>
          <w:rFonts w:ascii="仿宋_GB2312" w:eastAsia="仿宋_GB2312" w:hAnsi="宋体" w:hint="eastAsia"/>
          <w:color w:val="000000"/>
          <w:sz w:val="30"/>
          <w:szCs w:val="30"/>
        </w:rPr>
        <w:t>本公司全体董事或具有同等职责的人员保证本公告内容不存在任何虚假记载、误导性陈述或者重大遗漏，并对其内容的真实性、准确性和完整性承担相应的法律责任。</w:t>
      </w:r>
    </w:p>
    <w:p w:rsidR="005855AB" w:rsidRDefault="005855AB" w:rsidP="00BC5FE1">
      <w:pPr>
        <w:widowControl/>
        <w:spacing w:line="400" w:lineRule="atLeast"/>
        <w:jc w:val="left"/>
        <w:rPr>
          <w:rFonts w:ascii="仿宋_GB2312" w:eastAsia="仿宋_GB2312" w:hAnsi="Times New Roman"/>
          <w:sz w:val="30"/>
          <w:szCs w:val="30"/>
        </w:rPr>
      </w:pPr>
    </w:p>
    <w:p w:rsidR="00F75397" w:rsidRPr="00313C4E" w:rsidRDefault="00F75397" w:rsidP="00CC545A">
      <w:pPr>
        <w:widowControl/>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重要内容提示：</w:t>
      </w:r>
    </w:p>
    <w:p w:rsidR="00F75397" w:rsidRPr="00591C22" w:rsidRDefault="00F75397" w:rsidP="00CC545A">
      <w:pPr>
        <w:pStyle w:val="a5"/>
        <w:numPr>
          <w:ilvl w:val="0"/>
          <w:numId w:val="17"/>
        </w:numPr>
        <w:spacing w:line="400" w:lineRule="exact"/>
        <w:ind w:firstLineChars="0"/>
        <w:rPr>
          <w:rFonts w:ascii="仿宋_GB2312" w:eastAsia="仿宋_GB2312" w:hAnsi="Times New Roman" w:cs="Times New Roman"/>
          <w:sz w:val="30"/>
          <w:szCs w:val="30"/>
        </w:rPr>
      </w:pPr>
      <w:r>
        <w:rPr>
          <w:rFonts w:ascii="仿宋_GB2312" w:eastAsia="仿宋_GB2312" w:hAnsi="Times New Roman" w:cs="Times New Roman" w:hint="eastAsia"/>
          <w:sz w:val="30"/>
          <w:szCs w:val="30"/>
        </w:rPr>
        <w:t>回售金额</w:t>
      </w:r>
      <w:r w:rsidRPr="00591C22">
        <w:rPr>
          <w:rFonts w:ascii="仿宋_GB2312" w:eastAsia="仿宋_GB2312" w:hAnsi="Times New Roman" w:cs="Times New Roman" w:hint="eastAsia"/>
          <w:sz w:val="30"/>
          <w:szCs w:val="30"/>
        </w:rPr>
        <w:t>：</w:t>
      </w:r>
    </w:p>
    <w:p w:rsidR="00F75397" w:rsidRDefault="00825A64" w:rsidP="00CC545A">
      <w:pPr>
        <w:pStyle w:val="a5"/>
        <w:numPr>
          <w:ilvl w:val="0"/>
          <w:numId w:val="17"/>
        </w:numPr>
        <w:spacing w:line="400" w:lineRule="exact"/>
        <w:ind w:firstLineChars="0"/>
        <w:rPr>
          <w:rFonts w:ascii="仿宋_GB2312" w:eastAsia="仿宋_GB2312" w:hAnsi="Times New Roman" w:cs="Times New Roman"/>
          <w:sz w:val="30"/>
          <w:szCs w:val="30"/>
        </w:rPr>
      </w:pPr>
      <w:r w:rsidRPr="00825A64">
        <w:rPr>
          <w:rFonts w:ascii="仿宋_GB2312" w:eastAsia="仿宋_GB2312" w:hAnsi="Times New Roman" w:cs="Times New Roman" w:hint="eastAsia"/>
          <w:sz w:val="30"/>
          <w:szCs w:val="30"/>
        </w:rPr>
        <w:t>拟转售债券金额</w:t>
      </w:r>
      <w:r w:rsidR="00F75397" w:rsidRPr="00313C4E">
        <w:rPr>
          <w:rFonts w:ascii="仿宋_GB2312" w:eastAsia="仿宋_GB2312" w:hAnsi="Times New Roman" w:cs="Times New Roman" w:hint="eastAsia"/>
          <w:sz w:val="30"/>
          <w:szCs w:val="30"/>
        </w:rPr>
        <w:t>：</w:t>
      </w:r>
    </w:p>
    <w:p w:rsidR="00F75397" w:rsidRDefault="00825A64" w:rsidP="00CC545A">
      <w:pPr>
        <w:pStyle w:val="a5"/>
        <w:numPr>
          <w:ilvl w:val="0"/>
          <w:numId w:val="17"/>
        </w:numPr>
        <w:spacing w:line="400" w:lineRule="exact"/>
        <w:ind w:firstLineChars="0"/>
        <w:rPr>
          <w:rFonts w:ascii="仿宋_GB2312" w:eastAsia="仿宋_GB2312" w:hAnsi="Times New Roman" w:cs="Times New Roman"/>
          <w:sz w:val="30"/>
          <w:szCs w:val="30"/>
        </w:rPr>
      </w:pPr>
      <w:r>
        <w:rPr>
          <w:rFonts w:ascii="仿宋_GB2312" w:eastAsia="仿宋_GB2312" w:hAnsi="Times New Roman" w:cs="Times New Roman" w:hint="eastAsia"/>
          <w:sz w:val="30"/>
          <w:szCs w:val="30"/>
        </w:rPr>
        <w:t>注销金额</w:t>
      </w:r>
      <w:r w:rsidR="00F75397">
        <w:rPr>
          <w:rFonts w:ascii="仿宋_GB2312" w:eastAsia="仿宋_GB2312" w:hAnsi="Times New Roman" w:cs="Times New Roman" w:hint="eastAsia"/>
          <w:sz w:val="30"/>
          <w:szCs w:val="30"/>
        </w:rPr>
        <w:t>：</w:t>
      </w:r>
    </w:p>
    <w:p w:rsidR="00F75397" w:rsidRDefault="00F75397" w:rsidP="00CC545A">
      <w:pPr>
        <w:widowControl/>
        <w:spacing w:line="400" w:lineRule="exact"/>
        <w:ind w:firstLineChars="200" w:firstLine="600"/>
        <w:jc w:val="left"/>
        <w:rPr>
          <w:rFonts w:ascii="仿宋_GB2312" w:eastAsia="仿宋_GB2312" w:hAnsi="Times New Roman"/>
          <w:sz w:val="30"/>
          <w:szCs w:val="30"/>
        </w:rPr>
      </w:pPr>
    </w:p>
    <w:p w:rsidR="005855AB" w:rsidRPr="005855AB" w:rsidRDefault="005855AB" w:rsidP="00597225">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一、本期债券回售</w:t>
      </w:r>
      <w:r w:rsidR="00BC5FE1">
        <w:rPr>
          <w:rFonts w:ascii="仿宋_GB2312" w:eastAsia="仿宋_GB2312" w:hAnsi="Times New Roman" w:hint="eastAsia"/>
          <w:sz w:val="30"/>
          <w:szCs w:val="30"/>
        </w:rPr>
        <w:t>登记情况</w:t>
      </w:r>
    </w:p>
    <w:p w:rsidR="00BC5FE1" w:rsidRDefault="00BC5FE1" w:rsidP="00597225">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1</w:t>
      </w:r>
      <w:r w:rsidR="005855AB">
        <w:rPr>
          <w:rFonts w:ascii="仿宋_GB2312" w:eastAsia="仿宋_GB2312" w:hAnsi="Times New Roman" w:hint="eastAsia"/>
          <w:sz w:val="30"/>
          <w:szCs w:val="30"/>
        </w:rPr>
        <w:t>、</w:t>
      </w:r>
      <w:r w:rsidR="005855AB" w:rsidRPr="00224240">
        <w:rPr>
          <w:rFonts w:ascii="仿宋_GB2312" w:eastAsia="仿宋_GB2312" w:hAnsi="Times New Roman" w:hint="eastAsia"/>
          <w:sz w:val="30"/>
          <w:szCs w:val="30"/>
        </w:rPr>
        <w:t>回售代码：</w:t>
      </w:r>
    </w:p>
    <w:p w:rsidR="005855AB" w:rsidRPr="00224240" w:rsidRDefault="00BC5FE1" w:rsidP="00597225">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2、</w:t>
      </w:r>
      <w:r w:rsidR="005855AB" w:rsidRPr="00224240">
        <w:rPr>
          <w:rFonts w:ascii="仿宋_GB2312" w:eastAsia="仿宋_GB2312" w:hAnsi="Times New Roman" w:hint="eastAsia"/>
          <w:sz w:val="30"/>
          <w:szCs w:val="30"/>
        </w:rPr>
        <w:t>回售简称：</w:t>
      </w:r>
    </w:p>
    <w:p w:rsidR="005855AB" w:rsidRPr="00224240" w:rsidRDefault="00BC5FE1" w:rsidP="00597225">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3</w:t>
      </w:r>
      <w:r w:rsidR="005855AB" w:rsidRPr="00224240">
        <w:rPr>
          <w:rFonts w:ascii="仿宋_GB2312" w:eastAsia="仿宋_GB2312" w:hAnsi="Times New Roman" w:hint="eastAsia"/>
          <w:sz w:val="30"/>
          <w:szCs w:val="30"/>
        </w:rPr>
        <w:t>、回售登记期：</w:t>
      </w:r>
      <w:r w:rsidR="005855AB">
        <w:rPr>
          <w:rFonts w:ascii="仿宋_GB2312" w:eastAsia="仿宋_GB2312" w:hAnsi="Times New Roman" w:hint="eastAsia"/>
          <w:sz w:val="30"/>
          <w:szCs w:val="30"/>
        </w:rPr>
        <w:t>20</w:t>
      </w:r>
      <w:r w:rsidR="005855AB">
        <w:rPr>
          <w:rFonts w:ascii="仿宋_GB2312" w:eastAsia="仿宋_GB2312" w:hAnsi="Times New Roman"/>
          <w:sz w:val="30"/>
          <w:szCs w:val="30"/>
        </w:rPr>
        <w:t>XX</w:t>
      </w:r>
      <w:r w:rsidR="005855AB" w:rsidRPr="00224240">
        <w:rPr>
          <w:rFonts w:ascii="仿宋_GB2312" w:eastAsia="仿宋_GB2312" w:hAnsi="Times New Roman" w:hint="eastAsia"/>
          <w:sz w:val="30"/>
          <w:szCs w:val="30"/>
        </w:rPr>
        <w:t>年</w:t>
      </w:r>
      <w:r w:rsidR="005855AB">
        <w:rPr>
          <w:rFonts w:ascii="仿宋_GB2312" w:eastAsia="仿宋_GB2312" w:hAnsi="Times New Roman"/>
          <w:sz w:val="30"/>
          <w:szCs w:val="30"/>
        </w:rPr>
        <w:t>X</w:t>
      </w:r>
      <w:r w:rsidR="005855AB" w:rsidRPr="00224240">
        <w:rPr>
          <w:rFonts w:ascii="仿宋_GB2312" w:eastAsia="仿宋_GB2312" w:hAnsi="Times New Roman" w:hint="eastAsia"/>
          <w:sz w:val="30"/>
          <w:szCs w:val="30"/>
        </w:rPr>
        <w:t>月</w:t>
      </w:r>
      <w:r w:rsidR="005855AB">
        <w:rPr>
          <w:rFonts w:ascii="仿宋_GB2312" w:eastAsia="仿宋_GB2312" w:hAnsi="Times New Roman"/>
          <w:sz w:val="30"/>
          <w:szCs w:val="30"/>
        </w:rPr>
        <w:t>X</w:t>
      </w:r>
      <w:r w:rsidR="005855AB" w:rsidRPr="00224240">
        <w:rPr>
          <w:rFonts w:ascii="仿宋_GB2312" w:eastAsia="仿宋_GB2312" w:hAnsi="Times New Roman" w:hint="eastAsia"/>
          <w:sz w:val="30"/>
          <w:szCs w:val="30"/>
        </w:rPr>
        <w:t>日至</w:t>
      </w:r>
      <w:r w:rsidR="005855AB">
        <w:rPr>
          <w:rFonts w:ascii="仿宋_GB2312" w:eastAsia="仿宋_GB2312" w:hAnsi="Times New Roman"/>
          <w:sz w:val="30"/>
          <w:szCs w:val="30"/>
        </w:rPr>
        <w:t>20XX</w:t>
      </w:r>
      <w:r w:rsidR="005855AB" w:rsidRPr="00224240">
        <w:rPr>
          <w:rFonts w:ascii="仿宋_GB2312" w:eastAsia="仿宋_GB2312" w:hAnsi="Times New Roman" w:hint="eastAsia"/>
          <w:sz w:val="30"/>
          <w:szCs w:val="30"/>
        </w:rPr>
        <w:t>年</w:t>
      </w:r>
      <w:r w:rsidR="005855AB">
        <w:rPr>
          <w:rFonts w:ascii="仿宋_GB2312" w:eastAsia="仿宋_GB2312" w:hAnsi="Times New Roman"/>
          <w:sz w:val="30"/>
          <w:szCs w:val="30"/>
        </w:rPr>
        <w:t>X</w:t>
      </w:r>
      <w:r w:rsidR="005855AB" w:rsidRPr="00224240">
        <w:rPr>
          <w:rFonts w:ascii="仿宋_GB2312" w:eastAsia="仿宋_GB2312" w:hAnsi="Times New Roman" w:hint="eastAsia"/>
          <w:sz w:val="30"/>
          <w:szCs w:val="30"/>
        </w:rPr>
        <w:t>月</w:t>
      </w:r>
      <w:r w:rsidR="005855AB">
        <w:rPr>
          <w:rFonts w:ascii="仿宋_GB2312" w:eastAsia="仿宋_GB2312" w:hAnsi="Times New Roman"/>
          <w:sz w:val="30"/>
          <w:szCs w:val="30"/>
        </w:rPr>
        <w:t>X</w:t>
      </w:r>
      <w:r w:rsidR="005855AB" w:rsidRPr="00224240">
        <w:rPr>
          <w:rFonts w:ascii="仿宋_GB2312" w:eastAsia="仿宋_GB2312" w:hAnsi="Times New Roman" w:hint="eastAsia"/>
          <w:sz w:val="30"/>
          <w:szCs w:val="30"/>
        </w:rPr>
        <w:t>日。</w:t>
      </w:r>
    </w:p>
    <w:p w:rsidR="005855AB" w:rsidRPr="00224240" w:rsidRDefault="00BC5FE1" w:rsidP="00597225">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4</w:t>
      </w:r>
      <w:r w:rsidR="005855AB" w:rsidRPr="00224240">
        <w:rPr>
          <w:rFonts w:ascii="仿宋_GB2312" w:eastAsia="仿宋_GB2312" w:hAnsi="Times New Roman" w:hint="eastAsia"/>
          <w:sz w:val="30"/>
          <w:szCs w:val="30"/>
        </w:rPr>
        <w:t>、回售价格：面值</w:t>
      </w:r>
      <w:r w:rsidR="007138EB">
        <w:rPr>
          <w:rFonts w:ascii="仿宋_GB2312" w:eastAsia="仿宋_GB2312" w:hAnsi="Times New Roman"/>
          <w:sz w:val="30"/>
          <w:szCs w:val="30"/>
        </w:rPr>
        <w:t>XX</w:t>
      </w:r>
      <w:r w:rsidR="005855AB" w:rsidRPr="00224240">
        <w:rPr>
          <w:rFonts w:ascii="仿宋_GB2312" w:eastAsia="仿宋_GB2312" w:hAnsi="Times New Roman" w:hint="eastAsia"/>
          <w:sz w:val="30"/>
          <w:szCs w:val="30"/>
        </w:rPr>
        <w:t>元人民币。</w:t>
      </w:r>
    </w:p>
    <w:p w:rsidR="00E31DB9" w:rsidRPr="00E31DB9" w:rsidRDefault="001A2747" w:rsidP="00597225">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sz w:val="30"/>
          <w:szCs w:val="30"/>
        </w:rPr>
        <w:t>5</w:t>
      </w:r>
      <w:r w:rsidR="005855AB">
        <w:rPr>
          <w:rFonts w:ascii="仿宋_GB2312" w:eastAsia="仿宋_GB2312" w:hAnsi="Times New Roman" w:hint="eastAsia"/>
          <w:sz w:val="30"/>
          <w:szCs w:val="30"/>
        </w:rPr>
        <w:t>、</w:t>
      </w:r>
      <w:r w:rsidR="00E31DB9" w:rsidRPr="00E31DB9">
        <w:rPr>
          <w:rFonts w:ascii="仿宋_GB2312" w:eastAsia="仿宋_GB2312" w:hAnsi="Times New Roman" w:hint="eastAsia"/>
          <w:sz w:val="30"/>
          <w:szCs w:val="30"/>
        </w:rPr>
        <w:t>回售有效登记数量（手）：</w:t>
      </w:r>
    </w:p>
    <w:p w:rsidR="00E31DB9" w:rsidRPr="00E31DB9" w:rsidRDefault="001A2747" w:rsidP="00597225">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sz w:val="30"/>
          <w:szCs w:val="30"/>
        </w:rPr>
        <w:t>6</w:t>
      </w:r>
      <w:r w:rsidR="005855AB">
        <w:rPr>
          <w:rFonts w:ascii="仿宋_GB2312" w:eastAsia="仿宋_GB2312" w:hAnsi="Times New Roman" w:hint="eastAsia"/>
          <w:sz w:val="30"/>
          <w:szCs w:val="30"/>
        </w:rPr>
        <w:t>、</w:t>
      </w:r>
      <w:r w:rsidR="003476FE">
        <w:rPr>
          <w:rFonts w:ascii="仿宋_GB2312" w:eastAsia="仿宋_GB2312" w:hAnsi="Times New Roman" w:hint="eastAsia"/>
          <w:sz w:val="30"/>
          <w:szCs w:val="30"/>
        </w:rPr>
        <w:t>回售金额（元）：</w:t>
      </w:r>
    </w:p>
    <w:p w:rsidR="00E31DB9" w:rsidRDefault="001A2747" w:rsidP="00597225">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sz w:val="30"/>
          <w:szCs w:val="30"/>
        </w:rPr>
        <w:t>7</w:t>
      </w:r>
      <w:r w:rsidR="005855AB">
        <w:rPr>
          <w:rFonts w:ascii="仿宋_GB2312" w:eastAsia="仿宋_GB2312" w:hAnsi="Times New Roman" w:hint="eastAsia"/>
          <w:sz w:val="30"/>
          <w:szCs w:val="30"/>
        </w:rPr>
        <w:t>、</w:t>
      </w:r>
      <w:r w:rsidR="00E31DB9" w:rsidRPr="00E31DB9">
        <w:rPr>
          <w:rFonts w:ascii="仿宋_GB2312" w:eastAsia="仿宋_GB2312" w:hAnsi="Times New Roman" w:hint="eastAsia"/>
          <w:sz w:val="30"/>
          <w:szCs w:val="30"/>
        </w:rPr>
        <w:t>回售资金</w:t>
      </w:r>
      <w:r w:rsidR="00343E44">
        <w:rPr>
          <w:rFonts w:ascii="仿宋_GB2312" w:eastAsia="仿宋_GB2312" w:hAnsi="Times New Roman" w:hint="eastAsia"/>
          <w:sz w:val="30"/>
          <w:szCs w:val="30"/>
        </w:rPr>
        <w:t>兑付</w:t>
      </w:r>
      <w:r w:rsidR="00E31DB9" w:rsidRPr="00E31DB9">
        <w:rPr>
          <w:rFonts w:ascii="仿宋_GB2312" w:eastAsia="仿宋_GB2312" w:hAnsi="Times New Roman" w:hint="eastAsia"/>
          <w:sz w:val="30"/>
          <w:szCs w:val="30"/>
        </w:rPr>
        <w:t>日：</w:t>
      </w:r>
      <w:r w:rsidR="00AB25D0">
        <w:rPr>
          <w:rFonts w:ascii="仿宋_GB2312" w:eastAsia="仿宋_GB2312" w:hAnsi="Times New Roman"/>
          <w:sz w:val="30"/>
          <w:szCs w:val="30"/>
        </w:rPr>
        <w:t>20XX</w:t>
      </w:r>
      <w:r w:rsidR="00E31DB9" w:rsidRPr="00E31DB9">
        <w:rPr>
          <w:rFonts w:ascii="仿宋_GB2312" w:eastAsia="仿宋_GB2312" w:hAnsi="Times New Roman" w:hint="eastAsia"/>
          <w:sz w:val="30"/>
          <w:szCs w:val="30"/>
        </w:rPr>
        <w:t>年</w:t>
      </w:r>
      <w:r w:rsidR="00AB25D0">
        <w:rPr>
          <w:rFonts w:ascii="仿宋_GB2312" w:eastAsia="仿宋_GB2312" w:hAnsi="Times New Roman"/>
          <w:sz w:val="30"/>
          <w:szCs w:val="30"/>
        </w:rPr>
        <w:t>X</w:t>
      </w:r>
      <w:r w:rsidR="00E31DB9" w:rsidRPr="00E31DB9">
        <w:rPr>
          <w:rFonts w:ascii="仿宋_GB2312" w:eastAsia="仿宋_GB2312" w:hAnsi="Times New Roman" w:hint="eastAsia"/>
          <w:sz w:val="30"/>
          <w:szCs w:val="30"/>
        </w:rPr>
        <w:t>月</w:t>
      </w:r>
      <w:r w:rsidR="00AB25D0">
        <w:rPr>
          <w:rFonts w:ascii="仿宋_GB2312" w:eastAsia="仿宋_GB2312" w:hAnsi="Times New Roman"/>
          <w:sz w:val="30"/>
          <w:szCs w:val="30"/>
        </w:rPr>
        <w:t>X</w:t>
      </w:r>
      <w:r w:rsidR="00E31DB9" w:rsidRPr="00E31DB9">
        <w:rPr>
          <w:rFonts w:ascii="仿宋_GB2312" w:eastAsia="仿宋_GB2312" w:hAnsi="Times New Roman" w:hint="eastAsia"/>
          <w:sz w:val="30"/>
          <w:szCs w:val="30"/>
        </w:rPr>
        <w:t>日</w:t>
      </w:r>
    </w:p>
    <w:p w:rsidR="00BC5FE1" w:rsidRPr="00BC5FE1" w:rsidRDefault="00BC5FE1" w:rsidP="00597225">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二、本期债券回售实施结果</w:t>
      </w:r>
    </w:p>
    <w:p w:rsidR="00E31DB9" w:rsidRDefault="00E31DB9" w:rsidP="00597225">
      <w:pPr>
        <w:widowControl/>
        <w:snapToGrid w:val="0"/>
        <w:spacing w:line="400" w:lineRule="exact"/>
        <w:ind w:firstLineChars="200" w:firstLine="600"/>
        <w:jc w:val="left"/>
        <w:rPr>
          <w:rFonts w:ascii="仿宋_GB2312" w:eastAsia="仿宋_GB2312" w:hAnsi="Times New Roman"/>
          <w:sz w:val="30"/>
          <w:szCs w:val="30"/>
        </w:rPr>
      </w:pPr>
      <w:r w:rsidRPr="00E31DB9">
        <w:rPr>
          <w:rFonts w:ascii="仿宋_GB2312" w:eastAsia="仿宋_GB2312" w:hAnsi="Times New Roman" w:hint="eastAsia"/>
          <w:sz w:val="30"/>
          <w:szCs w:val="30"/>
        </w:rPr>
        <w:t>根据《</w:t>
      </w:r>
      <w:r w:rsidR="00AB25D0">
        <w:rPr>
          <w:rFonts w:ascii="仿宋_GB2312" w:eastAsia="仿宋_GB2312" w:hAnsi="Times New Roman" w:hint="eastAsia"/>
          <w:sz w:val="30"/>
          <w:szCs w:val="30"/>
        </w:rPr>
        <w:t>X</w:t>
      </w:r>
      <w:r w:rsidR="00AB25D0">
        <w:rPr>
          <w:rFonts w:ascii="仿宋_GB2312" w:eastAsia="仿宋_GB2312" w:hAnsi="Times New Roman"/>
          <w:sz w:val="30"/>
          <w:szCs w:val="30"/>
        </w:rPr>
        <w:t>X</w:t>
      </w:r>
      <w:r w:rsidRPr="00E31DB9">
        <w:rPr>
          <w:rFonts w:ascii="仿宋_GB2312" w:eastAsia="仿宋_GB2312" w:hAnsi="Times New Roman" w:hint="eastAsia"/>
          <w:sz w:val="30"/>
          <w:szCs w:val="30"/>
        </w:rPr>
        <w:t>债券募集说明书》中设定的回售条款，“</w:t>
      </w:r>
      <w:r w:rsidR="00AB25D0">
        <w:rPr>
          <w:rFonts w:ascii="仿宋_GB2312" w:eastAsia="仿宋_GB2312" w:hAnsi="Times New Roman" w:hint="eastAsia"/>
          <w:sz w:val="30"/>
          <w:szCs w:val="30"/>
        </w:rPr>
        <w:t>债券简称</w:t>
      </w:r>
      <w:r w:rsidRPr="00E31DB9">
        <w:rPr>
          <w:rFonts w:ascii="仿宋_GB2312" w:eastAsia="仿宋_GB2312" w:hAnsi="Times New Roman" w:hint="eastAsia"/>
          <w:sz w:val="30"/>
          <w:szCs w:val="30"/>
        </w:rPr>
        <w:t>”债券持有人于回售登记期（</w:t>
      </w:r>
      <w:r w:rsidR="00AB25D0">
        <w:rPr>
          <w:rFonts w:ascii="仿宋_GB2312" w:eastAsia="仿宋_GB2312" w:hAnsi="Times New Roman"/>
          <w:sz w:val="30"/>
          <w:szCs w:val="30"/>
        </w:rPr>
        <w:t>20XX</w:t>
      </w:r>
      <w:r w:rsidRPr="00E31DB9">
        <w:rPr>
          <w:rFonts w:ascii="仿宋_GB2312" w:eastAsia="仿宋_GB2312" w:hAnsi="Times New Roman" w:hint="eastAsia"/>
          <w:sz w:val="30"/>
          <w:szCs w:val="30"/>
        </w:rPr>
        <w:t>年</w:t>
      </w:r>
      <w:r w:rsidR="00AB25D0">
        <w:rPr>
          <w:rFonts w:ascii="仿宋_GB2312" w:eastAsia="仿宋_GB2312" w:hAnsi="Times New Roman" w:hint="eastAsia"/>
          <w:sz w:val="30"/>
          <w:szCs w:val="30"/>
        </w:rPr>
        <w:t>X</w:t>
      </w:r>
      <w:r w:rsidRPr="00E31DB9">
        <w:rPr>
          <w:rFonts w:ascii="仿宋_GB2312" w:eastAsia="仿宋_GB2312" w:hAnsi="Times New Roman" w:hint="eastAsia"/>
          <w:sz w:val="30"/>
          <w:szCs w:val="30"/>
        </w:rPr>
        <w:t>月</w:t>
      </w:r>
      <w:r w:rsidR="00AB25D0">
        <w:rPr>
          <w:rFonts w:ascii="仿宋_GB2312" w:eastAsia="仿宋_GB2312" w:hAnsi="Times New Roman"/>
          <w:sz w:val="30"/>
          <w:szCs w:val="30"/>
        </w:rPr>
        <w:t>X</w:t>
      </w:r>
      <w:r w:rsidRPr="00E31DB9">
        <w:rPr>
          <w:rFonts w:ascii="仿宋_GB2312" w:eastAsia="仿宋_GB2312" w:hAnsi="Times New Roman" w:hint="eastAsia"/>
          <w:sz w:val="30"/>
          <w:szCs w:val="30"/>
        </w:rPr>
        <w:t>日至</w:t>
      </w:r>
      <w:r w:rsidR="00AB25D0">
        <w:rPr>
          <w:rFonts w:ascii="仿宋_GB2312" w:eastAsia="仿宋_GB2312" w:hAnsi="Times New Roman"/>
          <w:sz w:val="30"/>
          <w:szCs w:val="30"/>
        </w:rPr>
        <w:t>20XX</w:t>
      </w:r>
      <w:r w:rsidRPr="00E31DB9">
        <w:rPr>
          <w:rFonts w:ascii="仿宋_GB2312" w:eastAsia="仿宋_GB2312" w:hAnsi="Times New Roman" w:hint="eastAsia"/>
          <w:sz w:val="30"/>
          <w:szCs w:val="30"/>
        </w:rPr>
        <w:t>年</w:t>
      </w:r>
      <w:r w:rsidR="00AB25D0">
        <w:rPr>
          <w:rFonts w:ascii="仿宋_GB2312" w:eastAsia="仿宋_GB2312" w:hAnsi="Times New Roman" w:hint="eastAsia"/>
          <w:sz w:val="30"/>
          <w:szCs w:val="30"/>
        </w:rPr>
        <w:t>X</w:t>
      </w:r>
      <w:r w:rsidRPr="00E31DB9">
        <w:rPr>
          <w:rFonts w:ascii="仿宋_GB2312" w:eastAsia="仿宋_GB2312" w:hAnsi="Times New Roman" w:hint="eastAsia"/>
          <w:sz w:val="30"/>
          <w:szCs w:val="30"/>
        </w:rPr>
        <w:t>月</w:t>
      </w:r>
      <w:r w:rsidR="00AB25D0">
        <w:rPr>
          <w:rFonts w:ascii="仿宋_GB2312" w:eastAsia="仿宋_GB2312" w:hAnsi="Times New Roman" w:hint="eastAsia"/>
          <w:sz w:val="30"/>
          <w:szCs w:val="30"/>
        </w:rPr>
        <w:t>X</w:t>
      </w:r>
      <w:r w:rsidRPr="00E31DB9">
        <w:rPr>
          <w:rFonts w:ascii="仿宋_GB2312" w:eastAsia="仿宋_GB2312" w:hAnsi="Times New Roman" w:hint="eastAsia"/>
          <w:sz w:val="30"/>
          <w:szCs w:val="30"/>
        </w:rPr>
        <w:t>日）内对其所持有的全部或部分“</w:t>
      </w:r>
      <w:r w:rsidR="00AB25D0">
        <w:rPr>
          <w:rFonts w:ascii="仿宋_GB2312" w:eastAsia="仿宋_GB2312" w:hAnsi="Times New Roman" w:hint="eastAsia"/>
          <w:sz w:val="30"/>
          <w:szCs w:val="30"/>
        </w:rPr>
        <w:t>债券简称</w:t>
      </w:r>
      <w:r w:rsidRPr="00E31DB9">
        <w:rPr>
          <w:rFonts w:ascii="仿宋_GB2312" w:eastAsia="仿宋_GB2312" w:hAnsi="Times New Roman" w:hint="eastAsia"/>
          <w:sz w:val="30"/>
          <w:szCs w:val="30"/>
        </w:rPr>
        <w:t>”登记回售，回售价格为债券面值（</w:t>
      </w:r>
      <w:r w:rsidR="007138EB">
        <w:rPr>
          <w:rFonts w:ascii="仿宋_GB2312" w:eastAsia="仿宋_GB2312" w:hAnsi="Times New Roman"/>
          <w:sz w:val="30"/>
          <w:szCs w:val="30"/>
        </w:rPr>
        <w:t>XX</w:t>
      </w:r>
      <w:r w:rsidRPr="00E31DB9">
        <w:rPr>
          <w:rFonts w:ascii="仿宋_GB2312" w:eastAsia="仿宋_GB2312" w:hAnsi="Times New Roman" w:hint="eastAsia"/>
          <w:sz w:val="30"/>
          <w:szCs w:val="30"/>
        </w:rPr>
        <w:t>元/张）。根据中国证券登记结算有限责任公司上海分公司对本期债券回售情况的统计，“</w:t>
      </w:r>
      <w:r w:rsidR="00AB25D0">
        <w:rPr>
          <w:rFonts w:ascii="仿宋_GB2312" w:eastAsia="仿宋_GB2312" w:hAnsi="Times New Roman" w:hint="eastAsia"/>
          <w:sz w:val="30"/>
          <w:szCs w:val="30"/>
        </w:rPr>
        <w:t>债券简称</w:t>
      </w:r>
      <w:r w:rsidRPr="00E31DB9">
        <w:rPr>
          <w:rFonts w:ascii="仿宋_GB2312" w:eastAsia="仿宋_GB2312" w:hAnsi="Times New Roman" w:hint="eastAsia"/>
          <w:sz w:val="30"/>
          <w:szCs w:val="30"/>
        </w:rPr>
        <w:t>”(债券代码：</w:t>
      </w:r>
      <w:r w:rsidR="00AB25D0">
        <w:rPr>
          <w:rFonts w:ascii="仿宋_GB2312" w:eastAsia="仿宋_GB2312" w:hAnsi="Times New Roman" w:hint="eastAsia"/>
          <w:sz w:val="30"/>
          <w:szCs w:val="30"/>
        </w:rPr>
        <w:t>X</w:t>
      </w:r>
      <w:r w:rsidR="00AB25D0">
        <w:rPr>
          <w:rFonts w:ascii="仿宋_GB2312" w:eastAsia="仿宋_GB2312" w:hAnsi="Times New Roman"/>
          <w:sz w:val="30"/>
          <w:szCs w:val="30"/>
        </w:rPr>
        <w:t>X</w:t>
      </w:r>
      <w:r w:rsidRPr="00E31DB9">
        <w:rPr>
          <w:rFonts w:ascii="仿宋_GB2312" w:eastAsia="仿宋_GB2312" w:hAnsi="Times New Roman" w:hint="eastAsia"/>
          <w:sz w:val="30"/>
          <w:szCs w:val="30"/>
        </w:rPr>
        <w:t>)回售有效期登记数量为</w:t>
      </w:r>
      <w:r w:rsidR="003476FE">
        <w:rPr>
          <w:rFonts w:ascii="仿宋_GB2312" w:eastAsia="仿宋_GB2312" w:hAnsi="Times New Roman" w:hint="eastAsia"/>
          <w:sz w:val="30"/>
          <w:szCs w:val="30"/>
        </w:rPr>
        <w:t>X</w:t>
      </w:r>
      <w:r w:rsidR="003476FE">
        <w:rPr>
          <w:rFonts w:ascii="仿宋_GB2312" w:eastAsia="仿宋_GB2312" w:hAnsi="Times New Roman"/>
          <w:sz w:val="30"/>
          <w:szCs w:val="30"/>
        </w:rPr>
        <w:t>X</w:t>
      </w:r>
      <w:r w:rsidRPr="00E31DB9">
        <w:rPr>
          <w:rFonts w:ascii="仿宋_GB2312" w:eastAsia="仿宋_GB2312" w:hAnsi="Times New Roman" w:hint="eastAsia"/>
          <w:sz w:val="30"/>
          <w:szCs w:val="30"/>
        </w:rPr>
        <w:t>手，回售金额为</w:t>
      </w:r>
      <w:r w:rsidR="003476FE">
        <w:rPr>
          <w:rFonts w:ascii="仿宋_GB2312" w:eastAsia="仿宋_GB2312" w:hAnsi="Times New Roman" w:hint="eastAsia"/>
          <w:sz w:val="30"/>
          <w:szCs w:val="30"/>
        </w:rPr>
        <w:t>X</w:t>
      </w:r>
      <w:r w:rsidR="003476FE">
        <w:rPr>
          <w:rFonts w:ascii="仿宋_GB2312" w:eastAsia="仿宋_GB2312" w:hAnsi="Times New Roman"/>
          <w:sz w:val="30"/>
          <w:szCs w:val="30"/>
        </w:rPr>
        <w:t>X</w:t>
      </w:r>
      <w:r w:rsidRPr="00E31DB9">
        <w:rPr>
          <w:rFonts w:ascii="仿宋_GB2312" w:eastAsia="仿宋_GB2312" w:hAnsi="Times New Roman" w:hint="eastAsia"/>
          <w:sz w:val="30"/>
          <w:szCs w:val="30"/>
        </w:rPr>
        <w:t>元。</w:t>
      </w:r>
    </w:p>
    <w:p w:rsidR="00BC5FE1" w:rsidRPr="00BC5FE1" w:rsidRDefault="00601C93" w:rsidP="00597225">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三</w:t>
      </w:r>
      <w:r w:rsidR="00BC5FE1">
        <w:rPr>
          <w:rFonts w:ascii="仿宋_GB2312" w:eastAsia="仿宋_GB2312" w:hAnsi="Times New Roman" w:hint="eastAsia"/>
          <w:sz w:val="30"/>
          <w:szCs w:val="30"/>
        </w:rPr>
        <w:t>、本期债券转售安排</w:t>
      </w:r>
    </w:p>
    <w:p w:rsidR="00540D80" w:rsidRDefault="00E31DB9" w:rsidP="00597225">
      <w:pPr>
        <w:widowControl/>
        <w:snapToGrid w:val="0"/>
        <w:spacing w:line="400" w:lineRule="exact"/>
        <w:ind w:firstLineChars="200" w:firstLine="600"/>
        <w:jc w:val="left"/>
        <w:rPr>
          <w:rFonts w:ascii="仿宋_GB2312" w:eastAsia="仿宋_GB2312" w:hAnsi="Times New Roman"/>
          <w:sz w:val="30"/>
          <w:szCs w:val="30"/>
        </w:rPr>
      </w:pPr>
      <w:r w:rsidRPr="00E31DB9">
        <w:rPr>
          <w:rFonts w:ascii="仿宋_GB2312" w:eastAsia="仿宋_GB2312" w:hAnsi="Times New Roman" w:hint="eastAsia"/>
          <w:sz w:val="30"/>
          <w:szCs w:val="30"/>
        </w:rPr>
        <w:t>根据《回售实施公告》，发行人【可/不可】对回售债券进行转售。</w:t>
      </w:r>
    </w:p>
    <w:p w:rsidR="00540D80" w:rsidRDefault="00540D80" w:rsidP="00CC545A">
      <w:pPr>
        <w:widowControl/>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【可转售】</w:t>
      </w:r>
      <w:r w:rsidR="00E31DB9" w:rsidRPr="00E31DB9">
        <w:rPr>
          <w:rFonts w:ascii="仿宋_GB2312" w:eastAsia="仿宋_GB2312" w:hAnsi="Times New Roman" w:hint="eastAsia"/>
          <w:sz w:val="30"/>
          <w:szCs w:val="30"/>
        </w:rPr>
        <w:t>发行人决定对本次回售债券进行转售，并于</w:t>
      </w:r>
      <w:r w:rsidR="003873F8" w:rsidRPr="003873F8">
        <w:rPr>
          <w:rFonts w:ascii="仿宋_GB2312" w:eastAsia="仿宋_GB2312" w:hAnsi="Times New Roman" w:hint="eastAsia"/>
          <w:sz w:val="30"/>
          <w:szCs w:val="30"/>
        </w:rPr>
        <w:t>20XX年X月X日</w:t>
      </w:r>
      <w:r w:rsidR="00E31DB9" w:rsidRPr="00E31DB9">
        <w:rPr>
          <w:rFonts w:ascii="仿宋_GB2312" w:eastAsia="仿宋_GB2312" w:hAnsi="Times New Roman" w:hint="eastAsia"/>
          <w:sz w:val="30"/>
          <w:szCs w:val="30"/>
        </w:rPr>
        <w:t>至</w:t>
      </w:r>
      <w:r w:rsidR="003873F8" w:rsidRPr="003873F8">
        <w:rPr>
          <w:rFonts w:ascii="仿宋_GB2312" w:eastAsia="仿宋_GB2312" w:hAnsi="Times New Roman" w:hint="eastAsia"/>
          <w:sz w:val="30"/>
          <w:szCs w:val="30"/>
        </w:rPr>
        <w:t>20XX年X月X日</w:t>
      </w:r>
      <w:r w:rsidR="00E31DB9" w:rsidRPr="00E31DB9">
        <w:rPr>
          <w:rFonts w:ascii="仿宋_GB2312" w:eastAsia="仿宋_GB2312" w:hAnsi="Times New Roman" w:hint="eastAsia"/>
          <w:sz w:val="30"/>
          <w:szCs w:val="30"/>
        </w:rPr>
        <w:t>按照相关规定办理回售债券的转售，拟转售债券金额不超过</w:t>
      </w:r>
      <w:r w:rsidR="003476FE">
        <w:rPr>
          <w:rFonts w:ascii="仿宋_GB2312" w:eastAsia="仿宋_GB2312" w:hAnsi="Times New Roman" w:hint="eastAsia"/>
          <w:sz w:val="30"/>
          <w:szCs w:val="30"/>
        </w:rPr>
        <w:t>X</w:t>
      </w:r>
      <w:r w:rsidR="003476FE">
        <w:rPr>
          <w:rFonts w:ascii="仿宋_GB2312" w:eastAsia="仿宋_GB2312" w:hAnsi="Times New Roman"/>
          <w:sz w:val="30"/>
          <w:szCs w:val="30"/>
        </w:rPr>
        <w:t>X</w:t>
      </w:r>
      <w:r w:rsidR="00E31DB9" w:rsidRPr="00E31DB9">
        <w:rPr>
          <w:rFonts w:ascii="仿宋_GB2312" w:eastAsia="仿宋_GB2312" w:hAnsi="Times New Roman" w:hint="eastAsia"/>
          <w:sz w:val="30"/>
          <w:szCs w:val="30"/>
        </w:rPr>
        <w:t>元。</w:t>
      </w:r>
    </w:p>
    <w:p w:rsidR="00E31DB9" w:rsidRPr="00825A64" w:rsidRDefault="00540D80" w:rsidP="00CC545A">
      <w:pPr>
        <w:widowControl/>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lastRenderedPageBreak/>
        <w:t>【不转售】</w:t>
      </w:r>
      <w:r w:rsidR="00825A64" w:rsidRPr="00540D80">
        <w:rPr>
          <w:rFonts w:ascii="仿宋_GB2312" w:eastAsia="仿宋_GB2312" w:hAnsi="Times New Roman" w:hint="eastAsia"/>
          <w:sz w:val="30"/>
          <w:szCs w:val="30"/>
        </w:rPr>
        <w:t>发行人决定</w:t>
      </w:r>
      <w:r w:rsidR="00F32B58">
        <w:rPr>
          <w:rFonts w:ascii="仿宋_GB2312" w:eastAsia="仿宋_GB2312" w:hAnsi="Times New Roman" w:hint="eastAsia"/>
          <w:sz w:val="30"/>
          <w:szCs w:val="30"/>
        </w:rPr>
        <w:t>对</w:t>
      </w:r>
      <w:r w:rsidR="0048714A" w:rsidRPr="00540D80">
        <w:rPr>
          <w:rFonts w:ascii="仿宋_GB2312" w:eastAsia="仿宋_GB2312" w:hAnsi="Times New Roman" w:hint="eastAsia"/>
          <w:sz w:val="30"/>
          <w:szCs w:val="30"/>
        </w:rPr>
        <w:t>本次回售债券不</w:t>
      </w:r>
      <w:r w:rsidR="00F32B58">
        <w:rPr>
          <w:rFonts w:ascii="仿宋_GB2312" w:eastAsia="仿宋_GB2312" w:hAnsi="Times New Roman" w:hint="eastAsia"/>
          <w:sz w:val="30"/>
          <w:szCs w:val="30"/>
        </w:rPr>
        <w:t>进行</w:t>
      </w:r>
      <w:r w:rsidR="0048714A" w:rsidRPr="00540D80">
        <w:rPr>
          <w:rFonts w:ascii="仿宋_GB2312" w:eastAsia="仿宋_GB2312" w:hAnsi="Times New Roman" w:hint="eastAsia"/>
          <w:sz w:val="30"/>
          <w:szCs w:val="30"/>
        </w:rPr>
        <w:t>转售。经发行人最终确认，本期债券注销金额为</w:t>
      </w:r>
      <w:r w:rsidR="003476FE" w:rsidRPr="00540D80">
        <w:rPr>
          <w:rFonts w:ascii="仿宋_GB2312" w:eastAsia="仿宋_GB2312" w:hAnsi="Times New Roman" w:hint="eastAsia"/>
          <w:sz w:val="30"/>
          <w:szCs w:val="30"/>
        </w:rPr>
        <w:t>X</w:t>
      </w:r>
      <w:r w:rsidR="003476FE" w:rsidRPr="00540D80">
        <w:rPr>
          <w:rFonts w:ascii="仿宋_GB2312" w:eastAsia="仿宋_GB2312" w:hAnsi="Times New Roman"/>
          <w:sz w:val="30"/>
          <w:szCs w:val="30"/>
        </w:rPr>
        <w:t>X</w:t>
      </w:r>
      <w:r w:rsidR="0048714A" w:rsidRPr="00540D80">
        <w:rPr>
          <w:rFonts w:ascii="仿宋_GB2312" w:eastAsia="仿宋_GB2312" w:hAnsi="Times New Roman" w:hint="eastAsia"/>
          <w:sz w:val="30"/>
          <w:szCs w:val="30"/>
        </w:rPr>
        <w:t>元。</w:t>
      </w:r>
    </w:p>
    <w:p w:rsidR="00F75397" w:rsidRPr="00F75397" w:rsidRDefault="00F75397" w:rsidP="00CC545A">
      <w:pPr>
        <w:widowControl/>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四</w:t>
      </w:r>
      <w:r w:rsidRPr="00F75397">
        <w:rPr>
          <w:rFonts w:ascii="仿宋_GB2312" w:eastAsia="仿宋_GB2312" w:hAnsi="Times New Roman" w:hint="eastAsia"/>
          <w:sz w:val="30"/>
          <w:szCs w:val="30"/>
        </w:rPr>
        <w:t>、相关机构及联系方式</w:t>
      </w:r>
    </w:p>
    <w:p w:rsidR="00F75397" w:rsidRPr="00F75397" w:rsidRDefault="00F75397" w:rsidP="00CC545A">
      <w:pPr>
        <w:widowControl/>
        <w:spacing w:line="400" w:lineRule="exact"/>
        <w:ind w:firstLineChars="200" w:firstLine="600"/>
        <w:jc w:val="left"/>
        <w:rPr>
          <w:rFonts w:ascii="仿宋_GB2312" w:eastAsia="仿宋_GB2312" w:hAnsi="Times New Roman"/>
          <w:sz w:val="30"/>
          <w:szCs w:val="30"/>
        </w:rPr>
      </w:pPr>
      <w:r w:rsidRPr="00F75397">
        <w:rPr>
          <w:rFonts w:ascii="仿宋_GB2312" w:eastAsia="仿宋_GB2312" w:hAnsi="Times New Roman" w:hint="eastAsia"/>
          <w:sz w:val="30"/>
          <w:szCs w:val="30"/>
        </w:rPr>
        <w:t>1、发行人：</w:t>
      </w:r>
    </w:p>
    <w:p w:rsidR="00F75397" w:rsidRPr="00F75397" w:rsidRDefault="00F75397" w:rsidP="00CC545A">
      <w:pPr>
        <w:widowControl/>
        <w:spacing w:line="400" w:lineRule="exact"/>
        <w:ind w:firstLineChars="200" w:firstLine="600"/>
        <w:jc w:val="left"/>
        <w:rPr>
          <w:rFonts w:ascii="仿宋_GB2312" w:eastAsia="仿宋_GB2312" w:hAnsi="Times New Roman"/>
          <w:sz w:val="30"/>
          <w:szCs w:val="30"/>
        </w:rPr>
      </w:pPr>
      <w:r w:rsidRPr="00F75397">
        <w:rPr>
          <w:rFonts w:ascii="仿宋_GB2312" w:eastAsia="仿宋_GB2312" w:hAnsi="Times New Roman" w:hint="eastAsia"/>
          <w:sz w:val="30"/>
          <w:szCs w:val="30"/>
        </w:rPr>
        <w:t>地址：</w:t>
      </w:r>
    </w:p>
    <w:p w:rsidR="00F75397" w:rsidRPr="00F75397" w:rsidRDefault="00F75397" w:rsidP="00CC545A">
      <w:pPr>
        <w:widowControl/>
        <w:spacing w:line="400" w:lineRule="exact"/>
        <w:ind w:firstLineChars="200" w:firstLine="600"/>
        <w:jc w:val="left"/>
        <w:rPr>
          <w:rFonts w:ascii="仿宋_GB2312" w:eastAsia="仿宋_GB2312" w:hAnsi="Times New Roman"/>
          <w:sz w:val="30"/>
          <w:szCs w:val="30"/>
        </w:rPr>
      </w:pPr>
      <w:r w:rsidRPr="00F75397">
        <w:rPr>
          <w:rFonts w:ascii="仿宋_GB2312" w:eastAsia="仿宋_GB2312" w:hAnsi="Times New Roman" w:hint="eastAsia"/>
          <w:sz w:val="30"/>
          <w:szCs w:val="30"/>
        </w:rPr>
        <w:t>联系人：</w:t>
      </w:r>
    </w:p>
    <w:p w:rsidR="00F75397" w:rsidRPr="00F75397" w:rsidRDefault="00F75397" w:rsidP="00CC545A">
      <w:pPr>
        <w:widowControl/>
        <w:spacing w:line="400" w:lineRule="exact"/>
        <w:ind w:firstLineChars="200" w:firstLine="600"/>
        <w:jc w:val="left"/>
        <w:rPr>
          <w:rFonts w:ascii="仿宋_GB2312" w:eastAsia="仿宋_GB2312" w:hAnsi="Times New Roman"/>
          <w:sz w:val="30"/>
          <w:szCs w:val="30"/>
        </w:rPr>
      </w:pPr>
      <w:r w:rsidRPr="00F75397">
        <w:rPr>
          <w:rFonts w:ascii="仿宋_GB2312" w:eastAsia="仿宋_GB2312" w:hAnsi="Times New Roman" w:hint="eastAsia"/>
          <w:sz w:val="30"/>
          <w:szCs w:val="30"/>
        </w:rPr>
        <w:t>联系电话：</w:t>
      </w:r>
    </w:p>
    <w:p w:rsidR="00F75397" w:rsidRPr="00F75397" w:rsidRDefault="00F75397" w:rsidP="00CC545A">
      <w:pPr>
        <w:widowControl/>
        <w:spacing w:line="400" w:lineRule="exact"/>
        <w:ind w:firstLineChars="200" w:firstLine="600"/>
        <w:jc w:val="left"/>
        <w:rPr>
          <w:rFonts w:ascii="仿宋_GB2312" w:eastAsia="仿宋_GB2312" w:hAnsi="Times New Roman"/>
          <w:sz w:val="30"/>
          <w:szCs w:val="30"/>
        </w:rPr>
      </w:pPr>
      <w:r w:rsidRPr="00F75397">
        <w:rPr>
          <w:rFonts w:ascii="仿宋_GB2312" w:eastAsia="仿宋_GB2312" w:hAnsi="Times New Roman" w:hint="eastAsia"/>
          <w:sz w:val="30"/>
          <w:szCs w:val="30"/>
        </w:rPr>
        <w:t>2、受托管理人:</w:t>
      </w:r>
    </w:p>
    <w:p w:rsidR="00F75397" w:rsidRPr="00F75397" w:rsidRDefault="00F75397" w:rsidP="00CC545A">
      <w:pPr>
        <w:widowControl/>
        <w:spacing w:line="400" w:lineRule="exact"/>
        <w:ind w:firstLineChars="200" w:firstLine="600"/>
        <w:jc w:val="left"/>
        <w:rPr>
          <w:rFonts w:ascii="仿宋_GB2312" w:eastAsia="仿宋_GB2312" w:hAnsi="Times New Roman"/>
          <w:sz w:val="30"/>
          <w:szCs w:val="30"/>
        </w:rPr>
      </w:pPr>
      <w:r w:rsidRPr="00F75397">
        <w:rPr>
          <w:rFonts w:ascii="仿宋_GB2312" w:eastAsia="仿宋_GB2312" w:hAnsi="Times New Roman" w:hint="eastAsia"/>
          <w:sz w:val="30"/>
          <w:szCs w:val="30"/>
        </w:rPr>
        <w:t>地址：</w:t>
      </w:r>
    </w:p>
    <w:p w:rsidR="00F75397" w:rsidRPr="00F75397" w:rsidRDefault="00F75397" w:rsidP="00CC545A">
      <w:pPr>
        <w:widowControl/>
        <w:spacing w:line="400" w:lineRule="exact"/>
        <w:ind w:firstLineChars="200" w:firstLine="600"/>
        <w:jc w:val="left"/>
        <w:rPr>
          <w:rFonts w:ascii="仿宋_GB2312" w:eastAsia="仿宋_GB2312" w:hAnsi="Times New Roman"/>
          <w:sz w:val="30"/>
          <w:szCs w:val="30"/>
        </w:rPr>
      </w:pPr>
      <w:r w:rsidRPr="00F75397">
        <w:rPr>
          <w:rFonts w:ascii="仿宋_GB2312" w:eastAsia="仿宋_GB2312" w:hAnsi="Times New Roman" w:hint="eastAsia"/>
          <w:sz w:val="30"/>
          <w:szCs w:val="30"/>
        </w:rPr>
        <w:t>联系人：</w:t>
      </w:r>
    </w:p>
    <w:p w:rsidR="00F75397" w:rsidRPr="00F75397" w:rsidRDefault="00F75397" w:rsidP="00CC545A">
      <w:pPr>
        <w:widowControl/>
        <w:spacing w:line="400" w:lineRule="exact"/>
        <w:ind w:firstLineChars="200" w:firstLine="600"/>
        <w:jc w:val="left"/>
        <w:rPr>
          <w:rFonts w:ascii="仿宋_GB2312" w:eastAsia="仿宋_GB2312" w:hAnsi="Times New Roman"/>
          <w:sz w:val="30"/>
          <w:szCs w:val="30"/>
        </w:rPr>
      </w:pPr>
      <w:r w:rsidRPr="00F75397">
        <w:rPr>
          <w:rFonts w:ascii="仿宋_GB2312" w:eastAsia="仿宋_GB2312" w:hAnsi="Times New Roman" w:hint="eastAsia"/>
          <w:sz w:val="30"/>
          <w:szCs w:val="30"/>
        </w:rPr>
        <w:t>联系电话：</w:t>
      </w:r>
    </w:p>
    <w:p w:rsidR="00F75397" w:rsidRPr="00F75397" w:rsidRDefault="00F75397" w:rsidP="00CC545A">
      <w:pPr>
        <w:widowControl/>
        <w:spacing w:line="400" w:lineRule="exact"/>
        <w:ind w:firstLineChars="200" w:firstLine="600"/>
        <w:jc w:val="left"/>
        <w:rPr>
          <w:rFonts w:ascii="仿宋_GB2312" w:eastAsia="仿宋_GB2312" w:hAnsi="Times New Roman"/>
          <w:sz w:val="30"/>
          <w:szCs w:val="30"/>
        </w:rPr>
      </w:pPr>
      <w:r w:rsidRPr="00F75397">
        <w:rPr>
          <w:rFonts w:ascii="仿宋_GB2312" w:eastAsia="仿宋_GB2312" w:hAnsi="Times New Roman" w:hint="eastAsia"/>
          <w:sz w:val="30"/>
          <w:szCs w:val="30"/>
        </w:rPr>
        <w:t>3、托管人：中国证券登记结算有限责任公司上海分公司</w:t>
      </w:r>
    </w:p>
    <w:p w:rsidR="00F75397" w:rsidRPr="00F75397" w:rsidRDefault="00F75397" w:rsidP="00CC545A">
      <w:pPr>
        <w:widowControl/>
        <w:spacing w:line="400" w:lineRule="exact"/>
        <w:ind w:firstLineChars="200" w:firstLine="600"/>
        <w:jc w:val="left"/>
        <w:rPr>
          <w:rFonts w:ascii="仿宋_GB2312" w:eastAsia="仿宋_GB2312" w:hAnsi="Times New Roman"/>
          <w:sz w:val="30"/>
          <w:szCs w:val="30"/>
        </w:rPr>
      </w:pPr>
      <w:r w:rsidRPr="00F75397">
        <w:rPr>
          <w:rFonts w:ascii="仿宋_GB2312" w:eastAsia="仿宋_GB2312" w:hAnsi="Times New Roman" w:hint="eastAsia"/>
          <w:sz w:val="30"/>
          <w:szCs w:val="30"/>
        </w:rPr>
        <w:t>地址：</w:t>
      </w:r>
    </w:p>
    <w:p w:rsidR="00F75397" w:rsidRPr="00F75397" w:rsidRDefault="00F75397" w:rsidP="00CC545A">
      <w:pPr>
        <w:widowControl/>
        <w:spacing w:line="400" w:lineRule="exact"/>
        <w:ind w:firstLineChars="200" w:firstLine="600"/>
        <w:jc w:val="left"/>
        <w:rPr>
          <w:rFonts w:ascii="仿宋_GB2312" w:eastAsia="仿宋_GB2312" w:hAnsi="Times New Roman"/>
          <w:sz w:val="30"/>
          <w:szCs w:val="30"/>
        </w:rPr>
      </w:pPr>
      <w:r w:rsidRPr="00F75397">
        <w:rPr>
          <w:rFonts w:ascii="仿宋_GB2312" w:eastAsia="仿宋_GB2312" w:hAnsi="Times New Roman" w:hint="eastAsia"/>
          <w:sz w:val="30"/>
          <w:szCs w:val="30"/>
        </w:rPr>
        <w:t>联系人：</w:t>
      </w:r>
    </w:p>
    <w:p w:rsidR="00B66D07" w:rsidRDefault="00F75397" w:rsidP="00CC545A">
      <w:pPr>
        <w:widowControl/>
        <w:spacing w:line="400" w:lineRule="exact"/>
        <w:ind w:firstLineChars="200" w:firstLine="600"/>
        <w:jc w:val="left"/>
        <w:rPr>
          <w:rFonts w:ascii="仿宋_GB2312" w:eastAsia="仿宋_GB2312" w:hAnsi="Times New Roman"/>
          <w:sz w:val="30"/>
          <w:szCs w:val="30"/>
        </w:rPr>
      </w:pPr>
      <w:r w:rsidRPr="00F75397">
        <w:rPr>
          <w:rFonts w:ascii="仿宋_GB2312" w:eastAsia="仿宋_GB2312" w:hAnsi="Times New Roman" w:hint="eastAsia"/>
          <w:sz w:val="30"/>
          <w:szCs w:val="30"/>
        </w:rPr>
        <w:t>联系电话：</w:t>
      </w:r>
    </w:p>
    <w:p w:rsidR="00825A64" w:rsidRDefault="00825A64" w:rsidP="00CC545A">
      <w:pPr>
        <w:widowControl/>
        <w:spacing w:line="400" w:lineRule="exact"/>
        <w:ind w:firstLineChars="200" w:firstLine="600"/>
        <w:jc w:val="left"/>
        <w:rPr>
          <w:rFonts w:ascii="仿宋_GB2312" w:eastAsia="仿宋_GB2312" w:hAnsi="Times New Roman"/>
          <w:sz w:val="30"/>
          <w:szCs w:val="30"/>
        </w:rPr>
      </w:pPr>
    </w:p>
    <w:p w:rsidR="00E960DE" w:rsidRDefault="00E960DE" w:rsidP="00CC545A">
      <w:pPr>
        <w:widowControl/>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特此公告。</w:t>
      </w:r>
    </w:p>
    <w:p w:rsidR="00593427" w:rsidRDefault="00593427" w:rsidP="00CC545A">
      <w:pPr>
        <w:widowControl/>
        <w:spacing w:line="400" w:lineRule="exact"/>
        <w:ind w:firstLineChars="200" w:firstLine="600"/>
        <w:jc w:val="left"/>
        <w:rPr>
          <w:rFonts w:ascii="仿宋_GB2312" w:eastAsia="仿宋_GB2312" w:hAnsi="Times New Roman"/>
          <w:sz w:val="30"/>
          <w:szCs w:val="30"/>
        </w:rPr>
      </w:pPr>
    </w:p>
    <w:p w:rsidR="00593427" w:rsidRDefault="00593427" w:rsidP="00CC545A">
      <w:pPr>
        <w:widowControl/>
        <w:spacing w:line="400" w:lineRule="exact"/>
        <w:ind w:firstLineChars="200" w:firstLine="600"/>
        <w:jc w:val="left"/>
        <w:rPr>
          <w:rFonts w:ascii="仿宋_GB2312" w:eastAsia="仿宋_GB2312" w:hAnsi="Times New Roman"/>
          <w:sz w:val="30"/>
          <w:szCs w:val="30"/>
        </w:rPr>
      </w:pPr>
    </w:p>
    <w:p w:rsidR="00E31DB9" w:rsidRPr="00E31DB9" w:rsidRDefault="00935DBB" w:rsidP="00CC545A">
      <w:pPr>
        <w:widowControl/>
        <w:spacing w:line="400" w:lineRule="exact"/>
        <w:ind w:firstLine="420"/>
        <w:jc w:val="right"/>
        <w:rPr>
          <w:rFonts w:ascii="仿宋_GB2312" w:eastAsia="仿宋_GB2312" w:hAnsi="Times New Roman"/>
          <w:sz w:val="30"/>
          <w:szCs w:val="30"/>
        </w:rPr>
      </w:pPr>
      <w:r>
        <w:rPr>
          <w:rFonts w:ascii="仿宋_GB2312" w:eastAsia="仿宋_GB2312" w:hAnsi="Times New Roman"/>
          <w:sz w:val="30"/>
          <w:szCs w:val="30"/>
        </w:rPr>
        <w:t>XX</w:t>
      </w:r>
      <w:r w:rsidR="00E31DB9" w:rsidRPr="00E31DB9">
        <w:rPr>
          <w:rFonts w:ascii="仿宋_GB2312" w:eastAsia="仿宋_GB2312" w:hAnsi="Times New Roman" w:hint="eastAsia"/>
          <w:sz w:val="30"/>
          <w:szCs w:val="30"/>
        </w:rPr>
        <w:t>公司</w:t>
      </w:r>
    </w:p>
    <w:p w:rsidR="00C05497" w:rsidRPr="00593427" w:rsidRDefault="00E31DB9" w:rsidP="00CC545A">
      <w:pPr>
        <w:widowControl/>
        <w:spacing w:line="400" w:lineRule="exact"/>
        <w:jc w:val="right"/>
        <w:rPr>
          <w:rFonts w:ascii="仿宋_GB2312" w:eastAsia="仿宋_GB2312" w:hAnsi="Times New Roman"/>
          <w:sz w:val="30"/>
          <w:szCs w:val="30"/>
        </w:rPr>
      </w:pPr>
      <w:r w:rsidRPr="00E31DB9">
        <w:rPr>
          <w:rFonts w:ascii="仿宋_GB2312" w:eastAsia="仿宋_GB2312" w:hAnsi="Times New Roman" w:hint="eastAsia"/>
          <w:sz w:val="30"/>
          <w:szCs w:val="30"/>
        </w:rPr>
        <w:t>20XX年X月X日</w:t>
      </w:r>
    </w:p>
    <w:p w:rsidR="00EB333D" w:rsidRDefault="00EB333D" w:rsidP="00CC545A">
      <w:pPr>
        <w:widowControl/>
        <w:spacing w:line="400" w:lineRule="exact"/>
        <w:jc w:val="left"/>
        <w:rPr>
          <w:rFonts w:ascii="Times New Roman" w:eastAsia="仿宋_GB2312" w:hAnsi="Times New Roman"/>
          <w:sz w:val="32"/>
          <w:szCs w:val="32"/>
        </w:rPr>
      </w:pPr>
      <w:r>
        <w:rPr>
          <w:rFonts w:ascii="Times New Roman" w:eastAsia="仿宋_GB2312" w:hAnsi="Times New Roman"/>
          <w:sz w:val="32"/>
          <w:szCs w:val="32"/>
        </w:rPr>
        <w:br w:type="page"/>
      </w:r>
    </w:p>
    <w:p w:rsidR="00EB333D" w:rsidRPr="00C064FE" w:rsidRDefault="00EB333D" w:rsidP="00EB333D">
      <w:pPr>
        <w:spacing w:line="400" w:lineRule="exact"/>
        <w:rPr>
          <w:rFonts w:ascii="Times New Roman" w:eastAsia="仿宋_GB2312" w:hAnsi="Times New Roman"/>
          <w:sz w:val="30"/>
          <w:szCs w:val="30"/>
        </w:rPr>
      </w:pPr>
      <w:r w:rsidRPr="00C064FE">
        <w:rPr>
          <w:rFonts w:ascii="仿宋_GB2312" w:eastAsia="仿宋_GB2312" w:hAnsi="宋体" w:cstheme="minorBidi" w:hint="eastAsia"/>
          <w:b/>
          <w:sz w:val="30"/>
          <w:szCs w:val="30"/>
        </w:rPr>
        <w:lastRenderedPageBreak/>
        <w:t>附件</w:t>
      </w:r>
      <w:r w:rsidR="00EA2D84">
        <w:rPr>
          <w:rFonts w:ascii="仿宋_GB2312" w:eastAsia="仿宋_GB2312" w:hAnsi="宋体" w:cstheme="minorBidi" w:hint="eastAsia"/>
          <w:b/>
          <w:sz w:val="30"/>
          <w:szCs w:val="30"/>
        </w:rPr>
        <w:t>7</w:t>
      </w:r>
      <w:r w:rsidRPr="00C064FE">
        <w:rPr>
          <w:rFonts w:ascii="仿宋_GB2312" w:eastAsia="仿宋_GB2312" w:hAnsi="宋体" w:cstheme="minorBidi" w:hint="eastAsia"/>
          <w:b/>
          <w:sz w:val="30"/>
          <w:szCs w:val="30"/>
        </w:rPr>
        <w:t>：《转售结果公告》</w:t>
      </w:r>
    </w:p>
    <w:p w:rsidR="00B66D07" w:rsidRPr="00313C4E" w:rsidRDefault="00B66D07" w:rsidP="00B66D07">
      <w:pPr>
        <w:widowControl/>
        <w:spacing w:line="400" w:lineRule="exact"/>
        <w:jc w:val="left"/>
        <w:rPr>
          <w:rFonts w:ascii="仿宋_GB2312" w:eastAsia="仿宋_GB2312" w:hAnsi="Times New Roman"/>
          <w:sz w:val="30"/>
          <w:szCs w:val="30"/>
        </w:rPr>
      </w:pPr>
      <w:r w:rsidRPr="00313C4E">
        <w:rPr>
          <w:rFonts w:ascii="仿宋_GB2312" w:eastAsia="仿宋_GB2312" w:hAnsi="Times New Roman" w:hint="eastAsia"/>
          <w:sz w:val="30"/>
          <w:szCs w:val="30"/>
        </w:rPr>
        <w:t xml:space="preserve">债券代码：                       债券简称：             </w:t>
      </w:r>
    </w:p>
    <w:p w:rsidR="00B66D07" w:rsidRPr="00313C4E" w:rsidRDefault="00B66D07" w:rsidP="00B66D07">
      <w:pPr>
        <w:adjustRightInd w:val="0"/>
        <w:snapToGrid w:val="0"/>
        <w:spacing w:line="400" w:lineRule="exact"/>
        <w:ind w:firstLine="510"/>
        <w:jc w:val="center"/>
        <w:rPr>
          <w:rFonts w:ascii="仿宋_GB2312" w:eastAsia="仿宋_GB2312" w:hAnsi="宋体"/>
          <w:bCs/>
          <w:sz w:val="30"/>
          <w:szCs w:val="30"/>
        </w:rPr>
      </w:pPr>
    </w:p>
    <w:p w:rsidR="00B66D07" w:rsidRPr="00313C4E" w:rsidRDefault="00B66D07" w:rsidP="00B66D07">
      <w:pPr>
        <w:adjustRightInd w:val="0"/>
        <w:snapToGrid w:val="0"/>
        <w:spacing w:line="400" w:lineRule="exact"/>
        <w:ind w:firstLine="510"/>
        <w:jc w:val="center"/>
        <w:rPr>
          <w:rFonts w:ascii="仿宋_GB2312" w:eastAsia="仿宋_GB2312"/>
          <w:bCs/>
          <w:sz w:val="30"/>
          <w:szCs w:val="30"/>
        </w:rPr>
      </w:pPr>
      <w:r w:rsidRPr="00313C4E">
        <w:rPr>
          <w:rFonts w:ascii="仿宋_GB2312" w:eastAsia="仿宋_GB2312" w:hAnsi="宋体" w:hint="eastAsia"/>
          <w:bCs/>
          <w:sz w:val="30"/>
          <w:szCs w:val="30"/>
        </w:rPr>
        <w:t>XX公司债券</w:t>
      </w:r>
      <w:r>
        <w:rPr>
          <w:rFonts w:ascii="仿宋_GB2312" w:eastAsia="仿宋_GB2312" w:hAnsi="宋体" w:hint="eastAsia"/>
          <w:bCs/>
          <w:sz w:val="30"/>
          <w:szCs w:val="30"/>
        </w:rPr>
        <w:t>2</w:t>
      </w:r>
      <w:r>
        <w:rPr>
          <w:rFonts w:ascii="仿宋_GB2312" w:eastAsia="仿宋_GB2312" w:hAnsi="宋体"/>
          <w:bCs/>
          <w:sz w:val="30"/>
          <w:szCs w:val="30"/>
        </w:rPr>
        <w:t>0XX</w:t>
      </w:r>
      <w:r>
        <w:rPr>
          <w:rFonts w:ascii="仿宋_GB2312" w:eastAsia="仿宋_GB2312" w:hAnsi="宋体" w:hint="eastAsia"/>
          <w:bCs/>
          <w:sz w:val="30"/>
          <w:szCs w:val="30"/>
        </w:rPr>
        <w:t>年债券转售实施结果公</w:t>
      </w:r>
      <w:r w:rsidRPr="002F148A">
        <w:rPr>
          <w:rFonts w:ascii="仿宋_GB2312" w:eastAsia="仿宋_GB2312" w:hAnsi="宋体" w:hint="eastAsia"/>
          <w:bCs/>
          <w:sz w:val="30"/>
          <w:szCs w:val="30"/>
        </w:rPr>
        <w:t>告</w:t>
      </w:r>
    </w:p>
    <w:p w:rsidR="00B66D07" w:rsidRPr="00313C4E" w:rsidRDefault="00B66D07" w:rsidP="00B66D07">
      <w:pPr>
        <w:pBdr>
          <w:top w:val="single" w:sz="4" w:space="1" w:color="auto"/>
          <w:left w:val="single" w:sz="4" w:space="4" w:color="auto"/>
          <w:bottom w:val="single" w:sz="4" w:space="1" w:color="auto"/>
          <w:right w:val="single" w:sz="4" w:space="4" w:color="auto"/>
        </w:pBdr>
        <w:adjustRightInd w:val="0"/>
        <w:snapToGrid w:val="0"/>
        <w:rPr>
          <w:rFonts w:ascii="仿宋_GB2312" w:eastAsia="仿宋_GB2312"/>
          <w:color w:val="000000"/>
          <w:sz w:val="30"/>
          <w:szCs w:val="30"/>
        </w:rPr>
      </w:pPr>
      <w:r w:rsidRPr="00313C4E">
        <w:rPr>
          <w:rFonts w:ascii="仿宋_GB2312" w:eastAsia="仿宋_GB2312" w:hAnsi="宋体"/>
          <w:color w:val="000000"/>
          <w:sz w:val="30"/>
          <w:szCs w:val="30"/>
        </w:rPr>
        <w:t xml:space="preserve">    </w:t>
      </w:r>
      <w:r w:rsidRPr="00313C4E">
        <w:rPr>
          <w:rFonts w:ascii="仿宋_GB2312" w:eastAsia="仿宋_GB2312" w:hAnsi="宋体" w:hint="eastAsia"/>
          <w:color w:val="000000"/>
          <w:sz w:val="30"/>
          <w:szCs w:val="30"/>
        </w:rPr>
        <w:t>本公司全体董事或具有同等职责的人员保证本公告内容不存在任何虚假记载、误导性陈述或者重大遗漏，并对其内容的真实性、准确性和完整性承担相应的法律责任。</w:t>
      </w:r>
    </w:p>
    <w:p w:rsidR="00B66D07" w:rsidRDefault="00B66D07" w:rsidP="00B66D07">
      <w:pPr>
        <w:widowControl/>
        <w:spacing w:line="400" w:lineRule="atLeast"/>
        <w:jc w:val="left"/>
        <w:rPr>
          <w:rFonts w:ascii="仿宋_GB2312" w:eastAsia="仿宋_GB2312" w:hAnsi="Times New Roman"/>
          <w:sz w:val="30"/>
          <w:szCs w:val="30"/>
        </w:rPr>
      </w:pPr>
    </w:p>
    <w:p w:rsidR="00825A64" w:rsidRPr="00313C4E" w:rsidRDefault="00825A64" w:rsidP="007138EB">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重要内容提示：</w:t>
      </w:r>
    </w:p>
    <w:p w:rsidR="00825A64" w:rsidRPr="00591C22" w:rsidRDefault="00825A64" w:rsidP="007138EB">
      <w:pPr>
        <w:pStyle w:val="a5"/>
        <w:numPr>
          <w:ilvl w:val="0"/>
          <w:numId w:val="17"/>
        </w:numPr>
        <w:snapToGrid w:val="0"/>
        <w:spacing w:line="400" w:lineRule="exact"/>
        <w:ind w:firstLineChars="0"/>
        <w:rPr>
          <w:rFonts w:ascii="仿宋_GB2312" w:eastAsia="仿宋_GB2312" w:hAnsi="Times New Roman" w:cs="Times New Roman"/>
          <w:sz w:val="30"/>
          <w:szCs w:val="30"/>
        </w:rPr>
      </w:pPr>
      <w:r>
        <w:rPr>
          <w:rFonts w:ascii="仿宋_GB2312" w:eastAsia="仿宋_GB2312" w:hAnsi="Times New Roman" w:cs="Times New Roman" w:hint="eastAsia"/>
          <w:sz w:val="30"/>
          <w:szCs w:val="30"/>
        </w:rPr>
        <w:t>回售金额</w:t>
      </w:r>
      <w:r w:rsidRPr="00591C22">
        <w:rPr>
          <w:rFonts w:ascii="仿宋_GB2312" w:eastAsia="仿宋_GB2312" w:hAnsi="Times New Roman" w:cs="Times New Roman" w:hint="eastAsia"/>
          <w:sz w:val="30"/>
          <w:szCs w:val="30"/>
        </w:rPr>
        <w:t>：</w:t>
      </w:r>
    </w:p>
    <w:p w:rsidR="00825A64" w:rsidRDefault="00825A64" w:rsidP="007138EB">
      <w:pPr>
        <w:pStyle w:val="a5"/>
        <w:numPr>
          <w:ilvl w:val="0"/>
          <w:numId w:val="17"/>
        </w:numPr>
        <w:snapToGrid w:val="0"/>
        <w:spacing w:line="400" w:lineRule="exact"/>
        <w:ind w:firstLineChars="0"/>
        <w:rPr>
          <w:rFonts w:ascii="仿宋_GB2312" w:eastAsia="仿宋_GB2312" w:hAnsi="Times New Roman" w:cs="Times New Roman"/>
          <w:sz w:val="30"/>
          <w:szCs w:val="30"/>
        </w:rPr>
      </w:pPr>
      <w:r w:rsidRPr="00825A64">
        <w:rPr>
          <w:rFonts w:ascii="仿宋_GB2312" w:eastAsia="仿宋_GB2312" w:hAnsi="Times New Roman" w:cs="Times New Roman" w:hint="eastAsia"/>
          <w:sz w:val="30"/>
          <w:szCs w:val="30"/>
        </w:rPr>
        <w:t>拟转售债券金额</w:t>
      </w:r>
      <w:r w:rsidRPr="00313C4E">
        <w:rPr>
          <w:rFonts w:ascii="仿宋_GB2312" w:eastAsia="仿宋_GB2312" w:hAnsi="Times New Roman" w:cs="Times New Roman" w:hint="eastAsia"/>
          <w:sz w:val="30"/>
          <w:szCs w:val="30"/>
        </w:rPr>
        <w:t>：</w:t>
      </w:r>
    </w:p>
    <w:p w:rsidR="00825A64" w:rsidRDefault="00825A64" w:rsidP="007138EB">
      <w:pPr>
        <w:pStyle w:val="a5"/>
        <w:numPr>
          <w:ilvl w:val="0"/>
          <w:numId w:val="17"/>
        </w:numPr>
        <w:snapToGrid w:val="0"/>
        <w:spacing w:line="400" w:lineRule="exact"/>
        <w:ind w:firstLineChars="0"/>
        <w:rPr>
          <w:rFonts w:ascii="仿宋_GB2312" w:eastAsia="仿宋_GB2312" w:hAnsi="Times New Roman" w:cs="Times New Roman"/>
          <w:sz w:val="30"/>
          <w:szCs w:val="30"/>
        </w:rPr>
      </w:pPr>
      <w:r w:rsidRPr="00825A64">
        <w:rPr>
          <w:rFonts w:ascii="仿宋_GB2312" w:eastAsia="仿宋_GB2312" w:hAnsi="Times New Roman" w:cs="Times New Roman" w:hint="eastAsia"/>
          <w:sz w:val="30"/>
          <w:szCs w:val="30"/>
        </w:rPr>
        <w:t>完成转售债券金额</w:t>
      </w:r>
      <w:r>
        <w:rPr>
          <w:rFonts w:ascii="仿宋_GB2312" w:eastAsia="仿宋_GB2312" w:hAnsi="Times New Roman" w:cs="Times New Roman" w:hint="eastAsia"/>
          <w:sz w:val="30"/>
          <w:szCs w:val="30"/>
        </w:rPr>
        <w:t>：</w:t>
      </w:r>
    </w:p>
    <w:p w:rsidR="00825A64" w:rsidRDefault="00825A64" w:rsidP="007138EB">
      <w:pPr>
        <w:pStyle w:val="a5"/>
        <w:numPr>
          <w:ilvl w:val="0"/>
          <w:numId w:val="17"/>
        </w:numPr>
        <w:snapToGrid w:val="0"/>
        <w:spacing w:line="400" w:lineRule="exact"/>
        <w:ind w:firstLineChars="0"/>
        <w:rPr>
          <w:rFonts w:ascii="仿宋_GB2312" w:eastAsia="仿宋_GB2312" w:hAnsi="Times New Roman" w:cs="Times New Roman"/>
          <w:sz w:val="30"/>
          <w:szCs w:val="30"/>
        </w:rPr>
      </w:pPr>
      <w:r w:rsidRPr="00825A64">
        <w:rPr>
          <w:rFonts w:ascii="仿宋_GB2312" w:eastAsia="仿宋_GB2312" w:hAnsi="Times New Roman" w:cs="Times New Roman" w:hint="eastAsia"/>
          <w:sz w:val="30"/>
          <w:szCs w:val="30"/>
        </w:rPr>
        <w:t>注销未转售债券金额</w:t>
      </w:r>
      <w:r>
        <w:rPr>
          <w:rFonts w:ascii="仿宋_GB2312" w:eastAsia="仿宋_GB2312" w:hAnsi="Times New Roman" w:cs="Times New Roman" w:hint="eastAsia"/>
          <w:sz w:val="30"/>
          <w:szCs w:val="30"/>
        </w:rPr>
        <w:t>：</w:t>
      </w:r>
    </w:p>
    <w:p w:rsidR="00825A64" w:rsidRDefault="00825A64" w:rsidP="007138EB">
      <w:pPr>
        <w:widowControl/>
        <w:snapToGrid w:val="0"/>
        <w:spacing w:line="400" w:lineRule="exact"/>
        <w:jc w:val="left"/>
        <w:rPr>
          <w:rFonts w:ascii="仿宋_GB2312" w:eastAsia="仿宋_GB2312" w:hAnsi="Times New Roman"/>
          <w:sz w:val="30"/>
          <w:szCs w:val="30"/>
        </w:rPr>
      </w:pPr>
    </w:p>
    <w:p w:rsidR="00B66D07" w:rsidRPr="005855AB" w:rsidRDefault="00B66D07" w:rsidP="007138EB">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一、本期债券回售登记情况</w:t>
      </w:r>
    </w:p>
    <w:p w:rsidR="00B66D07" w:rsidRDefault="00B66D07" w:rsidP="007138EB">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1、</w:t>
      </w:r>
      <w:r w:rsidRPr="00224240">
        <w:rPr>
          <w:rFonts w:ascii="仿宋_GB2312" w:eastAsia="仿宋_GB2312" w:hAnsi="Times New Roman" w:hint="eastAsia"/>
          <w:sz w:val="30"/>
          <w:szCs w:val="30"/>
        </w:rPr>
        <w:t>回售代码：</w:t>
      </w:r>
    </w:p>
    <w:p w:rsidR="00B66D07" w:rsidRPr="00224240" w:rsidRDefault="00B66D07" w:rsidP="007138EB">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2、</w:t>
      </w:r>
      <w:r w:rsidRPr="00224240">
        <w:rPr>
          <w:rFonts w:ascii="仿宋_GB2312" w:eastAsia="仿宋_GB2312" w:hAnsi="Times New Roman" w:hint="eastAsia"/>
          <w:sz w:val="30"/>
          <w:szCs w:val="30"/>
        </w:rPr>
        <w:t xml:space="preserve">回售简称： </w:t>
      </w:r>
    </w:p>
    <w:p w:rsidR="00B66D07" w:rsidRPr="00224240" w:rsidRDefault="00B66D07" w:rsidP="007138EB">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3</w:t>
      </w:r>
      <w:r w:rsidRPr="00224240">
        <w:rPr>
          <w:rFonts w:ascii="仿宋_GB2312" w:eastAsia="仿宋_GB2312" w:hAnsi="Times New Roman" w:hint="eastAsia"/>
          <w:sz w:val="30"/>
          <w:szCs w:val="30"/>
        </w:rPr>
        <w:t>、回售登记期：</w:t>
      </w:r>
      <w:r>
        <w:rPr>
          <w:rFonts w:ascii="仿宋_GB2312" w:eastAsia="仿宋_GB2312" w:hAnsi="Times New Roman" w:hint="eastAsia"/>
          <w:sz w:val="30"/>
          <w:szCs w:val="30"/>
        </w:rPr>
        <w:t>20</w:t>
      </w:r>
      <w:r>
        <w:rPr>
          <w:rFonts w:ascii="仿宋_GB2312" w:eastAsia="仿宋_GB2312" w:hAnsi="Times New Roman"/>
          <w:sz w:val="30"/>
          <w:szCs w:val="30"/>
        </w:rPr>
        <w:t>XX</w:t>
      </w:r>
      <w:r w:rsidRPr="00224240">
        <w:rPr>
          <w:rFonts w:ascii="仿宋_GB2312" w:eastAsia="仿宋_GB2312" w:hAnsi="Times New Roman" w:hint="eastAsia"/>
          <w:sz w:val="30"/>
          <w:szCs w:val="30"/>
        </w:rPr>
        <w:t>年</w:t>
      </w:r>
      <w:r>
        <w:rPr>
          <w:rFonts w:ascii="仿宋_GB2312" w:eastAsia="仿宋_GB2312" w:hAnsi="Times New Roman"/>
          <w:sz w:val="30"/>
          <w:szCs w:val="30"/>
        </w:rPr>
        <w:t>X</w:t>
      </w:r>
      <w:r w:rsidRPr="00224240">
        <w:rPr>
          <w:rFonts w:ascii="仿宋_GB2312" w:eastAsia="仿宋_GB2312" w:hAnsi="Times New Roman" w:hint="eastAsia"/>
          <w:sz w:val="30"/>
          <w:szCs w:val="30"/>
        </w:rPr>
        <w:t>月</w:t>
      </w:r>
      <w:r>
        <w:rPr>
          <w:rFonts w:ascii="仿宋_GB2312" w:eastAsia="仿宋_GB2312" w:hAnsi="Times New Roman"/>
          <w:sz w:val="30"/>
          <w:szCs w:val="30"/>
        </w:rPr>
        <w:t>X</w:t>
      </w:r>
      <w:r w:rsidRPr="00224240">
        <w:rPr>
          <w:rFonts w:ascii="仿宋_GB2312" w:eastAsia="仿宋_GB2312" w:hAnsi="Times New Roman" w:hint="eastAsia"/>
          <w:sz w:val="30"/>
          <w:szCs w:val="30"/>
        </w:rPr>
        <w:t>日至</w:t>
      </w:r>
      <w:r>
        <w:rPr>
          <w:rFonts w:ascii="仿宋_GB2312" w:eastAsia="仿宋_GB2312" w:hAnsi="Times New Roman"/>
          <w:sz w:val="30"/>
          <w:szCs w:val="30"/>
        </w:rPr>
        <w:t>20XX</w:t>
      </w:r>
      <w:r w:rsidRPr="00224240">
        <w:rPr>
          <w:rFonts w:ascii="仿宋_GB2312" w:eastAsia="仿宋_GB2312" w:hAnsi="Times New Roman" w:hint="eastAsia"/>
          <w:sz w:val="30"/>
          <w:szCs w:val="30"/>
        </w:rPr>
        <w:t>年</w:t>
      </w:r>
      <w:r>
        <w:rPr>
          <w:rFonts w:ascii="仿宋_GB2312" w:eastAsia="仿宋_GB2312" w:hAnsi="Times New Roman"/>
          <w:sz w:val="30"/>
          <w:szCs w:val="30"/>
        </w:rPr>
        <w:t>X</w:t>
      </w:r>
      <w:r w:rsidRPr="00224240">
        <w:rPr>
          <w:rFonts w:ascii="仿宋_GB2312" w:eastAsia="仿宋_GB2312" w:hAnsi="Times New Roman" w:hint="eastAsia"/>
          <w:sz w:val="30"/>
          <w:szCs w:val="30"/>
        </w:rPr>
        <w:t>月</w:t>
      </w:r>
      <w:r>
        <w:rPr>
          <w:rFonts w:ascii="仿宋_GB2312" w:eastAsia="仿宋_GB2312" w:hAnsi="Times New Roman"/>
          <w:sz w:val="30"/>
          <w:szCs w:val="30"/>
        </w:rPr>
        <w:t>X</w:t>
      </w:r>
      <w:r w:rsidRPr="00224240">
        <w:rPr>
          <w:rFonts w:ascii="仿宋_GB2312" w:eastAsia="仿宋_GB2312" w:hAnsi="Times New Roman" w:hint="eastAsia"/>
          <w:sz w:val="30"/>
          <w:szCs w:val="30"/>
        </w:rPr>
        <w:t>日。</w:t>
      </w:r>
    </w:p>
    <w:p w:rsidR="00B66D07" w:rsidRPr="00224240" w:rsidRDefault="00B66D07" w:rsidP="007138EB">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4</w:t>
      </w:r>
      <w:r w:rsidRPr="00224240">
        <w:rPr>
          <w:rFonts w:ascii="仿宋_GB2312" w:eastAsia="仿宋_GB2312" w:hAnsi="Times New Roman" w:hint="eastAsia"/>
          <w:sz w:val="30"/>
          <w:szCs w:val="30"/>
        </w:rPr>
        <w:t>、回售价格：面值</w:t>
      </w:r>
      <w:r w:rsidR="00183503">
        <w:rPr>
          <w:rFonts w:ascii="仿宋_GB2312" w:eastAsia="仿宋_GB2312" w:hAnsi="Times New Roman"/>
          <w:sz w:val="30"/>
          <w:szCs w:val="30"/>
        </w:rPr>
        <w:t>XX</w:t>
      </w:r>
      <w:r w:rsidRPr="00224240">
        <w:rPr>
          <w:rFonts w:ascii="仿宋_GB2312" w:eastAsia="仿宋_GB2312" w:hAnsi="Times New Roman" w:hint="eastAsia"/>
          <w:sz w:val="30"/>
          <w:szCs w:val="30"/>
        </w:rPr>
        <w:t>元人民币。</w:t>
      </w:r>
    </w:p>
    <w:p w:rsidR="00B66D07" w:rsidRPr="00E31DB9" w:rsidRDefault="00480FDE" w:rsidP="007138EB">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5</w:t>
      </w:r>
      <w:r w:rsidR="00B66D07">
        <w:rPr>
          <w:rFonts w:ascii="仿宋_GB2312" w:eastAsia="仿宋_GB2312" w:hAnsi="Times New Roman" w:hint="eastAsia"/>
          <w:sz w:val="30"/>
          <w:szCs w:val="30"/>
        </w:rPr>
        <w:t>、</w:t>
      </w:r>
      <w:r w:rsidR="003476FE">
        <w:rPr>
          <w:rFonts w:ascii="仿宋_GB2312" w:eastAsia="仿宋_GB2312" w:hAnsi="Times New Roman" w:hint="eastAsia"/>
          <w:sz w:val="30"/>
          <w:szCs w:val="30"/>
        </w:rPr>
        <w:t>回售有效登记数量（手）：</w:t>
      </w:r>
    </w:p>
    <w:p w:rsidR="00B66D07" w:rsidRPr="00E31DB9" w:rsidRDefault="00480FDE" w:rsidP="007138EB">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6</w:t>
      </w:r>
      <w:r w:rsidR="00B66D07">
        <w:rPr>
          <w:rFonts w:ascii="仿宋_GB2312" w:eastAsia="仿宋_GB2312" w:hAnsi="Times New Roman" w:hint="eastAsia"/>
          <w:sz w:val="30"/>
          <w:szCs w:val="30"/>
        </w:rPr>
        <w:t>、</w:t>
      </w:r>
      <w:r w:rsidR="003476FE">
        <w:rPr>
          <w:rFonts w:ascii="仿宋_GB2312" w:eastAsia="仿宋_GB2312" w:hAnsi="Times New Roman" w:hint="eastAsia"/>
          <w:sz w:val="30"/>
          <w:szCs w:val="30"/>
        </w:rPr>
        <w:t>回售金额（元）：</w:t>
      </w:r>
    </w:p>
    <w:p w:rsidR="00B66D07" w:rsidRDefault="00480FDE" w:rsidP="007138EB">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7</w:t>
      </w:r>
      <w:r w:rsidR="00B66D07">
        <w:rPr>
          <w:rFonts w:ascii="仿宋_GB2312" w:eastAsia="仿宋_GB2312" w:hAnsi="Times New Roman" w:hint="eastAsia"/>
          <w:sz w:val="30"/>
          <w:szCs w:val="30"/>
        </w:rPr>
        <w:t>、</w:t>
      </w:r>
      <w:r w:rsidR="00B66D07" w:rsidRPr="00E31DB9">
        <w:rPr>
          <w:rFonts w:ascii="仿宋_GB2312" w:eastAsia="仿宋_GB2312" w:hAnsi="Times New Roman" w:hint="eastAsia"/>
          <w:sz w:val="30"/>
          <w:szCs w:val="30"/>
        </w:rPr>
        <w:t>回售资金</w:t>
      </w:r>
      <w:r w:rsidR="00343E44">
        <w:rPr>
          <w:rFonts w:ascii="仿宋_GB2312" w:eastAsia="仿宋_GB2312" w:hAnsi="Times New Roman" w:hint="eastAsia"/>
          <w:sz w:val="30"/>
          <w:szCs w:val="30"/>
        </w:rPr>
        <w:t>兑付</w:t>
      </w:r>
      <w:r w:rsidR="00B66D07" w:rsidRPr="00E31DB9">
        <w:rPr>
          <w:rFonts w:ascii="仿宋_GB2312" w:eastAsia="仿宋_GB2312" w:hAnsi="Times New Roman" w:hint="eastAsia"/>
          <w:sz w:val="30"/>
          <w:szCs w:val="30"/>
        </w:rPr>
        <w:t>日：</w:t>
      </w:r>
      <w:r w:rsidR="00B66D07">
        <w:rPr>
          <w:rFonts w:ascii="仿宋_GB2312" w:eastAsia="仿宋_GB2312" w:hAnsi="Times New Roman"/>
          <w:sz w:val="30"/>
          <w:szCs w:val="30"/>
        </w:rPr>
        <w:t>20XX</w:t>
      </w:r>
      <w:r w:rsidR="00B66D07" w:rsidRPr="00E31DB9">
        <w:rPr>
          <w:rFonts w:ascii="仿宋_GB2312" w:eastAsia="仿宋_GB2312" w:hAnsi="Times New Roman" w:hint="eastAsia"/>
          <w:sz w:val="30"/>
          <w:szCs w:val="30"/>
        </w:rPr>
        <w:t>年</w:t>
      </w:r>
      <w:r w:rsidR="00B66D07">
        <w:rPr>
          <w:rFonts w:ascii="仿宋_GB2312" w:eastAsia="仿宋_GB2312" w:hAnsi="Times New Roman"/>
          <w:sz w:val="30"/>
          <w:szCs w:val="30"/>
        </w:rPr>
        <w:t>X</w:t>
      </w:r>
      <w:r w:rsidR="00B66D07" w:rsidRPr="00E31DB9">
        <w:rPr>
          <w:rFonts w:ascii="仿宋_GB2312" w:eastAsia="仿宋_GB2312" w:hAnsi="Times New Roman" w:hint="eastAsia"/>
          <w:sz w:val="30"/>
          <w:szCs w:val="30"/>
        </w:rPr>
        <w:t>月</w:t>
      </w:r>
      <w:r w:rsidR="00B66D07">
        <w:rPr>
          <w:rFonts w:ascii="仿宋_GB2312" w:eastAsia="仿宋_GB2312" w:hAnsi="Times New Roman"/>
          <w:sz w:val="30"/>
          <w:szCs w:val="30"/>
        </w:rPr>
        <w:t>X</w:t>
      </w:r>
      <w:r w:rsidR="00B66D07" w:rsidRPr="00E31DB9">
        <w:rPr>
          <w:rFonts w:ascii="仿宋_GB2312" w:eastAsia="仿宋_GB2312" w:hAnsi="Times New Roman" w:hint="eastAsia"/>
          <w:sz w:val="30"/>
          <w:szCs w:val="30"/>
        </w:rPr>
        <w:t>日</w:t>
      </w:r>
    </w:p>
    <w:p w:rsidR="00B66D07" w:rsidRPr="00BC5FE1" w:rsidRDefault="00B66D07" w:rsidP="007138EB">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二、本期债券回售实施结果</w:t>
      </w:r>
    </w:p>
    <w:p w:rsidR="00B66D07" w:rsidRDefault="00B66D07" w:rsidP="007138EB">
      <w:pPr>
        <w:widowControl/>
        <w:snapToGrid w:val="0"/>
        <w:spacing w:line="400" w:lineRule="exact"/>
        <w:ind w:firstLineChars="200" w:firstLine="600"/>
        <w:jc w:val="left"/>
        <w:rPr>
          <w:rFonts w:ascii="仿宋_GB2312" w:eastAsia="仿宋_GB2312" w:hAnsi="Times New Roman"/>
          <w:sz w:val="30"/>
          <w:szCs w:val="30"/>
        </w:rPr>
      </w:pPr>
      <w:r w:rsidRPr="00E31DB9">
        <w:rPr>
          <w:rFonts w:ascii="仿宋_GB2312" w:eastAsia="仿宋_GB2312" w:hAnsi="Times New Roman" w:hint="eastAsia"/>
          <w:sz w:val="30"/>
          <w:szCs w:val="30"/>
        </w:rPr>
        <w:t>根据《</w:t>
      </w:r>
      <w:r>
        <w:rPr>
          <w:rFonts w:ascii="仿宋_GB2312" w:eastAsia="仿宋_GB2312" w:hAnsi="Times New Roman" w:hint="eastAsia"/>
          <w:sz w:val="30"/>
          <w:szCs w:val="30"/>
        </w:rPr>
        <w:t>X</w:t>
      </w:r>
      <w:r>
        <w:rPr>
          <w:rFonts w:ascii="仿宋_GB2312" w:eastAsia="仿宋_GB2312" w:hAnsi="Times New Roman"/>
          <w:sz w:val="30"/>
          <w:szCs w:val="30"/>
        </w:rPr>
        <w:t>X</w:t>
      </w:r>
      <w:r w:rsidRPr="00E31DB9">
        <w:rPr>
          <w:rFonts w:ascii="仿宋_GB2312" w:eastAsia="仿宋_GB2312" w:hAnsi="Times New Roman" w:hint="eastAsia"/>
          <w:sz w:val="30"/>
          <w:szCs w:val="30"/>
        </w:rPr>
        <w:t>债券募集说明书》中设定的回售条款，“</w:t>
      </w:r>
      <w:r>
        <w:rPr>
          <w:rFonts w:ascii="仿宋_GB2312" w:eastAsia="仿宋_GB2312" w:hAnsi="Times New Roman" w:hint="eastAsia"/>
          <w:sz w:val="30"/>
          <w:szCs w:val="30"/>
        </w:rPr>
        <w:t>债券简称</w:t>
      </w:r>
      <w:r w:rsidRPr="00E31DB9">
        <w:rPr>
          <w:rFonts w:ascii="仿宋_GB2312" w:eastAsia="仿宋_GB2312" w:hAnsi="Times New Roman" w:hint="eastAsia"/>
          <w:sz w:val="30"/>
          <w:szCs w:val="30"/>
        </w:rPr>
        <w:t>”债券持有人于回售登记期（</w:t>
      </w:r>
      <w:r>
        <w:rPr>
          <w:rFonts w:ascii="仿宋_GB2312" w:eastAsia="仿宋_GB2312" w:hAnsi="Times New Roman"/>
          <w:sz w:val="30"/>
          <w:szCs w:val="30"/>
        </w:rPr>
        <w:t>20XX</w:t>
      </w:r>
      <w:r w:rsidRPr="00E31DB9">
        <w:rPr>
          <w:rFonts w:ascii="仿宋_GB2312" w:eastAsia="仿宋_GB2312" w:hAnsi="Times New Roman" w:hint="eastAsia"/>
          <w:sz w:val="30"/>
          <w:szCs w:val="30"/>
        </w:rPr>
        <w:t>年</w:t>
      </w:r>
      <w:r>
        <w:rPr>
          <w:rFonts w:ascii="仿宋_GB2312" w:eastAsia="仿宋_GB2312" w:hAnsi="Times New Roman" w:hint="eastAsia"/>
          <w:sz w:val="30"/>
          <w:szCs w:val="30"/>
        </w:rPr>
        <w:t>X</w:t>
      </w:r>
      <w:r w:rsidRPr="00E31DB9">
        <w:rPr>
          <w:rFonts w:ascii="仿宋_GB2312" w:eastAsia="仿宋_GB2312" w:hAnsi="Times New Roman" w:hint="eastAsia"/>
          <w:sz w:val="30"/>
          <w:szCs w:val="30"/>
        </w:rPr>
        <w:t>月</w:t>
      </w:r>
      <w:r>
        <w:rPr>
          <w:rFonts w:ascii="仿宋_GB2312" w:eastAsia="仿宋_GB2312" w:hAnsi="Times New Roman"/>
          <w:sz w:val="30"/>
          <w:szCs w:val="30"/>
        </w:rPr>
        <w:t>X</w:t>
      </w:r>
      <w:r w:rsidRPr="00E31DB9">
        <w:rPr>
          <w:rFonts w:ascii="仿宋_GB2312" w:eastAsia="仿宋_GB2312" w:hAnsi="Times New Roman" w:hint="eastAsia"/>
          <w:sz w:val="30"/>
          <w:szCs w:val="30"/>
        </w:rPr>
        <w:t>日至</w:t>
      </w:r>
      <w:r>
        <w:rPr>
          <w:rFonts w:ascii="仿宋_GB2312" w:eastAsia="仿宋_GB2312" w:hAnsi="Times New Roman"/>
          <w:sz w:val="30"/>
          <w:szCs w:val="30"/>
        </w:rPr>
        <w:t>20XX</w:t>
      </w:r>
      <w:r w:rsidRPr="00E31DB9">
        <w:rPr>
          <w:rFonts w:ascii="仿宋_GB2312" w:eastAsia="仿宋_GB2312" w:hAnsi="Times New Roman" w:hint="eastAsia"/>
          <w:sz w:val="30"/>
          <w:szCs w:val="30"/>
        </w:rPr>
        <w:t>年</w:t>
      </w:r>
      <w:r>
        <w:rPr>
          <w:rFonts w:ascii="仿宋_GB2312" w:eastAsia="仿宋_GB2312" w:hAnsi="Times New Roman" w:hint="eastAsia"/>
          <w:sz w:val="30"/>
          <w:szCs w:val="30"/>
        </w:rPr>
        <w:t>X</w:t>
      </w:r>
      <w:r w:rsidRPr="00E31DB9">
        <w:rPr>
          <w:rFonts w:ascii="仿宋_GB2312" w:eastAsia="仿宋_GB2312" w:hAnsi="Times New Roman" w:hint="eastAsia"/>
          <w:sz w:val="30"/>
          <w:szCs w:val="30"/>
        </w:rPr>
        <w:t>月</w:t>
      </w:r>
      <w:r>
        <w:rPr>
          <w:rFonts w:ascii="仿宋_GB2312" w:eastAsia="仿宋_GB2312" w:hAnsi="Times New Roman" w:hint="eastAsia"/>
          <w:sz w:val="30"/>
          <w:szCs w:val="30"/>
        </w:rPr>
        <w:t>X</w:t>
      </w:r>
      <w:r w:rsidRPr="00E31DB9">
        <w:rPr>
          <w:rFonts w:ascii="仿宋_GB2312" w:eastAsia="仿宋_GB2312" w:hAnsi="Times New Roman" w:hint="eastAsia"/>
          <w:sz w:val="30"/>
          <w:szCs w:val="30"/>
        </w:rPr>
        <w:t>日）内对其所持有的全部或部分“</w:t>
      </w:r>
      <w:r>
        <w:rPr>
          <w:rFonts w:ascii="仿宋_GB2312" w:eastAsia="仿宋_GB2312" w:hAnsi="Times New Roman" w:hint="eastAsia"/>
          <w:sz w:val="30"/>
          <w:szCs w:val="30"/>
        </w:rPr>
        <w:t>债券简称</w:t>
      </w:r>
      <w:r w:rsidRPr="00E31DB9">
        <w:rPr>
          <w:rFonts w:ascii="仿宋_GB2312" w:eastAsia="仿宋_GB2312" w:hAnsi="Times New Roman" w:hint="eastAsia"/>
          <w:sz w:val="30"/>
          <w:szCs w:val="30"/>
        </w:rPr>
        <w:t>”登记回售，回售价格为债券面值（</w:t>
      </w:r>
      <w:r w:rsidR="00CC545A">
        <w:rPr>
          <w:rFonts w:ascii="仿宋_GB2312" w:eastAsia="仿宋_GB2312" w:hAnsi="Times New Roman" w:hint="eastAsia"/>
          <w:sz w:val="30"/>
          <w:szCs w:val="30"/>
        </w:rPr>
        <w:t>X</w:t>
      </w:r>
      <w:r w:rsidR="00CC545A">
        <w:rPr>
          <w:rFonts w:ascii="仿宋_GB2312" w:eastAsia="仿宋_GB2312" w:hAnsi="Times New Roman"/>
          <w:sz w:val="30"/>
          <w:szCs w:val="30"/>
        </w:rPr>
        <w:t>X</w:t>
      </w:r>
      <w:r w:rsidRPr="00E31DB9">
        <w:rPr>
          <w:rFonts w:ascii="仿宋_GB2312" w:eastAsia="仿宋_GB2312" w:hAnsi="Times New Roman" w:hint="eastAsia"/>
          <w:sz w:val="30"/>
          <w:szCs w:val="30"/>
        </w:rPr>
        <w:t>元/张）。根据中国证券登记结算有限责任公司上海分公司对本期债券回售情况的统计，“</w:t>
      </w:r>
      <w:r>
        <w:rPr>
          <w:rFonts w:ascii="仿宋_GB2312" w:eastAsia="仿宋_GB2312" w:hAnsi="Times New Roman" w:hint="eastAsia"/>
          <w:sz w:val="30"/>
          <w:szCs w:val="30"/>
        </w:rPr>
        <w:t>债券简称</w:t>
      </w:r>
      <w:r w:rsidRPr="00E31DB9">
        <w:rPr>
          <w:rFonts w:ascii="仿宋_GB2312" w:eastAsia="仿宋_GB2312" w:hAnsi="Times New Roman" w:hint="eastAsia"/>
          <w:sz w:val="30"/>
          <w:szCs w:val="30"/>
        </w:rPr>
        <w:t>”(债券代码：</w:t>
      </w:r>
      <w:r>
        <w:rPr>
          <w:rFonts w:ascii="仿宋_GB2312" w:eastAsia="仿宋_GB2312" w:hAnsi="Times New Roman" w:hint="eastAsia"/>
          <w:sz w:val="30"/>
          <w:szCs w:val="30"/>
        </w:rPr>
        <w:t>X</w:t>
      </w:r>
      <w:r>
        <w:rPr>
          <w:rFonts w:ascii="仿宋_GB2312" w:eastAsia="仿宋_GB2312" w:hAnsi="Times New Roman"/>
          <w:sz w:val="30"/>
          <w:szCs w:val="30"/>
        </w:rPr>
        <w:t>X</w:t>
      </w:r>
      <w:r w:rsidRPr="00E31DB9">
        <w:rPr>
          <w:rFonts w:ascii="仿宋_GB2312" w:eastAsia="仿宋_GB2312" w:hAnsi="Times New Roman" w:hint="eastAsia"/>
          <w:sz w:val="30"/>
          <w:szCs w:val="30"/>
        </w:rPr>
        <w:t>)</w:t>
      </w:r>
      <w:r w:rsidR="003476FE">
        <w:rPr>
          <w:rFonts w:ascii="仿宋_GB2312" w:eastAsia="仿宋_GB2312" w:hAnsi="Times New Roman" w:hint="eastAsia"/>
          <w:sz w:val="30"/>
          <w:szCs w:val="30"/>
        </w:rPr>
        <w:t>回售有效期登记数量为X</w:t>
      </w:r>
      <w:r w:rsidR="003476FE">
        <w:rPr>
          <w:rFonts w:ascii="仿宋_GB2312" w:eastAsia="仿宋_GB2312" w:hAnsi="Times New Roman"/>
          <w:sz w:val="30"/>
          <w:szCs w:val="30"/>
        </w:rPr>
        <w:t>X</w:t>
      </w:r>
      <w:r w:rsidRPr="00E31DB9">
        <w:rPr>
          <w:rFonts w:ascii="仿宋_GB2312" w:eastAsia="仿宋_GB2312" w:hAnsi="Times New Roman" w:hint="eastAsia"/>
          <w:sz w:val="30"/>
          <w:szCs w:val="30"/>
        </w:rPr>
        <w:t>手，回售金额为</w:t>
      </w:r>
      <w:r w:rsidR="003476FE">
        <w:rPr>
          <w:rFonts w:ascii="仿宋_GB2312" w:eastAsia="仿宋_GB2312" w:hAnsi="Times New Roman" w:hint="eastAsia"/>
          <w:sz w:val="30"/>
          <w:szCs w:val="30"/>
        </w:rPr>
        <w:t>X</w:t>
      </w:r>
      <w:r w:rsidR="003476FE">
        <w:rPr>
          <w:rFonts w:ascii="仿宋_GB2312" w:eastAsia="仿宋_GB2312" w:hAnsi="Times New Roman"/>
          <w:sz w:val="30"/>
          <w:szCs w:val="30"/>
        </w:rPr>
        <w:t>X</w:t>
      </w:r>
      <w:r w:rsidRPr="00E31DB9">
        <w:rPr>
          <w:rFonts w:ascii="仿宋_GB2312" w:eastAsia="仿宋_GB2312" w:hAnsi="Times New Roman" w:hint="eastAsia"/>
          <w:sz w:val="30"/>
          <w:szCs w:val="30"/>
        </w:rPr>
        <w:t>元。</w:t>
      </w:r>
    </w:p>
    <w:p w:rsidR="00B66D07" w:rsidRPr="00BC5FE1" w:rsidRDefault="00B66D07" w:rsidP="007138EB">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三、本期债券转售结果</w:t>
      </w:r>
    </w:p>
    <w:p w:rsidR="00B66D07" w:rsidRDefault="00B66D07" w:rsidP="007138EB">
      <w:pPr>
        <w:widowControl/>
        <w:snapToGrid w:val="0"/>
        <w:spacing w:line="400" w:lineRule="exact"/>
        <w:ind w:firstLineChars="200" w:firstLine="600"/>
        <w:jc w:val="left"/>
        <w:rPr>
          <w:rFonts w:ascii="仿宋_GB2312" w:eastAsia="仿宋_GB2312" w:hAnsi="Times New Roman"/>
          <w:sz w:val="30"/>
          <w:szCs w:val="30"/>
        </w:rPr>
      </w:pPr>
      <w:r w:rsidRPr="00E31DB9">
        <w:rPr>
          <w:rFonts w:ascii="仿宋_GB2312" w:eastAsia="仿宋_GB2312" w:hAnsi="Times New Roman" w:hint="eastAsia"/>
          <w:sz w:val="30"/>
          <w:szCs w:val="30"/>
        </w:rPr>
        <w:t>根据《回售实施公告》，发行人</w:t>
      </w:r>
      <w:r>
        <w:rPr>
          <w:rFonts w:ascii="仿宋_GB2312" w:eastAsia="仿宋_GB2312" w:hAnsi="Times New Roman" w:hint="eastAsia"/>
          <w:sz w:val="30"/>
          <w:szCs w:val="30"/>
        </w:rPr>
        <w:t>可对回售债券进行转售，经发行人最终确认，本期债券拟转售债券金额</w:t>
      </w:r>
      <w:r w:rsidR="003476FE">
        <w:rPr>
          <w:rFonts w:ascii="仿宋_GB2312" w:eastAsia="仿宋_GB2312" w:hAnsi="Times New Roman" w:hint="eastAsia"/>
          <w:sz w:val="30"/>
          <w:szCs w:val="30"/>
        </w:rPr>
        <w:t>X</w:t>
      </w:r>
      <w:r w:rsidR="003476FE">
        <w:rPr>
          <w:rFonts w:ascii="仿宋_GB2312" w:eastAsia="仿宋_GB2312" w:hAnsi="Times New Roman"/>
          <w:sz w:val="30"/>
          <w:szCs w:val="30"/>
        </w:rPr>
        <w:t>X</w:t>
      </w:r>
      <w:r>
        <w:rPr>
          <w:rFonts w:ascii="仿宋_GB2312" w:eastAsia="仿宋_GB2312" w:hAnsi="Times New Roman" w:hint="eastAsia"/>
          <w:sz w:val="30"/>
          <w:szCs w:val="30"/>
        </w:rPr>
        <w:t>元。</w:t>
      </w:r>
    </w:p>
    <w:p w:rsidR="00B66D07" w:rsidRDefault="00B66D07" w:rsidP="007138EB">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本期债券完成转售债券金额</w:t>
      </w:r>
      <w:r w:rsidR="003476FE">
        <w:rPr>
          <w:rFonts w:ascii="仿宋_GB2312" w:eastAsia="仿宋_GB2312" w:hAnsi="Times New Roman" w:hint="eastAsia"/>
          <w:sz w:val="30"/>
          <w:szCs w:val="30"/>
        </w:rPr>
        <w:t>X</w:t>
      </w:r>
      <w:r w:rsidR="003476FE">
        <w:rPr>
          <w:rFonts w:ascii="仿宋_GB2312" w:eastAsia="仿宋_GB2312" w:hAnsi="Times New Roman"/>
          <w:sz w:val="30"/>
          <w:szCs w:val="30"/>
        </w:rPr>
        <w:t>X</w:t>
      </w:r>
      <w:r>
        <w:rPr>
          <w:rFonts w:ascii="仿宋_GB2312" w:eastAsia="仿宋_GB2312" w:hAnsi="Times New Roman" w:hint="eastAsia"/>
          <w:sz w:val="30"/>
          <w:szCs w:val="30"/>
        </w:rPr>
        <w:t>元，其中通过非交易过户形式转售债券金额</w:t>
      </w:r>
      <w:r w:rsidR="003476FE">
        <w:rPr>
          <w:rFonts w:ascii="仿宋_GB2312" w:eastAsia="仿宋_GB2312" w:hAnsi="Times New Roman" w:hint="eastAsia"/>
          <w:sz w:val="30"/>
          <w:szCs w:val="30"/>
        </w:rPr>
        <w:t>X</w:t>
      </w:r>
      <w:r w:rsidR="003476FE">
        <w:rPr>
          <w:rFonts w:ascii="仿宋_GB2312" w:eastAsia="仿宋_GB2312" w:hAnsi="Times New Roman"/>
          <w:sz w:val="30"/>
          <w:szCs w:val="30"/>
        </w:rPr>
        <w:t>X</w:t>
      </w:r>
      <w:r>
        <w:rPr>
          <w:rFonts w:ascii="仿宋_GB2312" w:eastAsia="仿宋_GB2312" w:hAnsi="Times New Roman" w:hint="eastAsia"/>
          <w:sz w:val="30"/>
          <w:szCs w:val="30"/>
        </w:rPr>
        <w:t>元，注销未转售债券金额</w:t>
      </w:r>
      <w:r w:rsidR="003476FE">
        <w:rPr>
          <w:rFonts w:ascii="仿宋_GB2312" w:eastAsia="仿宋_GB2312" w:hAnsi="Times New Roman" w:hint="eastAsia"/>
          <w:sz w:val="30"/>
          <w:szCs w:val="30"/>
        </w:rPr>
        <w:t>X</w:t>
      </w:r>
      <w:r w:rsidR="003476FE">
        <w:rPr>
          <w:rFonts w:ascii="仿宋_GB2312" w:eastAsia="仿宋_GB2312" w:hAnsi="Times New Roman"/>
          <w:sz w:val="30"/>
          <w:szCs w:val="30"/>
        </w:rPr>
        <w:t>X</w:t>
      </w:r>
      <w:r>
        <w:rPr>
          <w:rFonts w:ascii="仿宋_GB2312" w:eastAsia="仿宋_GB2312" w:hAnsi="Times New Roman" w:hint="eastAsia"/>
          <w:sz w:val="30"/>
          <w:szCs w:val="30"/>
        </w:rPr>
        <w:t>元。</w:t>
      </w:r>
    </w:p>
    <w:p w:rsidR="00825A64" w:rsidRPr="00F75397" w:rsidRDefault="00825A64" w:rsidP="007138EB">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lastRenderedPageBreak/>
        <w:t>四</w:t>
      </w:r>
      <w:r w:rsidRPr="00F75397">
        <w:rPr>
          <w:rFonts w:ascii="仿宋_GB2312" w:eastAsia="仿宋_GB2312" w:hAnsi="Times New Roman" w:hint="eastAsia"/>
          <w:sz w:val="30"/>
          <w:szCs w:val="30"/>
        </w:rPr>
        <w:t>、相关机构及联系方式</w:t>
      </w:r>
    </w:p>
    <w:p w:rsidR="00825A64" w:rsidRPr="00F75397" w:rsidRDefault="00825A64" w:rsidP="007138EB">
      <w:pPr>
        <w:widowControl/>
        <w:snapToGrid w:val="0"/>
        <w:spacing w:line="400" w:lineRule="exact"/>
        <w:ind w:firstLineChars="200" w:firstLine="600"/>
        <w:jc w:val="left"/>
        <w:rPr>
          <w:rFonts w:ascii="仿宋_GB2312" w:eastAsia="仿宋_GB2312" w:hAnsi="Times New Roman"/>
          <w:sz w:val="30"/>
          <w:szCs w:val="30"/>
        </w:rPr>
      </w:pPr>
      <w:r w:rsidRPr="00F75397">
        <w:rPr>
          <w:rFonts w:ascii="仿宋_GB2312" w:eastAsia="仿宋_GB2312" w:hAnsi="Times New Roman" w:hint="eastAsia"/>
          <w:sz w:val="30"/>
          <w:szCs w:val="30"/>
        </w:rPr>
        <w:t>1、发行人：</w:t>
      </w:r>
    </w:p>
    <w:p w:rsidR="00825A64" w:rsidRPr="00F75397" w:rsidRDefault="00825A64" w:rsidP="007138EB">
      <w:pPr>
        <w:widowControl/>
        <w:snapToGrid w:val="0"/>
        <w:spacing w:line="400" w:lineRule="exact"/>
        <w:ind w:firstLineChars="200" w:firstLine="600"/>
        <w:jc w:val="left"/>
        <w:rPr>
          <w:rFonts w:ascii="仿宋_GB2312" w:eastAsia="仿宋_GB2312" w:hAnsi="Times New Roman"/>
          <w:sz w:val="30"/>
          <w:szCs w:val="30"/>
        </w:rPr>
      </w:pPr>
      <w:r w:rsidRPr="00F75397">
        <w:rPr>
          <w:rFonts w:ascii="仿宋_GB2312" w:eastAsia="仿宋_GB2312" w:hAnsi="Times New Roman" w:hint="eastAsia"/>
          <w:sz w:val="30"/>
          <w:szCs w:val="30"/>
        </w:rPr>
        <w:t>地址：</w:t>
      </w:r>
    </w:p>
    <w:p w:rsidR="00825A64" w:rsidRPr="00F75397" w:rsidRDefault="00825A64" w:rsidP="007138EB">
      <w:pPr>
        <w:widowControl/>
        <w:snapToGrid w:val="0"/>
        <w:spacing w:line="400" w:lineRule="exact"/>
        <w:ind w:firstLineChars="200" w:firstLine="600"/>
        <w:jc w:val="left"/>
        <w:rPr>
          <w:rFonts w:ascii="仿宋_GB2312" w:eastAsia="仿宋_GB2312" w:hAnsi="Times New Roman"/>
          <w:sz w:val="30"/>
          <w:szCs w:val="30"/>
        </w:rPr>
      </w:pPr>
      <w:r w:rsidRPr="00F75397">
        <w:rPr>
          <w:rFonts w:ascii="仿宋_GB2312" w:eastAsia="仿宋_GB2312" w:hAnsi="Times New Roman" w:hint="eastAsia"/>
          <w:sz w:val="30"/>
          <w:szCs w:val="30"/>
        </w:rPr>
        <w:t>联系人：</w:t>
      </w:r>
    </w:p>
    <w:p w:rsidR="00825A64" w:rsidRPr="00F75397" w:rsidRDefault="00825A64" w:rsidP="007138EB">
      <w:pPr>
        <w:widowControl/>
        <w:snapToGrid w:val="0"/>
        <w:spacing w:line="400" w:lineRule="exact"/>
        <w:ind w:firstLineChars="200" w:firstLine="600"/>
        <w:jc w:val="left"/>
        <w:rPr>
          <w:rFonts w:ascii="仿宋_GB2312" w:eastAsia="仿宋_GB2312" w:hAnsi="Times New Roman"/>
          <w:sz w:val="30"/>
          <w:szCs w:val="30"/>
        </w:rPr>
      </w:pPr>
      <w:r w:rsidRPr="00F75397">
        <w:rPr>
          <w:rFonts w:ascii="仿宋_GB2312" w:eastAsia="仿宋_GB2312" w:hAnsi="Times New Roman" w:hint="eastAsia"/>
          <w:sz w:val="30"/>
          <w:szCs w:val="30"/>
        </w:rPr>
        <w:t>联系电话：</w:t>
      </w:r>
    </w:p>
    <w:p w:rsidR="00825A64" w:rsidRPr="00F75397" w:rsidRDefault="00825A64" w:rsidP="007138EB">
      <w:pPr>
        <w:widowControl/>
        <w:snapToGrid w:val="0"/>
        <w:spacing w:line="400" w:lineRule="exact"/>
        <w:ind w:firstLineChars="200" w:firstLine="600"/>
        <w:jc w:val="left"/>
        <w:rPr>
          <w:rFonts w:ascii="仿宋_GB2312" w:eastAsia="仿宋_GB2312" w:hAnsi="Times New Roman"/>
          <w:sz w:val="30"/>
          <w:szCs w:val="30"/>
        </w:rPr>
      </w:pPr>
      <w:r w:rsidRPr="00F75397">
        <w:rPr>
          <w:rFonts w:ascii="仿宋_GB2312" w:eastAsia="仿宋_GB2312" w:hAnsi="Times New Roman" w:hint="eastAsia"/>
          <w:sz w:val="30"/>
          <w:szCs w:val="30"/>
        </w:rPr>
        <w:t>2、受托管理人:</w:t>
      </w:r>
    </w:p>
    <w:p w:rsidR="00825A64" w:rsidRPr="00F75397" w:rsidRDefault="00825A64" w:rsidP="007138EB">
      <w:pPr>
        <w:widowControl/>
        <w:snapToGrid w:val="0"/>
        <w:spacing w:line="400" w:lineRule="exact"/>
        <w:ind w:firstLineChars="200" w:firstLine="600"/>
        <w:jc w:val="left"/>
        <w:rPr>
          <w:rFonts w:ascii="仿宋_GB2312" w:eastAsia="仿宋_GB2312" w:hAnsi="Times New Roman"/>
          <w:sz w:val="30"/>
          <w:szCs w:val="30"/>
        </w:rPr>
      </w:pPr>
      <w:r w:rsidRPr="00F75397">
        <w:rPr>
          <w:rFonts w:ascii="仿宋_GB2312" w:eastAsia="仿宋_GB2312" w:hAnsi="Times New Roman" w:hint="eastAsia"/>
          <w:sz w:val="30"/>
          <w:szCs w:val="30"/>
        </w:rPr>
        <w:t>地址：</w:t>
      </w:r>
    </w:p>
    <w:p w:rsidR="00825A64" w:rsidRPr="00F75397" w:rsidRDefault="00825A64" w:rsidP="007138EB">
      <w:pPr>
        <w:widowControl/>
        <w:snapToGrid w:val="0"/>
        <w:spacing w:line="400" w:lineRule="exact"/>
        <w:ind w:firstLineChars="200" w:firstLine="600"/>
        <w:jc w:val="left"/>
        <w:rPr>
          <w:rFonts w:ascii="仿宋_GB2312" w:eastAsia="仿宋_GB2312" w:hAnsi="Times New Roman"/>
          <w:sz w:val="30"/>
          <w:szCs w:val="30"/>
        </w:rPr>
      </w:pPr>
      <w:r w:rsidRPr="00F75397">
        <w:rPr>
          <w:rFonts w:ascii="仿宋_GB2312" w:eastAsia="仿宋_GB2312" w:hAnsi="Times New Roman" w:hint="eastAsia"/>
          <w:sz w:val="30"/>
          <w:szCs w:val="30"/>
        </w:rPr>
        <w:t>联系人：</w:t>
      </w:r>
    </w:p>
    <w:p w:rsidR="00825A64" w:rsidRPr="00F75397" w:rsidRDefault="00825A64" w:rsidP="007138EB">
      <w:pPr>
        <w:widowControl/>
        <w:snapToGrid w:val="0"/>
        <w:spacing w:line="400" w:lineRule="exact"/>
        <w:ind w:firstLineChars="200" w:firstLine="600"/>
        <w:jc w:val="left"/>
        <w:rPr>
          <w:rFonts w:ascii="仿宋_GB2312" w:eastAsia="仿宋_GB2312" w:hAnsi="Times New Roman"/>
          <w:sz w:val="30"/>
          <w:szCs w:val="30"/>
        </w:rPr>
      </w:pPr>
      <w:r w:rsidRPr="00F75397">
        <w:rPr>
          <w:rFonts w:ascii="仿宋_GB2312" w:eastAsia="仿宋_GB2312" w:hAnsi="Times New Roman" w:hint="eastAsia"/>
          <w:sz w:val="30"/>
          <w:szCs w:val="30"/>
        </w:rPr>
        <w:t>联系电话：</w:t>
      </w:r>
    </w:p>
    <w:p w:rsidR="00825A64" w:rsidRPr="00F75397" w:rsidRDefault="00825A64" w:rsidP="007138EB">
      <w:pPr>
        <w:widowControl/>
        <w:snapToGrid w:val="0"/>
        <w:spacing w:line="400" w:lineRule="exact"/>
        <w:ind w:firstLineChars="200" w:firstLine="600"/>
        <w:jc w:val="left"/>
        <w:rPr>
          <w:rFonts w:ascii="仿宋_GB2312" w:eastAsia="仿宋_GB2312" w:hAnsi="Times New Roman"/>
          <w:sz w:val="30"/>
          <w:szCs w:val="30"/>
        </w:rPr>
      </w:pPr>
      <w:r w:rsidRPr="00F75397">
        <w:rPr>
          <w:rFonts w:ascii="仿宋_GB2312" w:eastAsia="仿宋_GB2312" w:hAnsi="Times New Roman" w:hint="eastAsia"/>
          <w:sz w:val="30"/>
          <w:szCs w:val="30"/>
        </w:rPr>
        <w:t>3、托管人：中国证券登记结算有限责任公司上海分公司</w:t>
      </w:r>
    </w:p>
    <w:p w:rsidR="00825A64" w:rsidRPr="00F75397" w:rsidRDefault="00825A64" w:rsidP="007138EB">
      <w:pPr>
        <w:widowControl/>
        <w:snapToGrid w:val="0"/>
        <w:spacing w:line="400" w:lineRule="exact"/>
        <w:ind w:firstLineChars="200" w:firstLine="600"/>
        <w:jc w:val="left"/>
        <w:rPr>
          <w:rFonts w:ascii="仿宋_GB2312" w:eastAsia="仿宋_GB2312" w:hAnsi="Times New Roman"/>
          <w:sz w:val="30"/>
          <w:szCs w:val="30"/>
        </w:rPr>
      </w:pPr>
      <w:r w:rsidRPr="00F75397">
        <w:rPr>
          <w:rFonts w:ascii="仿宋_GB2312" w:eastAsia="仿宋_GB2312" w:hAnsi="Times New Roman" w:hint="eastAsia"/>
          <w:sz w:val="30"/>
          <w:szCs w:val="30"/>
        </w:rPr>
        <w:t>地址：</w:t>
      </w:r>
    </w:p>
    <w:p w:rsidR="00825A64" w:rsidRPr="00F75397" w:rsidRDefault="00825A64" w:rsidP="007138EB">
      <w:pPr>
        <w:widowControl/>
        <w:snapToGrid w:val="0"/>
        <w:spacing w:line="400" w:lineRule="exact"/>
        <w:ind w:firstLineChars="200" w:firstLine="600"/>
        <w:jc w:val="left"/>
        <w:rPr>
          <w:rFonts w:ascii="仿宋_GB2312" w:eastAsia="仿宋_GB2312" w:hAnsi="Times New Roman"/>
          <w:sz w:val="30"/>
          <w:szCs w:val="30"/>
        </w:rPr>
      </w:pPr>
      <w:r w:rsidRPr="00F75397">
        <w:rPr>
          <w:rFonts w:ascii="仿宋_GB2312" w:eastAsia="仿宋_GB2312" w:hAnsi="Times New Roman" w:hint="eastAsia"/>
          <w:sz w:val="30"/>
          <w:szCs w:val="30"/>
        </w:rPr>
        <w:t>联系人：</w:t>
      </w:r>
    </w:p>
    <w:p w:rsidR="00B66D07" w:rsidRDefault="00825A64" w:rsidP="007138EB">
      <w:pPr>
        <w:widowControl/>
        <w:snapToGrid w:val="0"/>
        <w:spacing w:line="400" w:lineRule="exact"/>
        <w:ind w:firstLineChars="200" w:firstLine="600"/>
        <w:jc w:val="left"/>
        <w:rPr>
          <w:rFonts w:ascii="仿宋_GB2312" w:eastAsia="仿宋_GB2312" w:hAnsi="Times New Roman"/>
          <w:sz w:val="30"/>
          <w:szCs w:val="30"/>
        </w:rPr>
      </w:pPr>
      <w:r w:rsidRPr="00F75397">
        <w:rPr>
          <w:rFonts w:ascii="仿宋_GB2312" w:eastAsia="仿宋_GB2312" w:hAnsi="Times New Roman" w:hint="eastAsia"/>
          <w:sz w:val="30"/>
          <w:szCs w:val="30"/>
        </w:rPr>
        <w:t>联系电话：</w:t>
      </w:r>
    </w:p>
    <w:p w:rsidR="00593427" w:rsidRPr="00825A64" w:rsidRDefault="00593427" w:rsidP="007138EB">
      <w:pPr>
        <w:widowControl/>
        <w:snapToGrid w:val="0"/>
        <w:spacing w:line="400" w:lineRule="exact"/>
        <w:ind w:firstLineChars="200" w:firstLine="600"/>
        <w:jc w:val="left"/>
        <w:rPr>
          <w:rFonts w:ascii="仿宋_GB2312" w:eastAsia="仿宋_GB2312" w:hAnsi="Times New Roman"/>
          <w:sz w:val="30"/>
          <w:szCs w:val="30"/>
        </w:rPr>
      </w:pPr>
    </w:p>
    <w:p w:rsidR="00B66D07" w:rsidRDefault="00B66D07" w:rsidP="007138EB">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特此公告。</w:t>
      </w:r>
    </w:p>
    <w:p w:rsidR="00593427" w:rsidRDefault="00593427" w:rsidP="007138EB">
      <w:pPr>
        <w:widowControl/>
        <w:snapToGrid w:val="0"/>
        <w:spacing w:line="400" w:lineRule="exact"/>
        <w:ind w:firstLineChars="200" w:firstLine="600"/>
        <w:jc w:val="left"/>
        <w:rPr>
          <w:rFonts w:ascii="仿宋_GB2312" w:eastAsia="仿宋_GB2312" w:hAnsi="Times New Roman"/>
          <w:sz w:val="30"/>
          <w:szCs w:val="30"/>
        </w:rPr>
      </w:pPr>
    </w:p>
    <w:p w:rsidR="00593427" w:rsidRDefault="00593427" w:rsidP="007138EB">
      <w:pPr>
        <w:widowControl/>
        <w:snapToGrid w:val="0"/>
        <w:spacing w:line="400" w:lineRule="exact"/>
        <w:ind w:firstLineChars="200" w:firstLine="600"/>
        <w:jc w:val="left"/>
        <w:rPr>
          <w:rFonts w:ascii="仿宋_GB2312" w:eastAsia="仿宋_GB2312" w:hAnsi="Times New Roman"/>
          <w:sz w:val="30"/>
          <w:szCs w:val="30"/>
        </w:rPr>
      </w:pPr>
    </w:p>
    <w:p w:rsidR="00B66D07" w:rsidRPr="00E31DB9" w:rsidRDefault="00B66D07" w:rsidP="007138EB">
      <w:pPr>
        <w:widowControl/>
        <w:snapToGrid w:val="0"/>
        <w:spacing w:line="400" w:lineRule="exact"/>
        <w:ind w:firstLine="420"/>
        <w:jc w:val="right"/>
        <w:rPr>
          <w:rFonts w:ascii="仿宋_GB2312" w:eastAsia="仿宋_GB2312" w:hAnsi="Times New Roman"/>
          <w:sz w:val="30"/>
          <w:szCs w:val="30"/>
        </w:rPr>
      </w:pPr>
      <w:r>
        <w:rPr>
          <w:rFonts w:ascii="仿宋_GB2312" w:eastAsia="仿宋_GB2312" w:hAnsi="Times New Roman"/>
          <w:sz w:val="30"/>
          <w:szCs w:val="30"/>
        </w:rPr>
        <w:t>XX</w:t>
      </w:r>
      <w:r w:rsidRPr="00E31DB9">
        <w:rPr>
          <w:rFonts w:ascii="仿宋_GB2312" w:eastAsia="仿宋_GB2312" w:hAnsi="Times New Roman" w:hint="eastAsia"/>
          <w:sz w:val="30"/>
          <w:szCs w:val="30"/>
        </w:rPr>
        <w:t>公司</w:t>
      </w:r>
    </w:p>
    <w:p w:rsidR="006B7A30" w:rsidRPr="009674C7" w:rsidRDefault="00B66D07" w:rsidP="009674C7">
      <w:pPr>
        <w:widowControl/>
        <w:snapToGrid w:val="0"/>
        <w:spacing w:line="400" w:lineRule="exact"/>
        <w:jc w:val="right"/>
        <w:rPr>
          <w:rFonts w:ascii="仿宋_GB2312" w:eastAsia="仿宋_GB2312" w:hAnsi="Times New Roman"/>
          <w:sz w:val="30"/>
          <w:szCs w:val="30"/>
        </w:rPr>
      </w:pPr>
      <w:r w:rsidRPr="00E31DB9">
        <w:rPr>
          <w:rFonts w:ascii="仿宋_GB2312" w:eastAsia="仿宋_GB2312" w:hAnsi="Times New Roman" w:hint="eastAsia"/>
          <w:sz w:val="30"/>
          <w:szCs w:val="30"/>
        </w:rPr>
        <w:t>20XX年X月X日</w:t>
      </w:r>
    </w:p>
    <w:p w:rsidR="00EB333D" w:rsidRDefault="00EB333D">
      <w:pPr>
        <w:widowControl/>
        <w:jc w:val="left"/>
        <w:rPr>
          <w:rFonts w:ascii="Times New Roman" w:eastAsia="仿宋_GB2312" w:hAnsi="Times New Roman"/>
          <w:sz w:val="32"/>
          <w:szCs w:val="32"/>
        </w:rPr>
      </w:pPr>
      <w:r>
        <w:rPr>
          <w:rFonts w:ascii="Times New Roman" w:eastAsia="仿宋_GB2312" w:hAnsi="Times New Roman"/>
          <w:sz w:val="32"/>
          <w:szCs w:val="32"/>
        </w:rPr>
        <w:br w:type="page"/>
      </w:r>
    </w:p>
    <w:p w:rsidR="00EB333D" w:rsidRPr="00C064FE" w:rsidRDefault="00EB333D" w:rsidP="00EB333D">
      <w:pPr>
        <w:spacing w:line="400" w:lineRule="exact"/>
        <w:rPr>
          <w:rFonts w:ascii="Times New Roman" w:eastAsia="仿宋_GB2312" w:hAnsi="Times New Roman"/>
          <w:sz w:val="30"/>
          <w:szCs w:val="30"/>
        </w:rPr>
      </w:pPr>
      <w:r w:rsidRPr="00C064FE">
        <w:rPr>
          <w:rFonts w:ascii="仿宋_GB2312" w:eastAsia="仿宋_GB2312" w:hAnsi="宋体" w:cstheme="minorBidi" w:hint="eastAsia"/>
          <w:b/>
          <w:sz w:val="30"/>
          <w:szCs w:val="30"/>
        </w:rPr>
        <w:lastRenderedPageBreak/>
        <w:t>附件</w:t>
      </w:r>
      <w:r w:rsidR="00EA2D84">
        <w:rPr>
          <w:rFonts w:ascii="仿宋_GB2312" w:eastAsia="仿宋_GB2312" w:hAnsi="宋体" w:cstheme="minorBidi" w:hint="eastAsia"/>
          <w:b/>
          <w:sz w:val="30"/>
          <w:szCs w:val="30"/>
        </w:rPr>
        <w:t>8</w:t>
      </w:r>
      <w:r w:rsidRPr="00C064FE">
        <w:rPr>
          <w:rFonts w:ascii="仿宋_GB2312" w:eastAsia="仿宋_GB2312" w:hAnsi="宋体" w:cstheme="minorBidi" w:hint="eastAsia"/>
          <w:b/>
          <w:sz w:val="30"/>
          <w:szCs w:val="30"/>
        </w:rPr>
        <w:t>：《提前摘牌公告》</w:t>
      </w:r>
    </w:p>
    <w:p w:rsidR="00652DAB" w:rsidRPr="00313C4E" w:rsidRDefault="00652DAB" w:rsidP="00652DAB">
      <w:pPr>
        <w:widowControl/>
        <w:spacing w:line="400" w:lineRule="exact"/>
        <w:jc w:val="left"/>
        <w:rPr>
          <w:rFonts w:ascii="仿宋_GB2312" w:eastAsia="仿宋_GB2312" w:hAnsi="Times New Roman"/>
          <w:sz w:val="30"/>
          <w:szCs w:val="30"/>
        </w:rPr>
      </w:pPr>
      <w:r w:rsidRPr="00313C4E">
        <w:rPr>
          <w:rFonts w:ascii="仿宋_GB2312" w:eastAsia="仿宋_GB2312" w:hAnsi="Times New Roman" w:hint="eastAsia"/>
          <w:sz w:val="30"/>
          <w:szCs w:val="30"/>
        </w:rPr>
        <w:t xml:space="preserve">债券代码：                       债券简称：             </w:t>
      </w:r>
    </w:p>
    <w:p w:rsidR="00652DAB" w:rsidRPr="00313C4E" w:rsidRDefault="00652DAB" w:rsidP="00652DAB">
      <w:pPr>
        <w:adjustRightInd w:val="0"/>
        <w:snapToGrid w:val="0"/>
        <w:spacing w:line="400" w:lineRule="exact"/>
        <w:ind w:firstLine="510"/>
        <w:jc w:val="center"/>
        <w:rPr>
          <w:rFonts w:ascii="仿宋_GB2312" w:eastAsia="仿宋_GB2312" w:hAnsi="宋体"/>
          <w:bCs/>
          <w:sz w:val="30"/>
          <w:szCs w:val="30"/>
        </w:rPr>
      </w:pPr>
    </w:p>
    <w:p w:rsidR="00652DAB" w:rsidRPr="00313C4E" w:rsidRDefault="00652DAB" w:rsidP="00652DAB">
      <w:pPr>
        <w:adjustRightInd w:val="0"/>
        <w:snapToGrid w:val="0"/>
        <w:spacing w:line="400" w:lineRule="exact"/>
        <w:ind w:firstLine="510"/>
        <w:jc w:val="center"/>
        <w:rPr>
          <w:rFonts w:ascii="仿宋_GB2312" w:eastAsia="仿宋_GB2312"/>
          <w:bCs/>
          <w:sz w:val="30"/>
          <w:szCs w:val="30"/>
        </w:rPr>
      </w:pPr>
      <w:r w:rsidRPr="00313C4E">
        <w:rPr>
          <w:rFonts w:ascii="仿宋_GB2312" w:eastAsia="仿宋_GB2312" w:hAnsi="宋体" w:hint="eastAsia"/>
          <w:bCs/>
          <w:sz w:val="30"/>
          <w:szCs w:val="30"/>
        </w:rPr>
        <w:t>XX公司债券</w:t>
      </w:r>
      <w:r>
        <w:rPr>
          <w:rFonts w:ascii="仿宋_GB2312" w:eastAsia="仿宋_GB2312" w:hAnsi="宋体" w:hint="eastAsia"/>
          <w:bCs/>
          <w:sz w:val="30"/>
          <w:szCs w:val="30"/>
        </w:rPr>
        <w:t>2</w:t>
      </w:r>
      <w:r>
        <w:rPr>
          <w:rFonts w:ascii="仿宋_GB2312" w:eastAsia="仿宋_GB2312" w:hAnsi="宋体"/>
          <w:bCs/>
          <w:sz w:val="30"/>
          <w:szCs w:val="30"/>
        </w:rPr>
        <w:t>0XX</w:t>
      </w:r>
      <w:r>
        <w:rPr>
          <w:rFonts w:ascii="仿宋_GB2312" w:eastAsia="仿宋_GB2312" w:hAnsi="宋体" w:hint="eastAsia"/>
          <w:bCs/>
          <w:sz w:val="30"/>
          <w:szCs w:val="30"/>
        </w:rPr>
        <w:t>年</w:t>
      </w:r>
      <w:r w:rsidR="00830327">
        <w:rPr>
          <w:rFonts w:ascii="仿宋_GB2312" w:eastAsia="仿宋_GB2312" w:hAnsi="宋体" w:hint="eastAsia"/>
          <w:bCs/>
          <w:sz w:val="30"/>
          <w:szCs w:val="30"/>
        </w:rPr>
        <w:t>提前摘牌</w:t>
      </w:r>
      <w:r>
        <w:rPr>
          <w:rFonts w:ascii="仿宋_GB2312" w:eastAsia="仿宋_GB2312" w:hAnsi="宋体" w:hint="eastAsia"/>
          <w:bCs/>
          <w:sz w:val="30"/>
          <w:szCs w:val="30"/>
        </w:rPr>
        <w:t>公</w:t>
      </w:r>
      <w:r w:rsidRPr="002F148A">
        <w:rPr>
          <w:rFonts w:ascii="仿宋_GB2312" w:eastAsia="仿宋_GB2312" w:hAnsi="宋体" w:hint="eastAsia"/>
          <w:bCs/>
          <w:sz w:val="30"/>
          <w:szCs w:val="30"/>
        </w:rPr>
        <w:t>告</w:t>
      </w:r>
    </w:p>
    <w:p w:rsidR="00652DAB" w:rsidRPr="00313C4E" w:rsidRDefault="00652DAB" w:rsidP="00652DAB">
      <w:pPr>
        <w:pBdr>
          <w:top w:val="single" w:sz="4" w:space="1" w:color="auto"/>
          <w:left w:val="single" w:sz="4" w:space="4" w:color="auto"/>
          <w:bottom w:val="single" w:sz="4" w:space="1" w:color="auto"/>
          <w:right w:val="single" w:sz="4" w:space="4" w:color="auto"/>
        </w:pBdr>
        <w:adjustRightInd w:val="0"/>
        <w:snapToGrid w:val="0"/>
        <w:rPr>
          <w:rFonts w:ascii="仿宋_GB2312" w:eastAsia="仿宋_GB2312"/>
          <w:color w:val="000000"/>
          <w:sz w:val="30"/>
          <w:szCs w:val="30"/>
        </w:rPr>
      </w:pPr>
      <w:r w:rsidRPr="00313C4E">
        <w:rPr>
          <w:rFonts w:ascii="仿宋_GB2312" w:eastAsia="仿宋_GB2312" w:hAnsi="宋体"/>
          <w:color w:val="000000"/>
          <w:sz w:val="30"/>
          <w:szCs w:val="30"/>
        </w:rPr>
        <w:t xml:space="preserve">    </w:t>
      </w:r>
      <w:r w:rsidRPr="00313C4E">
        <w:rPr>
          <w:rFonts w:ascii="仿宋_GB2312" w:eastAsia="仿宋_GB2312" w:hAnsi="宋体" w:hint="eastAsia"/>
          <w:color w:val="000000"/>
          <w:sz w:val="30"/>
          <w:szCs w:val="30"/>
        </w:rPr>
        <w:t>本公司全体董事或具有同等职责的人员保证本公告内容不存在任何虚假记载、误导性陈述或者重大遗漏，并对其内容的真实性、准确性和完整性承担相应的法律责任。</w:t>
      </w:r>
    </w:p>
    <w:p w:rsidR="00652DAB" w:rsidRDefault="00652DAB" w:rsidP="00652DAB">
      <w:pPr>
        <w:widowControl/>
        <w:spacing w:line="400" w:lineRule="atLeast"/>
        <w:jc w:val="left"/>
        <w:rPr>
          <w:rFonts w:ascii="仿宋_GB2312" w:eastAsia="仿宋_GB2312" w:hAnsi="Times New Roman"/>
          <w:sz w:val="30"/>
          <w:szCs w:val="30"/>
        </w:rPr>
      </w:pPr>
    </w:p>
    <w:p w:rsidR="008A7739" w:rsidRPr="00313C4E" w:rsidRDefault="008A7739"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重要内容提示：</w:t>
      </w:r>
    </w:p>
    <w:p w:rsidR="00CD5F6F" w:rsidRDefault="00CD5F6F" w:rsidP="00CC545A">
      <w:pPr>
        <w:pStyle w:val="a5"/>
        <w:numPr>
          <w:ilvl w:val="0"/>
          <w:numId w:val="17"/>
        </w:numPr>
        <w:snapToGrid w:val="0"/>
        <w:spacing w:line="400" w:lineRule="exact"/>
        <w:ind w:firstLineChars="0"/>
        <w:rPr>
          <w:rFonts w:ascii="仿宋_GB2312" w:eastAsia="仿宋_GB2312" w:hAnsi="Times New Roman" w:cs="Times New Roman"/>
          <w:sz w:val="30"/>
          <w:szCs w:val="30"/>
        </w:rPr>
      </w:pPr>
      <w:r>
        <w:rPr>
          <w:rFonts w:ascii="仿宋_GB2312" w:eastAsia="仿宋_GB2312" w:hAnsi="Times New Roman" w:cs="Times New Roman" w:hint="eastAsia"/>
          <w:sz w:val="30"/>
          <w:szCs w:val="30"/>
        </w:rPr>
        <w:t>资金</w:t>
      </w:r>
      <w:r w:rsidR="00AB3250">
        <w:rPr>
          <w:rFonts w:ascii="仿宋_GB2312" w:eastAsia="仿宋_GB2312" w:hAnsi="Times New Roman" w:cs="Times New Roman" w:hint="eastAsia"/>
          <w:sz w:val="30"/>
          <w:szCs w:val="30"/>
        </w:rPr>
        <w:t>兑付</w:t>
      </w:r>
      <w:r>
        <w:rPr>
          <w:rFonts w:ascii="仿宋_GB2312" w:eastAsia="仿宋_GB2312" w:hAnsi="Times New Roman" w:cs="Times New Roman" w:hint="eastAsia"/>
          <w:sz w:val="30"/>
          <w:szCs w:val="30"/>
        </w:rPr>
        <w:t>日</w:t>
      </w:r>
      <w:r w:rsidR="003F5325">
        <w:rPr>
          <w:rFonts w:ascii="仿宋_GB2312" w:eastAsia="仿宋_GB2312" w:hAnsi="Times New Roman" w:cs="Times New Roman" w:hint="eastAsia"/>
          <w:sz w:val="30"/>
          <w:szCs w:val="30"/>
        </w:rPr>
        <w:t>：</w:t>
      </w:r>
    </w:p>
    <w:p w:rsidR="00CD5F6F" w:rsidRPr="00CD5F6F" w:rsidRDefault="00CD5F6F" w:rsidP="00CC545A">
      <w:pPr>
        <w:pStyle w:val="a5"/>
        <w:numPr>
          <w:ilvl w:val="0"/>
          <w:numId w:val="17"/>
        </w:numPr>
        <w:snapToGrid w:val="0"/>
        <w:spacing w:line="400" w:lineRule="exact"/>
        <w:ind w:firstLineChars="0"/>
        <w:rPr>
          <w:rFonts w:ascii="仿宋_GB2312" w:eastAsia="仿宋_GB2312" w:hAnsi="Times New Roman" w:cs="Times New Roman"/>
          <w:sz w:val="30"/>
          <w:szCs w:val="30"/>
        </w:rPr>
      </w:pPr>
      <w:r>
        <w:rPr>
          <w:rFonts w:ascii="仿宋_GB2312" w:eastAsia="仿宋_GB2312" w:hAnsi="Times New Roman" w:cs="Times New Roman" w:hint="eastAsia"/>
          <w:sz w:val="30"/>
          <w:szCs w:val="30"/>
        </w:rPr>
        <w:t>债权登记日</w:t>
      </w:r>
      <w:r w:rsidRPr="00313C4E">
        <w:rPr>
          <w:rFonts w:ascii="仿宋_GB2312" w:eastAsia="仿宋_GB2312" w:hAnsi="Times New Roman" w:cs="Times New Roman" w:hint="eastAsia"/>
          <w:sz w:val="30"/>
          <w:szCs w:val="30"/>
        </w:rPr>
        <w:t>：</w:t>
      </w:r>
    </w:p>
    <w:p w:rsidR="008A7739" w:rsidRDefault="00AB3250" w:rsidP="00CC545A">
      <w:pPr>
        <w:pStyle w:val="a5"/>
        <w:numPr>
          <w:ilvl w:val="0"/>
          <w:numId w:val="17"/>
        </w:numPr>
        <w:snapToGrid w:val="0"/>
        <w:spacing w:line="400" w:lineRule="exact"/>
        <w:ind w:firstLineChars="0"/>
        <w:rPr>
          <w:rFonts w:ascii="仿宋_GB2312" w:eastAsia="仿宋_GB2312" w:hAnsi="Times New Roman" w:cs="Times New Roman"/>
          <w:sz w:val="30"/>
          <w:szCs w:val="30"/>
        </w:rPr>
      </w:pPr>
      <w:r>
        <w:rPr>
          <w:rFonts w:ascii="仿宋_GB2312" w:eastAsia="仿宋_GB2312" w:hAnsi="Times New Roman" w:cs="Times New Roman" w:hint="eastAsia"/>
          <w:sz w:val="30"/>
          <w:szCs w:val="30"/>
        </w:rPr>
        <w:t>提前</w:t>
      </w:r>
      <w:r w:rsidR="008A7739">
        <w:rPr>
          <w:rFonts w:ascii="仿宋_GB2312" w:eastAsia="仿宋_GB2312" w:hAnsi="Times New Roman" w:cs="Times New Roman" w:hint="eastAsia"/>
          <w:sz w:val="30"/>
          <w:szCs w:val="30"/>
        </w:rPr>
        <w:t>摘牌日：</w:t>
      </w:r>
    </w:p>
    <w:p w:rsidR="008A7739" w:rsidRDefault="008A7739" w:rsidP="00CC545A">
      <w:pPr>
        <w:snapToGrid w:val="0"/>
        <w:spacing w:line="400" w:lineRule="exact"/>
        <w:rPr>
          <w:rFonts w:ascii="仿宋_GB2312" w:eastAsia="仿宋_GB2312" w:hAnsi="宋体" w:cstheme="minorBidi"/>
          <w:b/>
          <w:sz w:val="32"/>
          <w:szCs w:val="32"/>
        </w:rPr>
      </w:pPr>
    </w:p>
    <w:p w:rsidR="001E5D12" w:rsidRPr="001E5D12" w:rsidRDefault="00645347" w:rsidP="00CC545A">
      <w:pPr>
        <w:snapToGrid w:val="0"/>
        <w:spacing w:line="400" w:lineRule="exact"/>
        <w:ind w:firstLineChars="200" w:firstLine="600"/>
        <w:rPr>
          <w:rFonts w:ascii="仿宋_GB2312" w:eastAsia="仿宋_GB2312" w:hAnsi="Times New Roman"/>
          <w:sz w:val="30"/>
          <w:szCs w:val="30"/>
        </w:rPr>
      </w:pPr>
      <w:r w:rsidRPr="00FB6E73">
        <w:rPr>
          <w:rFonts w:ascii="仿宋_GB2312" w:eastAsia="仿宋_GB2312" w:hAnsi="Times New Roman" w:hint="eastAsia"/>
          <w:sz w:val="30"/>
          <w:szCs w:val="30"/>
        </w:rPr>
        <w:t>XX债券（以下简称“本期债券”）</w:t>
      </w:r>
      <w:r w:rsidR="00DE504D">
        <w:rPr>
          <w:rFonts w:ascii="仿宋_GB2312" w:eastAsia="仿宋_GB2312" w:hAnsi="Times New Roman" w:hint="eastAsia"/>
          <w:sz w:val="30"/>
          <w:szCs w:val="30"/>
        </w:rPr>
        <w:t>由于X</w:t>
      </w:r>
      <w:r w:rsidR="00DE504D">
        <w:rPr>
          <w:rFonts w:ascii="仿宋_GB2312" w:eastAsia="仿宋_GB2312" w:hAnsi="Times New Roman"/>
          <w:sz w:val="30"/>
          <w:szCs w:val="30"/>
        </w:rPr>
        <w:t>X</w:t>
      </w:r>
      <w:r w:rsidR="00DE504D">
        <w:rPr>
          <w:rFonts w:ascii="仿宋_GB2312" w:eastAsia="仿宋_GB2312" w:hAnsi="Times New Roman" w:hint="eastAsia"/>
          <w:sz w:val="30"/>
          <w:szCs w:val="30"/>
        </w:rPr>
        <w:t>理由</w:t>
      </w:r>
      <w:r w:rsidR="003F3528">
        <w:rPr>
          <w:rFonts w:ascii="仿宋_GB2312" w:eastAsia="仿宋_GB2312" w:hAnsi="Times New Roman" w:hint="eastAsia"/>
          <w:sz w:val="30"/>
          <w:szCs w:val="30"/>
        </w:rPr>
        <w:t>、</w:t>
      </w:r>
      <w:r w:rsidR="003F3528">
        <w:rPr>
          <w:rFonts w:ascii="仿宋_GB2312" w:eastAsia="仿宋_GB2312" w:hAnsi="Times New Roman"/>
          <w:sz w:val="30"/>
          <w:szCs w:val="30"/>
        </w:rPr>
        <w:t>XX</w:t>
      </w:r>
      <w:r w:rsidR="003F3528">
        <w:rPr>
          <w:rFonts w:ascii="仿宋_GB2312" w:eastAsia="仿宋_GB2312" w:hAnsi="Times New Roman" w:hint="eastAsia"/>
          <w:sz w:val="30"/>
          <w:szCs w:val="30"/>
        </w:rPr>
        <w:t>事项，</w:t>
      </w:r>
      <w:r w:rsidR="003F3528" w:rsidRPr="00FB6E73">
        <w:rPr>
          <w:rFonts w:ascii="仿宋_GB2312" w:eastAsia="仿宋_GB2312" w:hAnsi="Times New Roman" w:hint="eastAsia"/>
          <w:sz w:val="30"/>
          <w:szCs w:val="30"/>
        </w:rPr>
        <w:t>根据《</w:t>
      </w:r>
      <w:r w:rsidR="003F3528">
        <w:rPr>
          <w:rFonts w:ascii="仿宋_GB2312" w:eastAsia="仿宋_GB2312" w:hAnsi="Times New Roman"/>
          <w:sz w:val="30"/>
          <w:szCs w:val="30"/>
        </w:rPr>
        <w:t>XX</w:t>
      </w:r>
      <w:r w:rsidR="003F3528">
        <w:rPr>
          <w:rFonts w:ascii="仿宋_GB2312" w:eastAsia="仿宋_GB2312" w:hAnsi="Times New Roman" w:hint="eastAsia"/>
          <w:sz w:val="30"/>
          <w:szCs w:val="30"/>
        </w:rPr>
        <w:t>文件</w:t>
      </w:r>
      <w:r w:rsidR="003F3528" w:rsidRPr="00FB6E73">
        <w:rPr>
          <w:rFonts w:ascii="仿宋_GB2312" w:eastAsia="仿宋_GB2312" w:hAnsi="Times New Roman" w:hint="eastAsia"/>
          <w:sz w:val="30"/>
          <w:szCs w:val="30"/>
        </w:rPr>
        <w:t>》</w:t>
      </w:r>
      <w:r w:rsidR="003F3528">
        <w:rPr>
          <w:rFonts w:ascii="仿宋_GB2312" w:eastAsia="仿宋_GB2312" w:hAnsi="Times New Roman" w:hint="eastAsia"/>
          <w:sz w:val="30"/>
          <w:szCs w:val="30"/>
        </w:rPr>
        <w:t>等</w:t>
      </w:r>
      <w:r w:rsidR="003F3528" w:rsidRPr="00FB6E73">
        <w:rPr>
          <w:rFonts w:ascii="仿宋_GB2312" w:eastAsia="仿宋_GB2312" w:hAnsi="Times New Roman" w:hint="eastAsia"/>
          <w:sz w:val="30"/>
          <w:szCs w:val="30"/>
        </w:rPr>
        <w:t>，</w:t>
      </w:r>
      <w:r w:rsidR="003F3528">
        <w:rPr>
          <w:rFonts w:ascii="仿宋_GB2312" w:eastAsia="仿宋_GB2312" w:hAnsi="Times New Roman" w:hint="eastAsia"/>
          <w:sz w:val="30"/>
          <w:szCs w:val="30"/>
        </w:rPr>
        <w:t>在20</w:t>
      </w:r>
      <w:r w:rsidR="003F3528">
        <w:rPr>
          <w:rFonts w:ascii="仿宋_GB2312" w:eastAsia="仿宋_GB2312" w:hAnsi="Times New Roman"/>
          <w:sz w:val="30"/>
          <w:szCs w:val="30"/>
        </w:rPr>
        <w:t>XX</w:t>
      </w:r>
      <w:r w:rsidR="003F3528">
        <w:rPr>
          <w:rFonts w:ascii="仿宋_GB2312" w:eastAsia="仿宋_GB2312" w:hAnsi="Times New Roman" w:hint="eastAsia"/>
          <w:sz w:val="30"/>
          <w:szCs w:val="30"/>
        </w:rPr>
        <w:t>年X月X日</w:t>
      </w:r>
      <w:r w:rsidR="0043714D">
        <w:rPr>
          <w:rFonts w:ascii="仿宋_GB2312" w:eastAsia="仿宋_GB2312" w:hAnsi="Times New Roman" w:hint="eastAsia"/>
          <w:sz w:val="30"/>
          <w:szCs w:val="30"/>
        </w:rPr>
        <w:t>兑付本期债券</w:t>
      </w:r>
      <w:r w:rsidR="00F4722A">
        <w:rPr>
          <w:rFonts w:ascii="仿宋_GB2312" w:eastAsia="仿宋_GB2312" w:hAnsi="Times New Roman" w:hint="eastAsia"/>
          <w:sz w:val="30"/>
          <w:szCs w:val="30"/>
        </w:rPr>
        <w:t>剩余</w:t>
      </w:r>
      <w:r w:rsidR="0043714D">
        <w:rPr>
          <w:rFonts w:ascii="仿宋_GB2312" w:eastAsia="仿宋_GB2312" w:hAnsi="Times New Roman" w:hint="eastAsia"/>
          <w:sz w:val="30"/>
          <w:szCs w:val="30"/>
        </w:rPr>
        <w:t>全额本金及</w:t>
      </w:r>
      <w:r w:rsidR="00F4722A">
        <w:rPr>
          <w:rFonts w:ascii="仿宋_GB2312" w:eastAsia="仿宋_GB2312" w:hAnsi="Times New Roman" w:hint="eastAsia"/>
          <w:sz w:val="30"/>
          <w:szCs w:val="30"/>
        </w:rPr>
        <w:t>20</w:t>
      </w:r>
      <w:r w:rsidR="00F4722A">
        <w:rPr>
          <w:rFonts w:ascii="仿宋_GB2312" w:eastAsia="仿宋_GB2312" w:hAnsi="Times New Roman"/>
          <w:sz w:val="30"/>
          <w:szCs w:val="30"/>
        </w:rPr>
        <w:t>XX</w:t>
      </w:r>
      <w:r w:rsidR="00F4722A">
        <w:rPr>
          <w:rFonts w:ascii="仿宋_GB2312" w:eastAsia="仿宋_GB2312" w:hAnsi="Times New Roman" w:hint="eastAsia"/>
          <w:sz w:val="30"/>
          <w:szCs w:val="30"/>
        </w:rPr>
        <w:t>年X月X日至20</w:t>
      </w:r>
      <w:r w:rsidR="00F4722A">
        <w:rPr>
          <w:rFonts w:ascii="仿宋_GB2312" w:eastAsia="仿宋_GB2312" w:hAnsi="Times New Roman"/>
          <w:sz w:val="30"/>
          <w:szCs w:val="30"/>
        </w:rPr>
        <w:t>XX</w:t>
      </w:r>
      <w:r w:rsidR="00F4722A">
        <w:rPr>
          <w:rFonts w:ascii="仿宋_GB2312" w:eastAsia="仿宋_GB2312" w:hAnsi="Times New Roman" w:hint="eastAsia"/>
          <w:sz w:val="30"/>
          <w:szCs w:val="30"/>
        </w:rPr>
        <w:t>年X月X日期间相应利息，</w:t>
      </w:r>
      <w:r w:rsidR="003F3528">
        <w:rPr>
          <w:rFonts w:ascii="仿宋_GB2312" w:eastAsia="仿宋_GB2312" w:hAnsi="Times New Roman" w:hint="eastAsia"/>
          <w:sz w:val="30"/>
          <w:szCs w:val="30"/>
        </w:rPr>
        <w:t>将在20</w:t>
      </w:r>
      <w:r w:rsidR="003F3528">
        <w:rPr>
          <w:rFonts w:ascii="仿宋_GB2312" w:eastAsia="仿宋_GB2312" w:hAnsi="Times New Roman"/>
          <w:sz w:val="30"/>
          <w:szCs w:val="30"/>
        </w:rPr>
        <w:t>XX</w:t>
      </w:r>
      <w:r w:rsidR="003F3528">
        <w:rPr>
          <w:rFonts w:ascii="仿宋_GB2312" w:eastAsia="仿宋_GB2312" w:hAnsi="Times New Roman" w:hint="eastAsia"/>
          <w:sz w:val="30"/>
          <w:szCs w:val="30"/>
        </w:rPr>
        <w:t>年X月X日在上海证券交易所提前摘牌。</w:t>
      </w:r>
      <w:r w:rsidR="001E5D12" w:rsidRPr="00F72A67">
        <w:rPr>
          <w:rFonts w:ascii="仿宋_GB2312" w:eastAsia="仿宋_GB2312" w:hAnsi="Times New Roman" w:hint="eastAsia"/>
          <w:sz w:val="30"/>
          <w:szCs w:val="30"/>
        </w:rPr>
        <w:t>为保证</w:t>
      </w:r>
      <w:r w:rsidR="00907027">
        <w:rPr>
          <w:rFonts w:ascii="仿宋_GB2312" w:eastAsia="仿宋_GB2312" w:hAnsi="Times New Roman" w:hint="eastAsia"/>
          <w:sz w:val="30"/>
          <w:szCs w:val="30"/>
        </w:rPr>
        <w:t>本次提前摘牌</w:t>
      </w:r>
      <w:r w:rsidR="001E5D12" w:rsidRPr="00F72A67">
        <w:rPr>
          <w:rFonts w:ascii="仿宋_GB2312" w:eastAsia="仿宋_GB2312" w:hAnsi="Times New Roman" w:hint="eastAsia"/>
          <w:sz w:val="30"/>
          <w:szCs w:val="30"/>
        </w:rPr>
        <w:t>工作的顺利进行，现将有关事宜公告如下：</w:t>
      </w:r>
    </w:p>
    <w:p w:rsidR="00DE1D44" w:rsidRDefault="00DE1D44" w:rsidP="00CC545A">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一、本期债券基本情况</w:t>
      </w:r>
    </w:p>
    <w:p w:rsidR="006E05BC" w:rsidRPr="00313C4E" w:rsidRDefault="006E05BC"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1、债券名称：</w:t>
      </w:r>
    </w:p>
    <w:p w:rsidR="006E05BC" w:rsidRPr="00313C4E" w:rsidRDefault="006E05BC"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2、债券简称：</w:t>
      </w:r>
    </w:p>
    <w:p w:rsidR="006E05BC" w:rsidRPr="00313C4E" w:rsidRDefault="006E05BC"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3、债券代码：</w:t>
      </w:r>
    </w:p>
    <w:p w:rsidR="006E05BC" w:rsidRDefault="006E05BC"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4、发行人：</w:t>
      </w:r>
    </w:p>
    <w:p w:rsidR="006E05BC" w:rsidRPr="00313C4E" w:rsidRDefault="006E05BC"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5、发行总额：</w:t>
      </w:r>
    </w:p>
    <w:p w:rsidR="006E05BC" w:rsidRDefault="006E05BC"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6、债券期限：</w:t>
      </w:r>
    </w:p>
    <w:p w:rsidR="006E05BC" w:rsidRPr="00313C4E" w:rsidRDefault="006E05BC"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7</w:t>
      </w:r>
      <w:r>
        <w:rPr>
          <w:rFonts w:ascii="仿宋_GB2312" w:eastAsia="仿宋_GB2312" w:hAnsi="Times New Roman" w:hint="eastAsia"/>
          <w:sz w:val="30"/>
          <w:szCs w:val="30"/>
        </w:rPr>
        <w:t>、票面</w:t>
      </w:r>
      <w:r w:rsidRPr="00313C4E">
        <w:rPr>
          <w:rFonts w:ascii="仿宋_GB2312" w:eastAsia="仿宋_GB2312" w:hAnsi="Times New Roman" w:hint="eastAsia"/>
          <w:sz w:val="30"/>
          <w:szCs w:val="30"/>
        </w:rPr>
        <w:t>利率：</w:t>
      </w:r>
    </w:p>
    <w:p w:rsidR="006E05BC" w:rsidRPr="00313C4E" w:rsidRDefault="006E05BC" w:rsidP="002B3585">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8、计息期限</w:t>
      </w:r>
      <w:r w:rsidR="002B3585">
        <w:rPr>
          <w:rFonts w:ascii="仿宋_GB2312" w:eastAsia="仿宋_GB2312" w:hAnsi="Times New Roman" w:hint="eastAsia"/>
          <w:sz w:val="30"/>
          <w:szCs w:val="30"/>
        </w:rPr>
        <w:t>及付息日</w:t>
      </w:r>
      <w:r w:rsidRPr="00313C4E">
        <w:rPr>
          <w:rFonts w:ascii="仿宋_GB2312" w:eastAsia="仿宋_GB2312" w:hAnsi="Times New Roman" w:hint="eastAsia"/>
          <w:sz w:val="30"/>
          <w:szCs w:val="30"/>
        </w:rPr>
        <w:t>：本期债券计息期限自20XX年X月X日至20XX年X月X日</w:t>
      </w:r>
      <w:r w:rsidR="002B3585">
        <w:rPr>
          <w:rFonts w:ascii="仿宋_GB2312" w:eastAsia="仿宋_GB2312" w:hAnsi="Times New Roman" w:hint="eastAsia"/>
          <w:sz w:val="30"/>
          <w:szCs w:val="30"/>
        </w:rPr>
        <w:t>,</w:t>
      </w:r>
      <w:r w:rsidRPr="00313C4E">
        <w:rPr>
          <w:rFonts w:ascii="仿宋_GB2312" w:eastAsia="仿宋_GB2312" w:hAnsi="Times New Roman" w:hint="eastAsia"/>
          <w:sz w:val="30"/>
          <w:szCs w:val="30"/>
        </w:rPr>
        <w:t>本期债券付息日为</w:t>
      </w:r>
      <w:r w:rsidR="002B3585" w:rsidRPr="002B3585">
        <w:rPr>
          <w:rFonts w:ascii="仿宋_GB2312" w:eastAsia="仿宋_GB2312" w:hAnsi="Times New Roman" w:hint="eastAsia"/>
          <w:sz w:val="30"/>
          <w:szCs w:val="30"/>
        </w:rPr>
        <w:t>计息期限</w:t>
      </w:r>
      <w:r w:rsidR="002B3585">
        <w:rPr>
          <w:rFonts w:ascii="仿宋_GB2312" w:eastAsia="仿宋_GB2312" w:hAnsi="Times New Roman" w:hint="eastAsia"/>
          <w:sz w:val="30"/>
          <w:szCs w:val="30"/>
        </w:rPr>
        <w:t>的</w:t>
      </w:r>
      <w:r w:rsidR="00C724D1">
        <w:rPr>
          <w:rFonts w:ascii="仿宋_GB2312" w:eastAsia="仿宋_GB2312" w:hAnsi="Times New Roman" w:hint="eastAsia"/>
          <w:sz w:val="30"/>
          <w:szCs w:val="30"/>
        </w:rPr>
        <w:t>每年</w:t>
      </w:r>
      <w:r w:rsidRPr="00313C4E">
        <w:rPr>
          <w:rFonts w:ascii="仿宋_GB2312" w:eastAsia="仿宋_GB2312" w:hAnsi="Times New Roman" w:hint="eastAsia"/>
          <w:sz w:val="30"/>
          <w:szCs w:val="30"/>
        </w:rPr>
        <w:t>X月X</w:t>
      </w:r>
      <w:r w:rsidR="00C724D1">
        <w:rPr>
          <w:rFonts w:ascii="仿宋_GB2312" w:eastAsia="仿宋_GB2312" w:hAnsi="Times New Roman" w:hint="eastAsia"/>
          <w:sz w:val="30"/>
          <w:szCs w:val="30"/>
        </w:rPr>
        <w:t>日（上述付息日如遇法定节假日，则顺延至下一个交易</w:t>
      </w:r>
      <w:r w:rsidRPr="00313C4E">
        <w:rPr>
          <w:rFonts w:ascii="仿宋_GB2312" w:eastAsia="仿宋_GB2312" w:hAnsi="Times New Roman" w:hint="eastAsia"/>
          <w:sz w:val="30"/>
          <w:szCs w:val="30"/>
        </w:rPr>
        <w:t>日）</w:t>
      </w:r>
      <w:r>
        <w:rPr>
          <w:rFonts w:ascii="仿宋_GB2312" w:eastAsia="仿宋_GB2312" w:hAnsi="Times New Roman" w:hint="eastAsia"/>
          <w:sz w:val="30"/>
          <w:szCs w:val="30"/>
        </w:rPr>
        <w:t>。</w:t>
      </w:r>
    </w:p>
    <w:p w:rsidR="003E7FE6" w:rsidRDefault="003E7FE6" w:rsidP="00CC545A">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二、</w:t>
      </w:r>
      <w:r w:rsidR="00C7635F">
        <w:rPr>
          <w:rFonts w:ascii="仿宋_GB2312" w:eastAsia="仿宋_GB2312" w:hAnsi="Times New Roman" w:hint="eastAsia"/>
          <w:sz w:val="30"/>
          <w:szCs w:val="30"/>
        </w:rPr>
        <w:t>本期债券提前</w:t>
      </w:r>
      <w:r w:rsidR="00A73519">
        <w:rPr>
          <w:rFonts w:ascii="仿宋_GB2312" w:eastAsia="仿宋_GB2312" w:hAnsi="Times New Roman" w:hint="eastAsia"/>
          <w:sz w:val="30"/>
          <w:szCs w:val="30"/>
        </w:rPr>
        <w:t>摘牌</w:t>
      </w:r>
      <w:r w:rsidR="00C7635F">
        <w:rPr>
          <w:rFonts w:ascii="仿宋_GB2312" w:eastAsia="仿宋_GB2312" w:hAnsi="Times New Roman" w:hint="eastAsia"/>
          <w:sz w:val="30"/>
          <w:szCs w:val="30"/>
        </w:rPr>
        <w:t>原因</w:t>
      </w:r>
    </w:p>
    <w:p w:rsidR="00C7635F" w:rsidRPr="00AB3250" w:rsidRDefault="00C7635F" w:rsidP="00CC545A">
      <w:pPr>
        <w:widowControl/>
        <w:snapToGrid w:val="0"/>
        <w:spacing w:line="400" w:lineRule="exact"/>
        <w:ind w:firstLineChars="200" w:firstLine="600"/>
        <w:jc w:val="left"/>
        <w:rPr>
          <w:rFonts w:ascii="仿宋_GB2312" w:eastAsia="仿宋_GB2312" w:hAnsi="Times New Roman"/>
          <w:sz w:val="30"/>
          <w:szCs w:val="30"/>
        </w:rPr>
      </w:pPr>
      <w:r w:rsidRPr="00AB3250">
        <w:rPr>
          <w:rFonts w:ascii="仿宋_GB2312" w:eastAsia="仿宋_GB2312" w:hAnsi="Times New Roman" w:hint="eastAsia"/>
          <w:sz w:val="30"/>
          <w:szCs w:val="30"/>
        </w:rPr>
        <w:t>需包含回售实施结果、持有人会议决议</w:t>
      </w:r>
      <w:r w:rsidR="00435339">
        <w:rPr>
          <w:rFonts w:ascii="仿宋_GB2312" w:eastAsia="仿宋_GB2312" w:hAnsi="Times New Roman" w:hint="eastAsia"/>
          <w:sz w:val="30"/>
          <w:szCs w:val="30"/>
        </w:rPr>
        <w:t>、可交债全额换股情况</w:t>
      </w:r>
      <w:r w:rsidRPr="00AB3250">
        <w:rPr>
          <w:rFonts w:ascii="仿宋_GB2312" w:eastAsia="仿宋_GB2312" w:hAnsi="Times New Roman" w:hint="eastAsia"/>
          <w:sz w:val="30"/>
          <w:szCs w:val="30"/>
        </w:rPr>
        <w:t>等详细内容。</w:t>
      </w:r>
    </w:p>
    <w:p w:rsidR="00F42DD4" w:rsidRDefault="003E7FE6" w:rsidP="00CC545A">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三</w:t>
      </w:r>
      <w:r w:rsidR="00DE1D44">
        <w:rPr>
          <w:rFonts w:ascii="仿宋_GB2312" w:eastAsia="仿宋_GB2312" w:hAnsi="Times New Roman" w:hint="eastAsia"/>
          <w:sz w:val="30"/>
          <w:szCs w:val="30"/>
        </w:rPr>
        <w:t>、本期债券</w:t>
      </w:r>
      <w:r w:rsidR="00645347">
        <w:rPr>
          <w:rFonts w:ascii="仿宋_GB2312" w:eastAsia="仿宋_GB2312" w:hAnsi="Times New Roman" w:hint="eastAsia"/>
          <w:sz w:val="30"/>
          <w:szCs w:val="30"/>
        </w:rPr>
        <w:t>提前兑付情况</w:t>
      </w:r>
    </w:p>
    <w:p w:rsidR="00F4722A" w:rsidRPr="00313C4E" w:rsidRDefault="00F4722A"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1、本年度计息期限：20XX年X月X日至20XX年X月X日</w:t>
      </w:r>
      <w:r>
        <w:rPr>
          <w:rFonts w:ascii="仿宋_GB2312" w:eastAsia="仿宋_GB2312" w:hAnsi="Times New Roman" w:hint="eastAsia"/>
          <w:sz w:val="30"/>
          <w:szCs w:val="30"/>
        </w:rPr>
        <w:t>。</w:t>
      </w:r>
    </w:p>
    <w:p w:rsidR="00F4722A" w:rsidRDefault="00F4722A"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lastRenderedPageBreak/>
        <w:t>2、</w:t>
      </w:r>
      <w:r w:rsidR="00825A64">
        <w:rPr>
          <w:rFonts w:ascii="仿宋_GB2312" w:eastAsia="仿宋_GB2312" w:hAnsi="Times New Roman" w:hint="eastAsia"/>
          <w:sz w:val="30"/>
          <w:szCs w:val="30"/>
        </w:rPr>
        <w:t>票面</w:t>
      </w:r>
      <w:r w:rsidRPr="00313C4E">
        <w:rPr>
          <w:rFonts w:ascii="仿宋_GB2312" w:eastAsia="仿宋_GB2312" w:hAnsi="Times New Roman" w:hint="eastAsia"/>
          <w:sz w:val="30"/>
          <w:szCs w:val="30"/>
        </w:rPr>
        <w:t>利率</w:t>
      </w:r>
      <w:r w:rsidR="002B3585">
        <w:rPr>
          <w:rFonts w:ascii="仿宋_GB2312" w:eastAsia="仿宋_GB2312" w:hAnsi="Times New Roman" w:hint="eastAsia"/>
          <w:sz w:val="30"/>
          <w:szCs w:val="30"/>
        </w:rPr>
        <w:t>及兑付金额</w:t>
      </w:r>
      <w:r w:rsidRPr="00313C4E">
        <w:rPr>
          <w:rFonts w:ascii="仿宋_GB2312" w:eastAsia="仿宋_GB2312" w:hAnsi="Times New Roman" w:hint="eastAsia"/>
          <w:sz w:val="30"/>
          <w:szCs w:val="30"/>
        </w:rPr>
        <w:t>：本期债券票面利率（计息年利率）为X%</w:t>
      </w:r>
      <w:r w:rsidR="002B3585">
        <w:rPr>
          <w:rFonts w:ascii="仿宋_GB2312" w:eastAsia="仿宋_GB2312" w:hAnsi="Times New Roman" w:hint="eastAsia"/>
          <w:sz w:val="30"/>
          <w:szCs w:val="30"/>
        </w:rPr>
        <w:t>，</w:t>
      </w:r>
      <w:r w:rsidR="002B3585" w:rsidRPr="002B3585">
        <w:rPr>
          <w:rFonts w:ascii="仿宋_GB2312" w:eastAsia="仿宋_GB2312" w:hAnsi="Times New Roman" w:hint="eastAsia"/>
          <w:sz w:val="30"/>
          <w:szCs w:val="30"/>
        </w:rPr>
        <w:t>每手本期债券兑付本金为XX元，派发利息为XX元（含税）</w:t>
      </w:r>
      <w:r w:rsidRPr="00313C4E">
        <w:rPr>
          <w:rFonts w:ascii="仿宋_GB2312" w:eastAsia="仿宋_GB2312" w:hAnsi="Times New Roman" w:hint="eastAsia"/>
          <w:sz w:val="30"/>
          <w:szCs w:val="30"/>
        </w:rPr>
        <w:t>。</w:t>
      </w:r>
    </w:p>
    <w:p w:rsidR="00ED4197" w:rsidRPr="00ED4197" w:rsidRDefault="00ED4197" w:rsidP="00CC545A">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sz w:val="30"/>
          <w:szCs w:val="30"/>
        </w:rPr>
        <w:t>3</w:t>
      </w:r>
      <w:r>
        <w:rPr>
          <w:rFonts w:ascii="仿宋_GB2312" w:eastAsia="仿宋_GB2312" w:hAnsi="Times New Roman" w:hint="eastAsia"/>
          <w:sz w:val="30"/>
          <w:szCs w:val="30"/>
        </w:rPr>
        <w:t>、原债券到期日</w:t>
      </w:r>
      <w:r w:rsidR="00A73519">
        <w:rPr>
          <w:rFonts w:ascii="仿宋_GB2312" w:eastAsia="仿宋_GB2312" w:hAnsi="Times New Roman" w:hint="eastAsia"/>
          <w:sz w:val="30"/>
          <w:szCs w:val="30"/>
        </w:rPr>
        <w:t>：</w:t>
      </w:r>
    </w:p>
    <w:p w:rsidR="00F4722A" w:rsidRDefault="00ED4197" w:rsidP="00CC545A">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sz w:val="30"/>
          <w:szCs w:val="30"/>
        </w:rPr>
        <w:t>4</w:t>
      </w:r>
      <w:r w:rsidR="00F4722A">
        <w:rPr>
          <w:rFonts w:ascii="仿宋_GB2312" w:eastAsia="仿宋_GB2312" w:hAnsi="Times New Roman" w:hint="eastAsia"/>
          <w:sz w:val="30"/>
          <w:szCs w:val="30"/>
        </w:rPr>
        <w:t>、资金</w:t>
      </w:r>
      <w:r w:rsidR="00AB3250">
        <w:rPr>
          <w:rFonts w:ascii="仿宋_GB2312" w:eastAsia="仿宋_GB2312" w:hAnsi="Times New Roman" w:hint="eastAsia"/>
          <w:sz w:val="30"/>
          <w:szCs w:val="30"/>
        </w:rPr>
        <w:t>兑付</w:t>
      </w:r>
      <w:r w:rsidR="00F4722A" w:rsidRPr="00313C4E">
        <w:rPr>
          <w:rFonts w:ascii="仿宋_GB2312" w:eastAsia="仿宋_GB2312" w:hAnsi="Times New Roman" w:hint="eastAsia"/>
          <w:sz w:val="30"/>
          <w:szCs w:val="30"/>
        </w:rPr>
        <w:t>日：</w:t>
      </w:r>
    </w:p>
    <w:p w:rsidR="00A01532" w:rsidRPr="00A01532" w:rsidRDefault="00A01532" w:rsidP="00CC545A">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5</w:t>
      </w:r>
      <w:r w:rsidRPr="00313C4E">
        <w:rPr>
          <w:rFonts w:ascii="仿宋_GB2312" w:eastAsia="仿宋_GB2312" w:hAnsi="Times New Roman" w:hint="eastAsia"/>
          <w:sz w:val="30"/>
          <w:szCs w:val="30"/>
        </w:rPr>
        <w:t>、债权登记日：</w:t>
      </w:r>
    </w:p>
    <w:p w:rsidR="00DE1D44" w:rsidRDefault="00BA3377" w:rsidP="00CC545A">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sz w:val="30"/>
          <w:szCs w:val="30"/>
        </w:rPr>
        <w:t>6</w:t>
      </w:r>
      <w:r w:rsidR="00F4722A">
        <w:rPr>
          <w:rFonts w:ascii="仿宋_GB2312" w:eastAsia="仿宋_GB2312" w:hAnsi="Times New Roman" w:hint="eastAsia"/>
          <w:sz w:val="30"/>
          <w:szCs w:val="30"/>
        </w:rPr>
        <w:t>、</w:t>
      </w:r>
      <w:r w:rsidR="00AB3250">
        <w:rPr>
          <w:rFonts w:ascii="仿宋_GB2312" w:eastAsia="仿宋_GB2312" w:hAnsi="Times New Roman" w:hint="eastAsia"/>
          <w:sz w:val="30"/>
          <w:szCs w:val="30"/>
        </w:rPr>
        <w:t>提前</w:t>
      </w:r>
      <w:r w:rsidR="00F4722A">
        <w:rPr>
          <w:rFonts w:ascii="仿宋_GB2312" w:eastAsia="仿宋_GB2312" w:hAnsi="Times New Roman" w:hint="eastAsia"/>
          <w:sz w:val="30"/>
          <w:szCs w:val="30"/>
        </w:rPr>
        <w:t>摘牌</w:t>
      </w:r>
      <w:r w:rsidR="00F4722A" w:rsidRPr="00313C4E">
        <w:rPr>
          <w:rFonts w:ascii="仿宋_GB2312" w:eastAsia="仿宋_GB2312" w:hAnsi="Times New Roman" w:hint="eastAsia"/>
          <w:sz w:val="30"/>
          <w:szCs w:val="30"/>
        </w:rPr>
        <w:t>日：</w:t>
      </w:r>
    </w:p>
    <w:p w:rsidR="0084675E" w:rsidRPr="00012286" w:rsidRDefault="003E7FE6" w:rsidP="00CC545A">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四</w:t>
      </w:r>
      <w:r w:rsidR="0084675E">
        <w:rPr>
          <w:rFonts w:ascii="仿宋_GB2312" w:eastAsia="仿宋_GB2312" w:hAnsi="Times New Roman" w:hint="eastAsia"/>
          <w:sz w:val="30"/>
          <w:szCs w:val="30"/>
        </w:rPr>
        <w:t>、兑付</w:t>
      </w:r>
      <w:r w:rsidR="00EE6C9C">
        <w:rPr>
          <w:rFonts w:ascii="仿宋_GB2312" w:eastAsia="仿宋_GB2312" w:hAnsi="Times New Roman" w:hint="eastAsia"/>
          <w:sz w:val="30"/>
          <w:szCs w:val="30"/>
        </w:rPr>
        <w:t>、</w:t>
      </w:r>
      <w:r w:rsidR="0084675E" w:rsidRPr="00012286">
        <w:rPr>
          <w:rFonts w:ascii="仿宋_GB2312" w:eastAsia="仿宋_GB2312" w:hAnsi="Times New Roman" w:hint="eastAsia"/>
          <w:sz w:val="30"/>
          <w:szCs w:val="30"/>
        </w:rPr>
        <w:t>兑息办法</w:t>
      </w:r>
    </w:p>
    <w:p w:rsidR="0084675E" w:rsidRPr="00012286" w:rsidRDefault="0084675E" w:rsidP="00CC545A">
      <w:pPr>
        <w:widowControl/>
        <w:snapToGrid w:val="0"/>
        <w:spacing w:line="400" w:lineRule="exact"/>
        <w:ind w:firstLineChars="200" w:firstLine="600"/>
        <w:jc w:val="left"/>
        <w:rPr>
          <w:rFonts w:ascii="仿宋_GB2312" w:eastAsia="仿宋_GB2312" w:hAnsi="Times New Roman"/>
          <w:sz w:val="30"/>
          <w:szCs w:val="30"/>
        </w:rPr>
      </w:pPr>
      <w:r w:rsidRPr="00012286">
        <w:rPr>
          <w:rFonts w:ascii="仿宋_GB2312" w:eastAsia="仿宋_GB2312" w:hAnsi="Times New Roman" w:hint="eastAsia"/>
          <w:sz w:val="30"/>
          <w:szCs w:val="30"/>
        </w:rPr>
        <w:t>（一）本公司将与中国证券登记结算上海分公司签订委托代理债券兑付、兑息协议，委托中国证券登记结算上海分公司进行债券兑付、兑息。如本公司未按时足额将债券兑付、兑息资金划入中国证券登记结算上海分公司指定的银行账户，则中国证券登记结算上海分公司将根据协议终止委托代理债券兑付、兑息服务，后续兑付、兑息工作由本公司自行负责办理，相关实施事宜以本公司的公告为准。公司将在本期兑付、兑息日2个交易日前将本期债券的</w:t>
      </w:r>
      <w:r w:rsidR="006C7458">
        <w:rPr>
          <w:rFonts w:ascii="仿宋_GB2312" w:eastAsia="仿宋_GB2312" w:hAnsi="Times New Roman" w:hint="eastAsia"/>
          <w:sz w:val="30"/>
          <w:szCs w:val="30"/>
        </w:rPr>
        <w:t>本金及</w:t>
      </w:r>
      <w:r w:rsidRPr="00012286">
        <w:rPr>
          <w:rFonts w:ascii="仿宋_GB2312" w:eastAsia="仿宋_GB2312" w:hAnsi="Times New Roman" w:hint="eastAsia"/>
          <w:sz w:val="30"/>
          <w:szCs w:val="30"/>
        </w:rPr>
        <w:t>利息足额划付至中国证券登记结算上海分公司指定的银行账户。</w:t>
      </w:r>
    </w:p>
    <w:p w:rsidR="0084675E" w:rsidRPr="008F2B99" w:rsidRDefault="0084675E" w:rsidP="00CC545A">
      <w:pPr>
        <w:widowControl/>
        <w:snapToGrid w:val="0"/>
        <w:spacing w:line="400" w:lineRule="exact"/>
        <w:ind w:firstLineChars="200" w:firstLine="600"/>
        <w:jc w:val="left"/>
        <w:rPr>
          <w:rFonts w:ascii="仿宋_GB2312" w:eastAsia="仿宋_GB2312" w:hAnsi="Times New Roman"/>
          <w:sz w:val="30"/>
          <w:szCs w:val="30"/>
        </w:rPr>
      </w:pPr>
      <w:r w:rsidRPr="00012286">
        <w:rPr>
          <w:rFonts w:ascii="仿宋_GB2312" w:eastAsia="仿宋_GB2312" w:hAnsi="Times New Roman" w:hint="eastAsia"/>
          <w:sz w:val="30"/>
          <w:szCs w:val="30"/>
        </w:rPr>
        <w:t>（二）中国证券登记结算上海分公司在收到款项后，通过资金结算系统将债券本金及利息划付给相应的兑付机构（证券公司或中证登上海分公司认可的其他机构），投资者于兑付机构领取债券</w:t>
      </w:r>
      <w:r w:rsidR="00EE6C9C" w:rsidRPr="00EE6C9C">
        <w:rPr>
          <w:rFonts w:ascii="仿宋_GB2312" w:eastAsia="仿宋_GB2312" w:hAnsi="Times New Roman" w:hint="eastAsia"/>
          <w:sz w:val="30"/>
          <w:szCs w:val="30"/>
        </w:rPr>
        <w:t>本金及</w:t>
      </w:r>
      <w:r w:rsidRPr="00012286">
        <w:rPr>
          <w:rFonts w:ascii="仿宋_GB2312" w:eastAsia="仿宋_GB2312" w:hAnsi="Times New Roman" w:hint="eastAsia"/>
          <w:sz w:val="30"/>
          <w:szCs w:val="30"/>
        </w:rPr>
        <w:t>利息。</w:t>
      </w:r>
    </w:p>
    <w:p w:rsidR="0084675E" w:rsidRPr="00313C4E" w:rsidRDefault="003E7FE6" w:rsidP="00CC545A">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五</w:t>
      </w:r>
      <w:r w:rsidR="0084675E" w:rsidRPr="00313C4E">
        <w:rPr>
          <w:rFonts w:ascii="仿宋_GB2312" w:eastAsia="仿宋_GB2312" w:hAnsi="Times New Roman" w:hint="eastAsia"/>
          <w:sz w:val="30"/>
          <w:szCs w:val="30"/>
        </w:rPr>
        <w:t>、关于本期债券企业债券利息所得税的征收</w:t>
      </w:r>
    </w:p>
    <w:p w:rsidR="0084675E" w:rsidRPr="00313C4E" w:rsidRDefault="0084675E"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（一）关于向个人投资者征收企业债券利息所得税的说明</w:t>
      </w:r>
    </w:p>
    <w:p w:rsidR="0084675E" w:rsidRPr="00313C4E" w:rsidRDefault="0084675E"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根据《中华人民共和国个人所得税法》和《企业债券管理条例》等相关法规和文件的规定，本期债券个人投资者应就其获得的债券利息所得缴纳企业债券利息个人所得税。本期债券发行人已在</w:t>
      </w:r>
      <w:r>
        <w:rPr>
          <w:rFonts w:ascii="仿宋_GB2312" w:eastAsia="仿宋_GB2312" w:hAnsi="Times New Roman" w:hint="eastAsia"/>
          <w:sz w:val="30"/>
          <w:szCs w:val="30"/>
        </w:rPr>
        <w:t>本期债券募集说明书</w:t>
      </w:r>
      <w:r w:rsidRPr="00313C4E">
        <w:rPr>
          <w:rFonts w:ascii="仿宋_GB2312" w:eastAsia="仿宋_GB2312" w:hAnsi="Times New Roman" w:hint="eastAsia"/>
          <w:sz w:val="30"/>
          <w:szCs w:val="30"/>
        </w:rPr>
        <w:t>中对上述规定予以明确说明。</w:t>
      </w:r>
    </w:p>
    <w:p w:rsidR="0084675E" w:rsidRPr="00313C4E" w:rsidRDefault="0084675E"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按照《国家税务总局关于加强企业债券利息个人所得税代扣代缴工作的通知》（国税函[2003]612号）规定，本期债券利息个人所得税将统一由各兑付机构负责代扣代缴并直接向各兑付机构所在地的税务部门缴付。请各兑付机构按照个人所得税法的有关规定做好代扣代缴个人所得税工作。如各兑付机构未履行上述债券利息个人所得税的代扣代缴义务，由此产生的法律责任由各兑付机构自行承担。</w:t>
      </w:r>
    </w:p>
    <w:p w:rsidR="0084675E" w:rsidRPr="00313C4E" w:rsidRDefault="0084675E"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lastRenderedPageBreak/>
        <w:t>本期债券利息个人所得税的征缴说明如下：</w:t>
      </w:r>
    </w:p>
    <w:p w:rsidR="0084675E" w:rsidRPr="00313C4E" w:rsidRDefault="0084675E"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（1）纳税人：本期债券的个人投资者</w:t>
      </w:r>
    </w:p>
    <w:p w:rsidR="0084675E" w:rsidRPr="00313C4E" w:rsidRDefault="0084675E"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（2）征税对象：本期债券的利息所得</w:t>
      </w:r>
    </w:p>
    <w:p w:rsidR="0084675E" w:rsidRPr="00313C4E" w:rsidRDefault="0084675E"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（3）征税税率：按利息额的20%征收</w:t>
      </w:r>
    </w:p>
    <w:p w:rsidR="0084675E" w:rsidRPr="00313C4E" w:rsidRDefault="0084675E"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（4）征税环节：个人投资者在付息网点领取利息时由付息网点一次性扣除</w:t>
      </w:r>
    </w:p>
    <w:p w:rsidR="0084675E" w:rsidRPr="00313C4E" w:rsidRDefault="0084675E"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（5）代扣代缴义务人：负责本期债券付息工作的各付息网点</w:t>
      </w:r>
    </w:p>
    <w:p w:rsidR="0084675E" w:rsidRPr="00313C4E" w:rsidRDefault="0084675E"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（6）本期债券利息税的征管部门：各付息网点所在地的税务部门</w:t>
      </w:r>
    </w:p>
    <w:p w:rsidR="0084675E" w:rsidRPr="00313C4E" w:rsidRDefault="0084675E"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（二）关于向非居民企业征收企业债券利息所得税的说明</w:t>
      </w:r>
    </w:p>
    <w:p w:rsidR="00652DAB" w:rsidRPr="001B3340" w:rsidRDefault="0084675E" w:rsidP="00CC545A">
      <w:pPr>
        <w:widowControl/>
        <w:snapToGrid w:val="0"/>
        <w:spacing w:line="400" w:lineRule="exact"/>
        <w:ind w:firstLineChars="200" w:firstLine="600"/>
        <w:jc w:val="left"/>
        <w:rPr>
          <w:rFonts w:asciiTheme="minorHAnsi" w:eastAsia="仿宋_GB2312" w:hAnsiTheme="minorHAnsi"/>
          <w:sz w:val="30"/>
          <w:szCs w:val="30"/>
        </w:rPr>
      </w:pPr>
      <w:r w:rsidRPr="00313C4E">
        <w:rPr>
          <w:rFonts w:ascii="仿宋_GB2312" w:eastAsia="仿宋_GB2312" w:hAnsi="Times New Roman" w:hint="eastAsia"/>
          <w:sz w:val="30"/>
          <w:szCs w:val="30"/>
        </w:rPr>
        <w:t>根据2018年11月7日发布的《关于境外机构投资境内债券市场企业所得税增值税政策的通知》</w:t>
      </w:r>
      <w:r>
        <w:rPr>
          <w:rFonts w:ascii="仿宋_GB2312" w:eastAsia="仿宋_GB2312" w:hAnsi="Times New Roman" w:hint="eastAsia"/>
          <w:sz w:val="30"/>
          <w:szCs w:val="30"/>
        </w:rPr>
        <w:t>（财税[2018]108</w:t>
      </w:r>
      <w:r w:rsidRPr="00313C4E">
        <w:rPr>
          <w:rFonts w:ascii="仿宋_GB2312" w:eastAsia="仿宋_GB2312" w:hAnsi="Times New Roman" w:hint="eastAsia"/>
          <w:sz w:val="30"/>
          <w:szCs w:val="30"/>
        </w:rPr>
        <w:t>号），自2018年11月7日起至2021年11月6日止，对境外机构投资境内债券市场取得的债券利息收入暂免征收企业所得税和增值税。上述暂免征收企业所得税的范围不包括境外机构在境内设立的机构、场所取得的与该机构、场所有实际联系的债券利息。</w:t>
      </w:r>
    </w:p>
    <w:p w:rsidR="00DE1D44" w:rsidRPr="00313C4E" w:rsidRDefault="003E7FE6" w:rsidP="00CC545A">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六</w:t>
      </w:r>
      <w:r w:rsidR="00DE1D44" w:rsidRPr="00313C4E">
        <w:rPr>
          <w:rFonts w:ascii="仿宋_GB2312" w:eastAsia="仿宋_GB2312" w:hAnsi="Times New Roman" w:hint="eastAsia"/>
          <w:sz w:val="30"/>
          <w:szCs w:val="30"/>
        </w:rPr>
        <w:t>、相关机构及联系方式</w:t>
      </w:r>
    </w:p>
    <w:p w:rsidR="00DE1D44" w:rsidRPr="00313C4E" w:rsidRDefault="00DE1D44"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1、发行人：</w:t>
      </w:r>
    </w:p>
    <w:p w:rsidR="00DE1D44" w:rsidRPr="00313C4E" w:rsidRDefault="00DE1D44"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地址：</w:t>
      </w:r>
    </w:p>
    <w:p w:rsidR="00DE1D44" w:rsidRPr="00313C4E" w:rsidRDefault="00DE1D44"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联系人：</w:t>
      </w:r>
    </w:p>
    <w:p w:rsidR="00DE1D44" w:rsidRPr="00313C4E" w:rsidRDefault="00DE1D44"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联系电话：</w:t>
      </w:r>
    </w:p>
    <w:p w:rsidR="00DE1D44" w:rsidRPr="00313C4E" w:rsidRDefault="00DE1D44"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2、</w:t>
      </w:r>
      <w:r>
        <w:rPr>
          <w:rFonts w:ascii="仿宋_GB2312" w:eastAsia="仿宋_GB2312" w:hAnsi="Times New Roman" w:hint="eastAsia"/>
          <w:sz w:val="30"/>
          <w:szCs w:val="30"/>
        </w:rPr>
        <w:t>受托管理人</w:t>
      </w:r>
      <w:r w:rsidRPr="00313C4E">
        <w:rPr>
          <w:rFonts w:ascii="仿宋_GB2312" w:eastAsia="仿宋_GB2312" w:hAnsi="Times New Roman" w:hint="eastAsia"/>
          <w:sz w:val="30"/>
          <w:szCs w:val="30"/>
        </w:rPr>
        <w:t>:</w:t>
      </w:r>
    </w:p>
    <w:p w:rsidR="00DE1D44" w:rsidRPr="00313C4E" w:rsidRDefault="00DE1D44"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地址：</w:t>
      </w:r>
    </w:p>
    <w:p w:rsidR="00DE1D44" w:rsidRPr="00313C4E" w:rsidRDefault="00DE1D44"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联系人：</w:t>
      </w:r>
    </w:p>
    <w:p w:rsidR="00DE1D44" w:rsidRPr="00313C4E" w:rsidRDefault="00DE1D44"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联系电话：</w:t>
      </w:r>
    </w:p>
    <w:p w:rsidR="00DE1D44" w:rsidRPr="00313C4E" w:rsidRDefault="00DE1D44"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3、托管人：中国证券登记结算有限责任公司上海分公司</w:t>
      </w:r>
    </w:p>
    <w:p w:rsidR="00DE1D44" w:rsidRPr="00313C4E" w:rsidRDefault="00DE1D44"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地址：</w:t>
      </w:r>
    </w:p>
    <w:p w:rsidR="00DE1D44" w:rsidRPr="00313C4E" w:rsidRDefault="00DE1D44"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联系人：</w:t>
      </w:r>
    </w:p>
    <w:p w:rsidR="00DE1D44" w:rsidRPr="00313C4E" w:rsidRDefault="00DE1D44"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联系电话：</w:t>
      </w:r>
    </w:p>
    <w:p w:rsidR="00DE1D44" w:rsidRPr="00313C4E" w:rsidRDefault="00DE1D44" w:rsidP="00CC545A">
      <w:pPr>
        <w:widowControl/>
        <w:snapToGrid w:val="0"/>
        <w:spacing w:line="400" w:lineRule="exact"/>
        <w:ind w:firstLineChars="200" w:firstLine="600"/>
        <w:jc w:val="left"/>
        <w:rPr>
          <w:rFonts w:ascii="仿宋_GB2312" w:eastAsia="仿宋_GB2312" w:hAnsi="Times New Roman"/>
          <w:sz w:val="30"/>
          <w:szCs w:val="30"/>
        </w:rPr>
      </w:pPr>
    </w:p>
    <w:p w:rsidR="00DE1D44" w:rsidRDefault="00DE1D44" w:rsidP="00CC545A">
      <w:pPr>
        <w:widowControl/>
        <w:snapToGrid w:val="0"/>
        <w:spacing w:line="400" w:lineRule="exact"/>
        <w:ind w:firstLineChars="200" w:firstLine="600"/>
        <w:jc w:val="left"/>
        <w:rPr>
          <w:rFonts w:ascii="仿宋_GB2312" w:eastAsia="仿宋_GB2312" w:hAnsi="Times New Roman"/>
          <w:sz w:val="30"/>
          <w:szCs w:val="30"/>
        </w:rPr>
      </w:pPr>
      <w:r w:rsidRPr="00313C4E">
        <w:rPr>
          <w:rFonts w:ascii="仿宋_GB2312" w:eastAsia="仿宋_GB2312" w:hAnsi="Times New Roman" w:hint="eastAsia"/>
          <w:sz w:val="30"/>
          <w:szCs w:val="30"/>
        </w:rPr>
        <w:t>特此公告。</w:t>
      </w:r>
    </w:p>
    <w:p w:rsidR="00593427" w:rsidRDefault="00593427" w:rsidP="00CC545A">
      <w:pPr>
        <w:widowControl/>
        <w:snapToGrid w:val="0"/>
        <w:spacing w:line="400" w:lineRule="exact"/>
        <w:ind w:firstLineChars="200" w:firstLine="600"/>
        <w:jc w:val="left"/>
        <w:rPr>
          <w:rFonts w:ascii="仿宋_GB2312" w:eastAsia="仿宋_GB2312" w:hAnsi="Times New Roman"/>
          <w:sz w:val="30"/>
          <w:szCs w:val="30"/>
        </w:rPr>
      </w:pPr>
    </w:p>
    <w:p w:rsidR="00593427" w:rsidRPr="00FB6E73" w:rsidRDefault="00593427" w:rsidP="00CC545A">
      <w:pPr>
        <w:widowControl/>
        <w:snapToGrid w:val="0"/>
        <w:spacing w:line="400" w:lineRule="exact"/>
        <w:ind w:firstLineChars="200" w:firstLine="600"/>
        <w:jc w:val="left"/>
        <w:rPr>
          <w:rFonts w:ascii="仿宋_GB2312" w:eastAsia="仿宋_GB2312" w:hAnsi="Times New Roman"/>
          <w:sz w:val="30"/>
          <w:szCs w:val="30"/>
        </w:rPr>
      </w:pPr>
    </w:p>
    <w:p w:rsidR="00DE1D44" w:rsidRPr="00313C4E" w:rsidRDefault="00DE1D44" w:rsidP="00CC545A">
      <w:pPr>
        <w:widowControl/>
        <w:snapToGrid w:val="0"/>
        <w:spacing w:line="400" w:lineRule="exact"/>
        <w:jc w:val="right"/>
        <w:rPr>
          <w:rFonts w:ascii="仿宋_GB2312" w:eastAsia="仿宋_GB2312" w:hAnsi="Times New Roman"/>
          <w:sz w:val="30"/>
          <w:szCs w:val="30"/>
        </w:rPr>
      </w:pPr>
      <w:r w:rsidRPr="00313C4E">
        <w:rPr>
          <w:rFonts w:ascii="仿宋_GB2312" w:eastAsia="仿宋_GB2312" w:hAnsi="Times New Roman" w:hint="eastAsia"/>
          <w:sz w:val="30"/>
          <w:szCs w:val="30"/>
        </w:rPr>
        <w:lastRenderedPageBreak/>
        <w:t>XX公司</w:t>
      </w:r>
    </w:p>
    <w:p w:rsidR="00F92C60" w:rsidRDefault="00DE1D44" w:rsidP="00CC545A">
      <w:pPr>
        <w:widowControl/>
        <w:snapToGrid w:val="0"/>
        <w:spacing w:line="400" w:lineRule="exact"/>
        <w:jc w:val="right"/>
        <w:rPr>
          <w:rFonts w:ascii="仿宋_GB2312" w:eastAsia="仿宋_GB2312" w:hAnsi="Times New Roman"/>
          <w:sz w:val="30"/>
          <w:szCs w:val="30"/>
        </w:rPr>
      </w:pPr>
      <w:r>
        <w:rPr>
          <w:rFonts w:ascii="仿宋_GB2312" w:eastAsia="仿宋_GB2312" w:hAnsi="Times New Roman" w:hint="eastAsia"/>
          <w:sz w:val="30"/>
          <w:szCs w:val="30"/>
        </w:rPr>
        <w:t>2</w:t>
      </w:r>
      <w:r>
        <w:rPr>
          <w:rFonts w:ascii="仿宋_GB2312" w:eastAsia="仿宋_GB2312" w:hAnsi="Times New Roman"/>
          <w:sz w:val="30"/>
          <w:szCs w:val="30"/>
        </w:rPr>
        <w:t>0XX</w:t>
      </w:r>
      <w:r w:rsidRPr="00313C4E">
        <w:rPr>
          <w:rFonts w:ascii="仿宋_GB2312" w:eastAsia="仿宋_GB2312" w:hAnsi="Times New Roman" w:hint="eastAsia"/>
          <w:sz w:val="30"/>
          <w:szCs w:val="30"/>
        </w:rPr>
        <w:t>年</w:t>
      </w:r>
      <w:r>
        <w:rPr>
          <w:rFonts w:ascii="仿宋_GB2312" w:eastAsia="仿宋_GB2312" w:hAnsi="Times New Roman"/>
          <w:sz w:val="30"/>
          <w:szCs w:val="30"/>
        </w:rPr>
        <w:t>X</w:t>
      </w:r>
      <w:r w:rsidRPr="00313C4E">
        <w:rPr>
          <w:rFonts w:ascii="仿宋_GB2312" w:eastAsia="仿宋_GB2312" w:hAnsi="Times New Roman" w:hint="eastAsia"/>
          <w:sz w:val="30"/>
          <w:szCs w:val="30"/>
        </w:rPr>
        <w:t>月</w:t>
      </w:r>
      <w:r>
        <w:rPr>
          <w:rFonts w:ascii="仿宋_GB2312" w:eastAsia="仿宋_GB2312" w:hAnsi="Times New Roman"/>
          <w:sz w:val="30"/>
          <w:szCs w:val="30"/>
        </w:rPr>
        <w:t>X</w:t>
      </w:r>
      <w:r w:rsidRPr="00313C4E">
        <w:rPr>
          <w:rFonts w:ascii="仿宋_GB2312" w:eastAsia="仿宋_GB2312" w:hAnsi="Times New Roman" w:hint="eastAsia"/>
          <w:sz w:val="30"/>
          <w:szCs w:val="30"/>
        </w:rPr>
        <w:t>日</w:t>
      </w:r>
    </w:p>
    <w:p w:rsidR="00AB3250" w:rsidRDefault="00AB3250" w:rsidP="00AB3250">
      <w:pPr>
        <w:widowControl/>
        <w:snapToGrid w:val="0"/>
        <w:spacing w:line="400" w:lineRule="exact"/>
        <w:jc w:val="left"/>
        <w:rPr>
          <w:rFonts w:ascii="仿宋_GB2312" w:eastAsia="仿宋_GB2312" w:hAnsi="Times New Roman"/>
          <w:sz w:val="30"/>
          <w:szCs w:val="30"/>
        </w:rPr>
      </w:pPr>
    </w:p>
    <w:p w:rsidR="009B2678" w:rsidRPr="009B2678" w:rsidRDefault="00BC1DCF" w:rsidP="009B2678">
      <w:pPr>
        <w:pStyle w:val="a5"/>
        <w:widowControl/>
        <w:numPr>
          <w:ilvl w:val="0"/>
          <w:numId w:val="29"/>
        </w:numPr>
        <w:snapToGrid w:val="0"/>
        <w:spacing w:line="400" w:lineRule="exact"/>
        <w:ind w:firstLineChars="0"/>
        <w:jc w:val="left"/>
        <w:rPr>
          <w:rFonts w:ascii="仿宋_GB2312" w:eastAsia="仿宋_GB2312" w:hAnsi="Times New Roman"/>
          <w:sz w:val="30"/>
          <w:szCs w:val="30"/>
        </w:rPr>
      </w:pPr>
      <w:r w:rsidRPr="009B2678">
        <w:rPr>
          <w:rFonts w:ascii="仿宋_GB2312" w:eastAsia="仿宋_GB2312" w:hAnsi="Times New Roman" w:hint="eastAsia"/>
          <w:sz w:val="30"/>
          <w:szCs w:val="30"/>
        </w:rPr>
        <w:t>注意事项</w:t>
      </w:r>
    </w:p>
    <w:p w:rsidR="00AB3250" w:rsidRPr="00593427" w:rsidRDefault="00AB3250" w:rsidP="00BC1DCF">
      <w:pPr>
        <w:widowControl/>
        <w:snapToGrid w:val="0"/>
        <w:spacing w:line="400" w:lineRule="exact"/>
        <w:ind w:firstLineChars="200" w:firstLine="600"/>
        <w:jc w:val="left"/>
        <w:rPr>
          <w:rFonts w:ascii="仿宋_GB2312" w:eastAsia="仿宋_GB2312" w:hAnsi="Times New Roman"/>
          <w:sz w:val="30"/>
          <w:szCs w:val="30"/>
        </w:rPr>
      </w:pPr>
      <w:r>
        <w:rPr>
          <w:rFonts w:ascii="仿宋_GB2312" w:eastAsia="仿宋_GB2312" w:hAnsi="Times New Roman" w:hint="eastAsia"/>
          <w:sz w:val="30"/>
          <w:szCs w:val="30"/>
        </w:rPr>
        <w:t>若为可交债全额换股而提前摘牌，则</w:t>
      </w:r>
      <w:r w:rsidR="006C7458">
        <w:rPr>
          <w:rFonts w:ascii="仿宋_GB2312" w:eastAsia="仿宋_GB2312" w:hAnsi="Times New Roman" w:hint="eastAsia"/>
          <w:sz w:val="30"/>
          <w:szCs w:val="30"/>
        </w:rPr>
        <w:t>需要删去“四、兑付兑息办法”、“五、关于</w:t>
      </w:r>
      <w:r w:rsidR="006C7458" w:rsidRPr="006C7458">
        <w:rPr>
          <w:rFonts w:ascii="仿宋_GB2312" w:eastAsia="仿宋_GB2312" w:hAnsi="Times New Roman" w:hint="eastAsia"/>
          <w:sz w:val="30"/>
          <w:szCs w:val="30"/>
        </w:rPr>
        <w:t>本期债券企业债券利息所得税的征收</w:t>
      </w:r>
      <w:r w:rsidR="006C7458">
        <w:rPr>
          <w:rFonts w:ascii="仿宋_GB2312" w:eastAsia="仿宋_GB2312" w:hAnsi="Times New Roman"/>
          <w:sz w:val="30"/>
          <w:szCs w:val="30"/>
        </w:rPr>
        <w:t>”</w:t>
      </w:r>
      <w:r w:rsidR="003C52B1">
        <w:rPr>
          <w:rFonts w:ascii="仿宋_GB2312" w:eastAsia="仿宋_GB2312" w:hAnsi="Times New Roman" w:hint="eastAsia"/>
          <w:sz w:val="30"/>
          <w:szCs w:val="30"/>
        </w:rPr>
        <w:t>以及兑付相关表述，同时用</w:t>
      </w:r>
      <w:r w:rsidR="00C04548">
        <w:rPr>
          <w:rFonts w:ascii="仿宋_GB2312" w:eastAsia="仿宋_GB2312" w:hAnsi="Times New Roman" w:hint="eastAsia"/>
          <w:sz w:val="30"/>
          <w:szCs w:val="30"/>
        </w:rPr>
        <w:t>“</w:t>
      </w:r>
      <w:r w:rsidR="006C7458">
        <w:rPr>
          <w:rFonts w:ascii="仿宋_GB2312" w:eastAsia="仿宋_GB2312" w:hAnsi="Times New Roman" w:hint="eastAsia"/>
          <w:sz w:val="30"/>
          <w:szCs w:val="30"/>
        </w:rPr>
        <w:t>全额换股日</w:t>
      </w:r>
      <w:r w:rsidR="00C04548">
        <w:rPr>
          <w:rFonts w:ascii="仿宋_GB2312" w:eastAsia="仿宋_GB2312" w:hAnsi="Times New Roman" w:hint="eastAsia"/>
          <w:sz w:val="30"/>
          <w:szCs w:val="30"/>
        </w:rPr>
        <w:t>”替代“资金兑付日”。</w:t>
      </w:r>
    </w:p>
    <w:sectPr w:rsidR="00AB3250" w:rsidRPr="00593427" w:rsidSect="00451326">
      <w:footerReference w:type="default" r:id="rId26"/>
      <w:type w:val="continuous"/>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03BB" w:rsidRDefault="00E403BB" w:rsidP="009D4CFE">
      <w:r>
        <w:separator/>
      </w:r>
    </w:p>
  </w:endnote>
  <w:endnote w:type="continuationSeparator" w:id="0">
    <w:p w:rsidR="00E403BB" w:rsidRDefault="00E403BB" w:rsidP="009D4C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variable"/>
    <w:sig w:usb0="00000000" w:usb1="38CF7CFA" w:usb2="00000016" w:usb3="00000000" w:csb0="0004000F" w:csb1="00000000"/>
  </w:font>
  <w:font w:name="仿宋_GB2312">
    <w:altName w:val="仿宋"/>
    <w:panose1 w:val="02010609030101010101"/>
    <w:charset w:val="86"/>
    <w:family w:val="modern"/>
    <w:pitch w:val="fixed"/>
    <w:sig w:usb0="00000001" w:usb1="080E0000" w:usb2="00000010" w:usb3="00000000" w:csb0="00040000" w:csb1="00000000"/>
  </w:font>
  <w:font w:name="方正大标宋简体">
    <w:altName w:val="Arial Unicode MS"/>
    <w:charset w:val="86"/>
    <w:family w:val="script"/>
    <w:pitch w:val="fixed"/>
    <w:sig w:usb0="00000000"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2783862"/>
      <w:docPartObj>
        <w:docPartGallery w:val="Page Numbers (Bottom of Page)"/>
        <w:docPartUnique/>
      </w:docPartObj>
    </w:sdtPr>
    <w:sdtContent>
      <w:p w:rsidR="007C74B5" w:rsidRDefault="004C7D20" w:rsidP="00451326">
        <w:pPr>
          <w:pStyle w:val="a4"/>
          <w:jc w:val="center"/>
        </w:pPr>
        <w:r w:rsidRPr="004C7D20">
          <w:fldChar w:fldCharType="begin"/>
        </w:r>
        <w:r w:rsidR="00D53C17">
          <w:instrText>PAGE   \* MERGEFORMAT</w:instrText>
        </w:r>
        <w:r w:rsidRPr="004C7D20">
          <w:fldChar w:fldCharType="separate"/>
        </w:r>
        <w:r w:rsidR="00CC4D0B" w:rsidRPr="00CC4D0B">
          <w:rPr>
            <w:noProof/>
            <w:lang w:val="zh-CN"/>
          </w:rPr>
          <w:t>21</w:t>
        </w:r>
        <w:r>
          <w:rPr>
            <w:noProof/>
            <w:lang w:val="zh-C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03BB" w:rsidRDefault="00E403BB" w:rsidP="009D4CFE">
      <w:r>
        <w:separator/>
      </w:r>
    </w:p>
  </w:footnote>
  <w:footnote w:type="continuationSeparator" w:id="0">
    <w:p w:rsidR="00E403BB" w:rsidRDefault="00E403BB" w:rsidP="009D4CF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67B61"/>
    <w:multiLevelType w:val="hybridMultilevel"/>
    <w:tmpl w:val="02584C42"/>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25766CA"/>
    <w:multiLevelType w:val="hybridMultilevel"/>
    <w:tmpl w:val="52FAC822"/>
    <w:lvl w:ilvl="0" w:tplc="FB50CB20">
      <w:start w:val="1"/>
      <w:numFmt w:val="chineseCountingThousand"/>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6B321B5"/>
    <w:multiLevelType w:val="hybridMultilevel"/>
    <w:tmpl w:val="D4A68772"/>
    <w:lvl w:ilvl="0" w:tplc="3AB2475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70F7B70"/>
    <w:multiLevelType w:val="hybridMultilevel"/>
    <w:tmpl w:val="617C5886"/>
    <w:lvl w:ilvl="0" w:tplc="823237FE">
      <w:start w:val="1"/>
      <w:numFmt w:val="chineseCountingThousand"/>
      <w:lvlText w:val="(%1)"/>
      <w:lvlJc w:val="left"/>
      <w:pPr>
        <w:ind w:left="987" w:hanging="420"/>
      </w:p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4">
    <w:nsid w:val="09D5699E"/>
    <w:multiLevelType w:val="hybridMultilevel"/>
    <w:tmpl w:val="352C5922"/>
    <w:lvl w:ilvl="0" w:tplc="0DDAD864">
      <w:start w:val="1"/>
      <w:numFmt w:val="chineseCountingThousand"/>
      <w:lvlText w:val="%1、"/>
      <w:lvlJc w:val="left"/>
      <w:pPr>
        <w:ind w:left="420" w:hanging="420"/>
      </w:pPr>
      <w:rPr>
        <w:rFonts w:hint="eastAsia"/>
        <w:spacing w:val="-1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DF772EA"/>
    <w:multiLevelType w:val="hybridMultilevel"/>
    <w:tmpl w:val="95F0BEF8"/>
    <w:lvl w:ilvl="0" w:tplc="04090017">
      <w:start w:val="1"/>
      <w:numFmt w:val="chineseCountingThousand"/>
      <w:lvlText w:val="(%1)"/>
      <w:lvlJc w:val="left"/>
      <w:pPr>
        <w:ind w:left="900" w:hanging="420"/>
      </w:pPr>
    </w:lvl>
    <w:lvl w:ilvl="1" w:tplc="04090017">
      <w:start w:val="1"/>
      <w:numFmt w:val="chineseCountingThousand"/>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0FF25A52"/>
    <w:multiLevelType w:val="hybridMultilevel"/>
    <w:tmpl w:val="2D4C4B22"/>
    <w:lvl w:ilvl="0" w:tplc="1DD28C92">
      <w:start w:val="1"/>
      <w:numFmt w:val="japaneseCounting"/>
      <w:lvlText w:val="第%1章"/>
      <w:lvlJc w:val="left"/>
      <w:pPr>
        <w:ind w:left="1125" w:hanging="112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21F659F"/>
    <w:multiLevelType w:val="hybridMultilevel"/>
    <w:tmpl w:val="87509998"/>
    <w:lvl w:ilvl="0" w:tplc="04090017">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nsid w:val="1A236CE8"/>
    <w:multiLevelType w:val="hybridMultilevel"/>
    <w:tmpl w:val="912A8356"/>
    <w:lvl w:ilvl="0" w:tplc="AA6A268C">
      <w:start w:val="1"/>
      <w:numFmt w:val="chineseCountingThousand"/>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A2F2FF7"/>
    <w:multiLevelType w:val="hybridMultilevel"/>
    <w:tmpl w:val="8062B952"/>
    <w:lvl w:ilvl="0" w:tplc="04090017">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nsid w:val="1EA43801"/>
    <w:multiLevelType w:val="hybridMultilevel"/>
    <w:tmpl w:val="8730D0A0"/>
    <w:lvl w:ilvl="0" w:tplc="69E86C7C">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0AF138C"/>
    <w:multiLevelType w:val="hybridMultilevel"/>
    <w:tmpl w:val="44C24EE6"/>
    <w:lvl w:ilvl="0" w:tplc="E45C62D6">
      <w:start w:val="1"/>
      <w:numFmt w:val="chineseCountingThousand"/>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1531715"/>
    <w:multiLevelType w:val="hybridMultilevel"/>
    <w:tmpl w:val="10D86DCE"/>
    <w:lvl w:ilvl="0" w:tplc="8D7A07FE">
      <w:start w:val="1"/>
      <w:numFmt w:val="chineseCountingThousand"/>
      <w:lvlText w:val="(%1)"/>
      <w:lvlJc w:val="left"/>
      <w:pPr>
        <w:ind w:left="987" w:hanging="420"/>
      </w:p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3">
    <w:nsid w:val="217A6AD0"/>
    <w:multiLevelType w:val="hybridMultilevel"/>
    <w:tmpl w:val="D0969364"/>
    <w:lvl w:ilvl="0" w:tplc="70FCE010">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35355F8"/>
    <w:multiLevelType w:val="hybridMultilevel"/>
    <w:tmpl w:val="DA50C2C8"/>
    <w:lvl w:ilvl="0" w:tplc="04090017">
      <w:start w:val="1"/>
      <w:numFmt w:val="chineseCountingThousand"/>
      <w:lvlText w:val="(%1)"/>
      <w:lvlJc w:val="left"/>
      <w:pPr>
        <w:ind w:left="987" w:hanging="420"/>
      </w:p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5">
    <w:nsid w:val="242B4ED7"/>
    <w:multiLevelType w:val="hybridMultilevel"/>
    <w:tmpl w:val="924A9AE0"/>
    <w:lvl w:ilvl="0" w:tplc="09B0F890">
      <w:start w:val="1"/>
      <w:numFmt w:val="chineseCountingThousand"/>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2B3B3E81"/>
    <w:multiLevelType w:val="hybridMultilevel"/>
    <w:tmpl w:val="4DC60642"/>
    <w:lvl w:ilvl="0" w:tplc="8EC80BC8">
      <w:start w:val="1"/>
      <w:numFmt w:val="chineseCountingThousand"/>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2CDD6616"/>
    <w:multiLevelType w:val="hybridMultilevel"/>
    <w:tmpl w:val="DDB87D5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8">
    <w:nsid w:val="2DCF186E"/>
    <w:multiLevelType w:val="hybridMultilevel"/>
    <w:tmpl w:val="15DA95DA"/>
    <w:lvl w:ilvl="0" w:tplc="04090013">
      <w:start w:val="1"/>
      <w:numFmt w:val="chineseCountingThousand"/>
      <w:lvlText w:val="%1、"/>
      <w:lvlJc w:val="left"/>
      <w:pPr>
        <w:ind w:left="420" w:hanging="420"/>
      </w:pPr>
    </w:lvl>
    <w:lvl w:ilvl="1" w:tplc="68948D58">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1FC56F8"/>
    <w:multiLevelType w:val="hybridMultilevel"/>
    <w:tmpl w:val="DA50C2C8"/>
    <w:lvl w:ilvl="0" w:tplc="04090017">
      <w:start w:val="1"/>
      <w:numFmt w:val="chineseCountingThousand"/>
      <w:lvlText w:val="(%1)"/>
      <w:lvlJc w:val="left"/>
      <w:pPr>
        <w:ind w:left="987" w:hanging="420"/>
      </w:p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20">
    <w:nsid w:val="331B505F"/>
    <w:multiLevelType w:val="hybridMultilevel"/>
    <w:tmpl w:val="1248AB82"/>
    <w:lvl w:ilvl="0" w:tplc="CC44FF6C">
      <w:start w:val="1"/>
      <w:numFmt w:val="chineseCountingThousand"/>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1A273F0"/>
    <w:multiLevelType w:val="hybridMultilevel"/>
    <w:tmpl w:val="3C702896"/>
    <w:lvl w:ilvl="0" w:tplc="04090001">
      <w:start w:val="1"/>
      <w:numFmt w:val="bullet"/>
      <w:lvlText w:val=""/>
      <w:lvlJc w:val="left"/>
      <w:pPr>
        <w:ind w:left="1020" w:hanging="420"/>
      </w:pPr>
      <w:rPr>
        <w:rFonts w:ascii="Wingdings" w:hAnsi="Wingdings" w:hint="default"/>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abstractNum w:abstractNumId="22">
    <w:nsid w:val="615C6383"/>
    <w:multiLevelType w:val="hybridMultilevel"/>
    <w:tmpl w:val="B09A7664"/>
    <w:lvl w:ilvl="0" w:tplc="30BCE438">
      <w:start w:val="1"/>
      <w:numFmt w:val="chineseCountingThousand"/>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62CD21FE"/>
    <w:multiLevelType w:val="hybridMultilevel"/>
    <w:tmpl w:val="82AC666C"/>
    <w:lvl w:ilvl="0" w:tplc="70FCE010">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64DC0F86"/>
    <w:multiLevelType w:val="hybridMultilevel"/>
    <w:tmpl w:val="9ABC8EDE"/>
    <w:lvl w:ilvl="0" w:tplc="04090001">
      <w:start w:val="1"/>
      <w:numFmt w:val="bullet"/>
      <w:lvlText w:val=""/>
      <w:lvlJc w:val="left"/>
      <w:pPr>
        <w:ind w:left="1020" w:hanging="420"/>
      </w:pPr>
      <w:rPr>
        <w:rFonts w:ascii="Wingdings" w:hAnsi="Wingdings" w:hint="default"/>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abstractNum w:abstractNumId="25">
    <w:nsid w:val="6E2A0CF6"/>
    <w:multiLevelType w:val="hybridMultilevel"/>
    <w:tmpl w:val="A3B863F6"/>
    <w:lvl w:ilvl="0" w:tplc="25AEDC14">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nsid w:val="74D72622"/>
    <w:multiLevelType w:val="hybridMultilevel"/>
    <w:tmpl w:val="1B98D4CC"/>
    <w:lvl w:ilvl="0" w:tplc="4E0EC4F2">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75A21C03"/>
    <w:multiLevelType w:val="hybridMultilevel"/>
    <w:tmpl w:val="B12A3CFA"/>
    <w:lvl w:ilvl="0" w:tplc="8D1041E0">
      <w:start w:val="1"/>
      <w:numFmt w:val="chineseCountingThousand"/>
      <w:lvlText w:val="%1、"/>
      <w:lvlJc w:val="left"/>
      <w:pPr>
        <w:ind w:left="420" w:hanging="420"/>
      </w:pPr>
      <w:rPr>
        <w:rFonts w:hint="eastAsia"/>
        <w:spacing w:val="-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785F1997"/>
    <w:multiLevelType w:val="hybridMultilevel"/>
    <w:tmpl w:val="924A9AE0"/>
    <w:lvl w:ilvl="0" w:tplc="09B0F890">
      <w:start w:val="1"/>
      <w:numFmt w:val="chineseCountingThousand"/>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7CEC363A"/>
    <w:multiLevelType w:val="hybridMultilevel"/>
    <w:tmpl w:val="3E268588"/>
    <w:lvl w:ilvl="0" w:tplc="0804F790">
      <w:start w:val="1"/>
      <w:numFmt w:val="chineseCountingThousand"/>
      <w:lvlText w:val="(%1)"/>
      <w:lvlJc w:val="left"/>
      <w:pPr>
        <w:ind w:left="98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2"/>
  </w:num>
  <w:num w:numId="3">
    <w:abstractNumId w:val="25"/>
  </w:num>
  <w:num w:numId="4">
    <w:abstractNumId w:val="23"/>
  </w:num>
  <w:num w:numId="5">
    <w:abstractNumId w:val="13"/>
  </w:num>
  <w:num w:numId="6">
    <w:abstractNumId w:val="0"/>
  </w:num>
  <w:num w:numId="7">
    <w:abstractNumId w:val="27"/>
  </w:num>
  <w:num w:numId="8">
    <w:abstractNumId w:val="18"/>
  </w:num>
  <w:num w:numId="9">
    <w:abstractNumId w:val="5"/>
  </w:num>
  <w:num w:numId="10">
    <w:abstractNumId w:val="20"/>
  </w:num>
  <w:num w:numId="11">
    <w:abstractNumId w:val="11"/>
  </w:num>
  <w:num w:numId="12">
    <w:abstractNumId w:val="16"/>
  </w:num>
  <w:num w:numId="13">
    <w:abstractNumId w:val="8"/>
  </w:num>
  <w:num w:numId="14">
    <w:abstractNumId w:val="4"/>
  </w:num>
  <w:num w:numId="15">
    <w:abstractNumId w:val="15"/>
  </w:num>
  <w:num w:numId="16">
    <w:abstractNumId w:val="28"/>
  </w:num>
  <w:num w:numId="17">
    <w:abstractNumId w:val="17"/>
  </w:num>
  <w:num w:numId="18">
    <w:abstractNumId w:val="3"/>
  </w:num>
  <w:num w:numId="19">
    <w:abstractNumId w:val="29"/>
  </w:num>
  <w:num w:numId="20">
    <w:abstractNumId w:val="9"/>
  </w:num>
  <w:num w:numId="21">
    <w:abstractNumId w:val="10"/>
  </w:num>
  <w:num w:numId="22">
    <w:abstractNumId w:val="26"/>
  </w:num>
  <w:num w:numId="23">
    <w:abstractNumId w:val="7"/>
  </w:num>
  <w:num w:numId="24">
    <w:abstractNumId w:val="14"/>
  </w:num>
  <w:num w:numId="25">
    <w:abstractNumId w:val="19"/>
  </w:num>
  <w:num w:numId="26">
    <w:abstractNumId w:val="12"/>
  </w:num>
  <w:num w:numId="27">
    <w:abstractNumId w:val="1"/>
  </w:num>
  <w:num w:numId="28">
    <w:abstractNumId w:val="22"/>
  </w:num>
  <w:num w:numId="29">
    <w:abstractNumId w:val="24"/>
  </w:num>
  <w:num w:numId="30">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8194"/>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B1A66"/>
    <w:rsid w:val="00000049"/>
    <w:rsid w:val="0000036A"/>
    <w:rsid w:val="000102A1"/>
    <w:rsid w:val="00012286"/>
    <w:rsid w:val="00012772"/>
    <w:rsid w:val="0002053C"/>
    <w:rsid w:val="00023302"/>
    <w:rsid w:val="00034969"/>
    <w:rsid w:val="00043936"/>
    <w:rsid w:val="00050288"/>
    <w:rsid w:val="00050B00"/>
    <w:rsid w:val="0005253F"/>
    <w:rsid w:val="00053304"/>
    <w:rsid w:val="00053941"/>
    <w:rsid w:val="00053BBE"/>
    <w:rsid w:val="000549CA"/>
    <w:rsid w:val="00062961"/>
    <w:rsid w:val="000649FC"/>
    <w:rsid w:val="00071291"/>
    <w:rsid w:val="0007465F"/>
    <w:rsid w:val="00080C2A"/>
    <w:rsid w:val="00080ED3"/>
    <w:rsid w:val="000928F7"/>
    <w:rsid w:val="000929E1"/>
    <w:rsid w:val="000B3E51"/>
    <w:rsid w:val="000B65F0"/>
    <w:rsid w:val="000B72D0"/>
    <w:rsid w:val="000C2947"/>
    <w:rsid w:val="000C51C9"/>
    <w:rsid w:val="000C5F77"/>
    <w:rsid w:val="000D0E19"/>
    <w:rsid w:val="000E16BC"/>
    <w:rsid w:val="000F70D1"/>
    <w:rsid w:val="00113404"/>
    <w:rsid w:val="001137BB"/>
    <w:rsid w:val="00121326"/>
    <w:rsid w:val="00121D8A"/>
    <w:rsid w:val="00136307"/>
    <w:rsid w:val="00140900"/>
    <w:rsid w:val="00146A2E"/>
    <w:rsid w:val="001531CC"/>
    <w:rsid w:val="0015649B"/>
    <w:rsid w:val="001571CF"/>
    <w:rsid w:val="00163D81"/>
    <w:rsid w:val="0016632E"/>
    <w:rsid w:val="00181FAC"/>
    <w:rsid w:val="00183503"/>
    <w:rsid w:val="00184F98"/>
    <w:rsid w:val="00193FB2"/>
    <w:rsid w:val="001A2747"/>
    <w:rsid w:val="001A2841"/>
    <w:rsid w:val="001A2B08"/>
    <w:rsid w:val="001A5FFC"/>
    <w:rsid w:val="001B3340"/>
    <w:rsid w:val="001D0463"/>
    <w:rsid w:val="001E299A"/>
    <w:rsid w:val="001E2C45"/>
    <w:rsid w:val="001E3AA5"/>
    <w:rsid w:val="001E471C"/>
    <w:rsid w:val="001E5D12"/>
    <w:rsid w:val="001F011B"/>
    <w:rsid w:val="002025BB"/>
    <w:rsid w:val="00202836"/>
    <w:rsid w:val="002065D4"/>
    <w:rsid w:val="00220A22"/>
    <w:rsid w:val="00223B4D"/>
    <w:rsid w:val="00224240"/>
    <w:rsid w:val="00224804"/>
    <w:rsid w:val="00234940"/>
    <w:rsid w:val="00237C89"/>
    <w:rsid w:val="002464CB"/>
    <w:rsid w:val="0025185E"/>
    <w:rsid w:val="00286C53"/>
    <w:rsid w:val="002937E8"/>
    <w:rsid w:val="002963AE"/>
    <w:rsid w:val="00297131"/>
    <w:rsid w:val="002A3949"/>
    <w:rsid w:val="002A4337"/>
    <w:rsid w:val="002B3585"/>
    <w:rsid w:val="002B417E"/>
    <w:rsid w:val="002B524F"/>
    <w:rsid w:val="002B69B6"/>
    <w:rsid w:val="002C5132"/>
    <w:rsid w:val="002E310D"/>
    <w:rsid w:val="002E4A80"/>
    <w:rsid w:val="002E5B15"/>
    <w:rsid w:val="002E60E7"/>
    <w:rsid w:val="002E64C0"/>
    <w:rsid w:val="002F148A"/>
    <w:rsid w:val="0030002D"/>
    <w:rsid w:val="0030622A"/>
    <w:rsid w:val="00306A4C"/>
    <w:rsid w:val="00311EDE"/>
    <w:rsid w:val="00313357"/>
    <w:rsid w:val="00313C4E"/>
    <w:rsid w:val="0031520D"/>
    <w:rsid w:val="00321B60"/>
    <w:rsid w:val="00324212"/>
    <w:rsid w:val="003244FB"/>
    <w:rsid w:val="00333F23"/>
    <w:rsid w:val="003353DF"/>
    <w:rsid w:val="00340845"/>
    <w:rsid w:val="00343E44"/>
    <w:rsid w:val="00344C2E"/>
    <w:rsid w:val="00344DCD"/>
    <w:rsid w:val="003476FE"/>
    <w:rsid w:val="003574AE"/>
    <w:rsid w:val="00365DE9"/>
    <w:rsid w:val="00373D53"/>
    <w:rsid w:val="00377C32"/>
    <w:rsid w:val="003873F8"/>
    <w:rsid w:val="0039386D"/>
    <w:rsid w:val="003941FA"/>
    <w:rsid w:val="003A45C9"/>
    <w:rsid w:val="003A49A0"/>
    <w:rsid w:val="003A7994"/>
    <w:rsid w:val="003B366D"/>
    <w:rsid w:val="003B68DB"/>
    <w:rsid w:val="003C2015"/>
    <w:rsid w:val="003C27B9"/>
    <w:rsid w:val="003C52B1"/>
    <w:rsid w:val="003C5FE3"/>
    <w:rsid w:val="003C6DFE"/>
    <w:rsid w:val="003D0F97"/>
    <w:rsid w:val="003D25D7"/>
    <w:rsid w:val="003D4026"/>
    <w:rsid w:val="003E42B8"/>
    <w:rsid w:val="003E4D76"/>
    <w:rsid w:val="003E5699"/>
    <w:rsid w:val="003E7FE6"/>
    <w:rsid w:val="003F3528"/>
    <w:rsid w:val="003F5325"/>
    <w:rsid w:val="003F7147"/>
    <w:rsid w:val="00412188"/>
    <w:rsid w:val="00413AB2"/>
    <w:rsid w:val="004158DD"/>
    <w:rsid w:val="00420BD9"/>
    <w:rsid w:val="00422837"/>
    <w:rsid w:val="00423A61"/>
    <w:rsid w:val="00423CA8"/>
    <w:rsid w:val="004310B2"/>
    <w:rsid w:val="00431624"/>
    <w:rsid w:val="00434D40"/>
    <w:rsid w:val="00435339"/>
    <w:rsid w:val="004356AC"/>
    <w:rsid w:val="00436AF4"/>
    <w:rsid w:val="0043714D"/>
    <w:rsid w:val="00437C3C"/>
    <w:rsid w:val="00442E5E"/>
    <w:rsid w:val="00446A28"/>
    <w:rsid w:val="00451146"/>
    <w:rsid w:val="00451326"/>
    <w:rsid w:val="00453795"/>
    <w:rsid w:val="0045405D"/>
    <w:rsid w:val="00457739"/>
    <w:rsid w:val="00457D16"/>
    <w:rsid w:val="004665D5"/>
    <w:rsid w:val="004670CD"/>
    <w:rsid w:val="00467D98"/>
    <w:rsid w:val="004711C6"/>
    <w:rsid w:val="00475F6A"/>
    <w:rsid w:val="00480FDE"/>
    <w:rsid w:val="0048714A"/>
    <w:rsid w:val="004919A3"/>
    <w:rsid w:val="00492EC0"/>
    <w:rsid w:val="004A419B"/>
    <w:rsid w:val="004C7D20"/>
    <w:rsid w:val="004C7DCE"/>
    <w:rsid w:val="004D6E4C"/>
    <w:rsid w:val="004D79B9"/>
    <w:rsid w:val="004E23C7"/>
    <w:rsid w:val="004E2E1E"/>
    <w:rsid w:val="004E427C"/>
    <w:rsid w:val="004F416F"/>
    <w:rsid w:val="004F4AD9"/>
    <w:rsid w:val="004F7F88"/>
    <w:rsid w:val="005027E2"/>
    <w:rsid w:val="00506B73"/>
    <w:rsid w:val="0051533A"/>
    <w:rsid w:val="00521A7F"/>
    <w:rsid w:val="005228ED"/>
    <w:rsid w:val="00540D80"/>
    <w:rsid w:val="00543122"/>
    <w:rsid w:val="005437CD"/>
    <w:rsid w:val="00544E08"/>
    <w:rsid w:val="00551974"/>
    <w:rsid w:val="00553ADD"/>
    <w:rsid w:val="00560C36"/>
    <w:rsid w:val="00564C9E"/>
    <w:rsid w:val="0057505E"/>
    <w:rsid w:val="005769B1"/>
    <w:rsid w:val="0058380B"/>
    <w:rsid w:val="005855AB"/>
    <w:rsid w:val="00587E50"/>
    <w:rsid w:val="00591C22"/>
    <w:rsid w:val="00593427"/>
    <w:rsid w:val="00594AE8"/>
    <w:rsid w:val="00595E44"/>
    <w:rsid w:val="005960ED"/>
    <w:rsid w:val="00597225"/>
    <w:rsid w:val="005A0386"/>
    <w:rsid w:val="005A1244"/>
    <w:rsid w:val="005B1C77"/>
    <w:rsid w:val="005C08E5"/>
    <w:rsid w:val="005C7CCE"/>
    <w:rsid w:val="005D6C2D"/>
    <w:rsid w:val="005E2249"/>
    <w:rsid w:val="005E526D"/>
    <w:rsid w:val="005E7AF5"/>
    <w:rsid w:val="005F5EFC"/>
    <w:rsid w:val="005F7149"/>
    <w:rsid w:val="00601C93"/>
    <w:rsid w:val="006108EF"/>
    <w:rsid w:val="0061154F"/>
    <w:rsid w:val="00611BFF"/>
    <w:rsid w:val="00615145"/>
    <w:rsid w:val="00615200"/>
    <w:rsid w:val="006175A0"/>
    <w:rsid w:val="00620BA2"/>
    <w:rsid w:val="00621329"/>
    <w:rsid w:val="006263DB"/>
    <w:rsid w:val="00626C9C"/>
    <w:rsid w:val="0062760C"/>
    <w:rsid w:val="006306E5"/>
    <w:rsid w:val="00642D89"/>
    <w:rsid w:val="00645347"/>
    <w:rsid w:val="00652DAB"/>
    <w:rsid w:val="00654AE8"/>
    <w:rsid w:val="00666E55"/>
    <w:rsid w:val="0067189D"/>
    <w:rsid w:val="00676AB4"/>
    <w:rsid w:val="00677224"/>
    <w:rsid w:val="0068174B"/>
    <w:rsid w:val="00681CB2"/>
    <w:rsid w:val="006838A9"/>
    <w:rsid w:val="00683D78"/>
    <w:rsid w:val="00690A8D"/>
    <w:rsid w:val="006919DC"/>
    <w:rsid w:val="006A5459"/>
    <w:rsid w:val="006A6E17"/>
    <w:rsid w:val="006B1A66"/>
    <w:rsid w:val="006B50D5"/>
    <w:rsid w:val="006B5C6B"/>
    <w:rsid w:val="006B7A30"/>
    <w:rsid w:val="006C71C8"/>
    <w:rsid w:val="006C7458"/>
    <w:rsid w:val="006C75D1"/>
    <w:rsid w:val="006D30FD"/>
    <w:rsid w:val="006D51A7"/>
    <w:rsid w:val="006E05BC"/>
    <w:rsid w:val="006E0604"/>
    <w:rsid w:val="006E7CFE"/>
    <w:rsid w:val="006F24D6"/>
    <w:rsid w:val="006F30BC"/>
    <w:rsid w:val="006F5506"/>
    <w:rsid w:val="006F6B44"/>
    <w:rsid w:val="00703E11"/>
    <w:rsid w:val="00706E36"/>
    <w:rsid w:val="00707708"/>
    <w:rsid w:val="00710937"/>
    <w:rsid w:val="007138EB"/>
    <w:rsid w:val="00713DC5"/>
    <w:rsid w:val="007227BF"/>
    <w:rsid w:val="00726A37"/>
    <w:rsid w:val="00731687"/>
    <w:rsid w:val="00732B74"/>
    <w:rsid w:val="00732C8F"/>
    <w:rsid w:val="00744C4D"/>
    <w:rsid w:val="00744FAA"/>
    <w:rsid w:val="00757B05"/>
    <w:rsid w:val="007609B0"/>
    <w:rsid w:val="00766AEC"/>
    <w:rsid w:val="00777C0A"/>
    <w:rsid w:val="00782D2B"/>
    <w:rsid w:val="007904B1"/>
    <w:rsid w:val="0079052A"/>
    <w:rsid w:val="007A3E41"/>
    <w:rsid w:val="007A5D44"/>
    <w:rsid w:val="007B011A"/>
    <w:rsid w:val="007B6389"/>
    <w:rsid w:val="007B6968"/>
    <w:rsid w:val="007C1EFB"/>
    <w:rsid w:val="007C1F94"/>
    <w:rsid w:val="007C2A94"/>
    <w:rsid w:val="007C4C94"/>
    <w:rsid w:val="007C55C2"/>
    <w:rsid w:val="007C6284"/>
    <w:rsid w:val="007C74B5"/>
    <w:rsid w:val="007D1BB9"/>
    <w:rsid w:val="007D4644"/>
    <w:rsid w:val="007E37C0"/>
    <w:rsid w:val="007F19C6"/>
    <w:rsid w:val="007F296B"/>
    <w:rsid w:val="007F3D59"/>
    <w:rsid w:val="007F6A1C"/>
    <w:rsid w:val="00806570"/>
    <w:rsid w:val="008074EE"/>
    <w:rsid w:val="008112EF"/>
    <w:rsid w:val="0081691A"/>
    <w:rsid w:val="008237C0"/>
    <w:rsid w:val="00825A64"/>
    <w:rsid w:val="00830327"/>
    <w:rsid w:val="008305B3"/>
    <w:rsid w:val="00837CFC"/>
    <w:rsid w:val="00845859"/>
    <w:rsid w:val="00845FDE"/>
    <w:rsid w:val="0084675E"/>
    <w:rsid w:val="00847460"/>
    <w:rsid w:val="00851D0C"/>
    <w:rsid w:val="00853480"/>
    <w:rsid w:val="0085377A"/>
    <w:rsid w:val="008670F9"/>
    <w:rsid w:val="00873B7F"/>
    <w:rsid w:val="00876822"/>
    <w:rsid w:val="008773EA"/>
    <w:rsid w:val="00884E03"/>
    <w:rsid w:val="00885A3E"/>
    <w:rsid w:val="0088608B"/>
    <w:rsid w:val="0088658D"/>
    <w:rsid w:val="008911EE"/>
    <w:rsid w:val="00892692"/>
    <w:rsid w:val="008A2A5C"/>
    <w:rsid w:val="008A7739"/>
    <w:rsid w:val="008B0495"/>
    <w:rsid w:val="008C3D87"/>
    <w:rsid w:val="008C5A68"/>
    <w:rsid w:val="008E1C2F"/>
    <w:rsid w:val="008E3ECF"/>
    <w:rsid w:val="008E4637"/>
    <w:rsid w:val="008E7DE4"/>
    <w:rsid w:val="008F2B99"/>
    <w:rsid w:val="00907027"/>
    <w:rsid w:val="00916638"/>
    <w:rsid w:val="00916C2B"/>
    <w:rsid w:val="009203E5"/>
    <w:rsid w:val="00923EF5"/>
    <w:rsid w:val="00934E7F"/>
    <w:rsid w:val="00935DBB"/>
    <w:rsid w:val="0094058F"/>
    <w:rsid w:val="009474F3"/>
    <w:rsid w:val="00951B60"/>
    <w:rsid w:val="00957736"/>
    <w:rsid w:val="00964D3D"/>
    <w:rsid w:val="009674C7"/>
    <w:rsid w:val="00967C9B"/>
    <w:rsid w:val="009704B0"/>
    <w:rsid w:val="00970DB3"/>
    <w:rsid w:val="00972ECF"/>
    <w:rsid w:val="009740BC"/>
    <w:rsid w:val="00980208"/>
    <w:rsid w:val="00980223"/>
    <w:rsid w:val="0098140C"/>
    <w:rsid w:val="00985593"/>
    <w:rsid w:val="009955D3"/>
    <w:rsid w:val="009A0018"/>
    <w:rsid w:val="009A22D6"/>
    <w:rsid w:val="009B13B5"/>
    <w:rsid w:val="009B2678"/>
    <w:rsid w:val="009B3317"/>
    <w:rsid w:val="009D17D3"/>
    <w:rsid w:val="009D3080"/>
    <w:rsid w:val="009D438E"/>
    <w:rsid w:val="009D4CFE"/>
    <w:rsid w:val="009E4CF3"/>
    <w:rsid w:val="00A01532"/>
    <w:rsid w:val="00A02B9C"/>
    <w:rsid w:val="00A2440D"/>
    <w:rsid w:val="00A3080F"/>
    <w:rsid w:val="00A4181C"/>
    <w:rsid w:val="00A41F4A"/>
    <w:rsid w:val="00A42F7A"/>
    <w:rsid w:val="00A465DA"/>
    <w:rsid w:val="00A51AC6"/>
    <w:rsid w:val="00A54D1C"/>
    <w:rsid w:val="00A606EE"/>
    <w:rsid w:val="00A62916"/>
    <w:rsid w:val="00A63838"/>
    <w:rsid w:val="00A73519"/>
    <w:rsid w:val="00A745D8"/>
    <w:rsid w:val="00A75770"/>
    <w:rsid w:val="00A8030E"/>
    <w:rsid w:val="00A8150B"/>
    <w:rsid w:val="00A90A63"/>
    <w:rsid w:val="00A90ACD"/>
    <w:rsid w:val="00A95D04"/>
    <w:rsid w:val="00AA1DB4"/>
    <w:rsid w:val="00AA27A4"/>
    <w:rsid w:val="00AA4D2C"/>
    <w:rsid w:val="00AA615F"/>
    <w:rsid w:val="00AB04BB"/>
    <w:rsid w:val="00AB25D0"/>
    <w:rsid w:val="00AB3250"/>
    <w:rsid w:val="00AC0D03"/>
    <w:rsid w:val="00AC78D3"/>
    <w:rsid w:val="00AD2D51"/>
    <w:rsid w:val="00AE498D"/>
    <w:rsid w:val="00AE6A37"/>
    <w:rsid w:val="00AF68F6"/>
    <w:rsid w:val="00B02A12"/>
    <w:rsid w:val="00B0633C"/>
    <w:rsid w:val="00B0660F"/>
    <w:rsid w:val="00B2234A"/>
    <w:rsid w:val="00B24F51"/>
    <w:rsid w:val="00B30C1E"/>
    <w:rsid w:val="00B41471"/>
    <w:rsid w:val="00B47FFE"/>
    <w:rsid w:val="00B66D07"/>
    <w:rsid w:val="00B74C23"/>
    <w:rsid w:val="00B75638"/>
    <w:rsid w:val="00B764AC"/>
    <w:rsid w:val="00B83105"/>
    <w:rsid w:val="00B873A5"/>
    <w:rsid w:val="00B911B7"/>
    <w:rsid w:val="00B97822"/>
    <w:rsid w:val="00BA138D"/>
    <w:rsid w:val="00BA3377"/>
    <w:rsid w:val="00BB027D"/>
    <w:rsid w:val="00BB13BB"/>
    <w:rsid w:val="00BC0925"/>
    <w:rsid w:val="00BC1DCF"/>
    <w:rsid w:val="00BC5FE1"/>
    <w:rsid w:val="00BD4473"/>
    <w:rsid w:val="00BD47B9"/>
    <w:rsid w:val="00BD5994"/>
    <w:rsid w:val="00BE3DDB"/>
    <w:rsid w:val="00BF3F9D"/>
    <w:rsid w:val="00BF678C"/>
    <w:rsid w:val="00BF76F8"/>
    <w:rsid w:val="00C039E4"/>
    <w:rsid w:val="00C04548"/>
    <w:rsid w:val="00C05497"/>
    <w:rsid w:val="00C064FE"/>
    <w:rsid w:val="00C10A43"/>
    <w:rsid w:val="00C15CC1"/>
    <w:rsid w:val="00C30DD7"/>
    <w:rsid w:val="00C324FE"/>
    <w:rsid w:val="00C348E9"/>
    <w:rsid w:val="00C528AA"/>
    <w:rsid w:val="00C60FB3"/>
    <w:rsid w:val="00C724D1"/>
    <w:rsid w:val="00C745AE"/>
    <w:rsid w:val="00C75FD7"/>
    <w:rsid w:val="00C7635F"/>
    <w:rsid w:val="00C94BB9"/>
    <w:rsid w:val="00CA1E03"/>
    <w:rsid w:val="00CB1222"/>
    <w:rsid w:val="00CB1D4D"/>
    <w:rsid w:val="00CB575D"/>
    <w:rsid w:val="00CC0258"/>
    <w:rsid w:val="00CC1D8E"/>
    <w:rsid w:val="00CC4D0B"/>
    <w:rsid w:val="00CC545A"/>
    <w:rsid w:val="00CC5A81"/>
    <w:rsid w:val="00CC5C94"/>
    <w:rsid w:val="00CD1B46"/>
    <w:rsid w:val="00CD203D"/>
    <w:rsid w:val="00CD4650"/>
    <w:rsid w:val="00CD5F6F"/>
    <w:rsid w:val="00CD7097"/>
    <w:rsid w:val="00CE379B"/>
    <w:rsid w:val="00CE4FFD"/>
    <w:rsid w:val="00CE63A4"/>
    <w:rsid w:val="00CF4693"/>
    <w:rsid w:val="00CF5433"/>
    <w:rsid w:val="00D024AA"/>
    <w:rsid w:val="00D02DDC"/>
    <w:rsid w:val="00D05028"/>
    <w:rsid w:val="00D10495"/>
    <w:rsid w:val="00D15C13"/>
    <w:rsid w:val="00D1646E"/>
    <w:rsid w:val="00D17402"/>
    <w:rsid w:val="00D22D6B"/>
    <w:rsid w:val="00D25355"/>
    <w:rsid w:val="00D37FE8"/>
    <w:rsid w:val="00D40FE0"/>
    <w:rsid w:val="00D502AD"/>
    <w:rsid w:val="00D53C17"/>
    <w:rsid w:val="00D55B2F"/>
    <w:rsid w:val="00D659E5"/>
    <w:rsid w:val="00D736F9"/>
    <w:rsid w:val="00D74F78"/>
    <w:rsid w:val="00D9328A"/>
    <w:rsid w:val="00DA1B87"/>
    <w:rsid w:val="00DA7E9D"/>
    <w:rsid w:val="00DB1C72"/>
    <w:rsid w:val="00DB1DF7"/>
    <w:rsid w:val="00DC2EAD"/>
    <w:rsid w:val="00DC437C"/>
    <w:rsid w:val="00DD6A26"/>
    <w:rsid w:val="00DE1132"/>
    <w:rsid w:val="00DE1D44"/>
    <w:rsid w:val="00DE2108"/>
    <w:rsid w:val="00DE504D"/>
    <w:rsid w:val="00DE684A"/>
    <w:rsid w:val="00DE6F5B"/>
    <w:rsid w:val="00DF6E78"/>
    <w:rsid w:val="00E01F31"/>
    <w:rsid w:val="00E05180"/>
    <w:rsid w:val="00E10733"/>
    <w:rsid w:val="00E1745B"/>
    <w:rsid w:val="00E20B7F"/>
    <w:rsid w:val="00E26B42"/>
    <w:rsid w:val="00E31DB9"/>
    <w:rsid w:val="00E403BB"/>
    <w:rsid w:val="00E46FDF"/>
    <w:rsid w:val="00E53A40"/>
    <w:rsid w:val="00E904E7"/>
    <w:rsid w:val="00E90698"/>
    <w:rsid w:val="00E92DB2"/>
    <w:rsid w:val="00E960DE"/>
    <w:rsid w:val="00EA2D84"/>
    <w:rsid w:val="00EA50DF"/>
    <w:rsid w:val="00EB333D"/>
    <w:rsid w:val="00EB70C9"/>
    <w:rsid w:val="00EC02FE"/>
    <w:rsid w:val="00EC0B89"/>
    <w:rsid w:val="00EC274F"/>
    <w:rsid w:val="00EC46ED"/>
    <w:rsid w:val="00ED01E4"/>
    <w:rsid w:val="00ED04A3"/>
    <w:rsid w:val="00ED3433"/>
    <w:rsid w:val="00ED4197"/>
    <w:rsid w:val="00EE6C9C"/>
    <w:rsid w:val="00F15406"/>
    <w:rsid w:val="00F15D67"/>
    <w:rsid w:val="00F16965"/>
    <w:rsid w:val="00F208CE"/>
    <w:rsid w:val="00F26D1F"/>
    <w:rsid w:val="00F274BE"/>
    <w:rsid w:val="00F30A96"/>
    <w:rsid w:val="00F32B58"/>
    <w:rsid w:val="00F33262"/>
    <w:rsid w:val="00F42DD4"/>
    <w:rsid w:val="00F447AF"/>
    <w:rsid w:val="00F4722A"/>
    <w:rsid w:val="00F47529"/>
    <w:rsid w:val="00F531DE"/>
    <w:rsid w:val="00F5618D"/>
    <w:rsid w:val="00F577E0"/>
    <w:rsid w:val="00F60666"/>
    <w:rsid w:val="00F615FC"/>
    <w:rsid w:val="00F638CF"/>
    <w:rsid w:val="00F65AEF"/>
    <w:rsid w:val="00F673F1"/>
    <w:rsid w:val="00F72A67"/>
    <w:rsid w:val="00F75397"/>
    <w:rsid w:val="00F75BBB"/>
    <w:rsid w:val="00F77821"/>
    <w:rsid w:val="00F847E2"/>
    <w:rsid w:val="00F9075E"/>
    <w:rsid w:val="00F92C60"/>
    <w:rsid w:val="00F92E62"/>
    <w:rsid w:val="00F95872"/>
    <w:rsid w:val="00FA3AC3"/>
    <w:rsid w:val="00FA3C32"/>
    <w:rsid w:val="00FA6686"/>
    <w:rsid w:val="00FA7583"/>
    <w:rsid w:val="00FB15E3"/>
    <w:rsid w:val="00FB330C"/>
    <w:rsid w:val="00FB4056"/>
    <w:rsid w:val="00FB6E73"/>
    <w:rsid w:val="00FC063B"/>
    <w:rsid w:val="00FC1EA1"/>
    <w:rsid w:val="00FC2072"/>
    <w:rsid w:val="00FD18E9"/>
    <w:rsid w:val="00FD5727"/>
    <w:rsid w:val="00FD7BDB"/>
    <w:rsid w:val="00FE33DA"/>
    <w:rsid w:val="00FE6B4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4" type="connector" idref="#直接箭头连接符 33"/>
        <o:r id="V:Rule5" type="connector" idref="#直接箭头连接符 5"/>
        <o:r id="V:Rule6" type="connector" idref="#直接箭头连接符 8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7402"/>
    <w:pPr>
      <w:widowControl w:val="0"/>
      <w:jc w:val="both"/>
    </w:pPr>
    <w:rPr>
      <w:rFonts w:ascii="Calibri" w:eastAsia="宋体" w:hAnsi="Calibri" w:cs="Times New Roman"/>
    </w:rPr>
  </w:style>
  <w:style w:type="paragraph" w:styleId="1">
    <w:name w:val="heading 1"/>
    <w:basedOn w:val="a"/>
    <w:next w:val="a"/>
    <w:link w:val="1Char"/>
    <w:uiPriority w:val="9"/>
    <w:qFormat/>
    <w:rsid w:val="00D10495"/>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D4CF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D4CFE"/>
    <w:rPr>
      <w:sz w:val="18"/>
      <w:szCs w:val="18"/>
    </w:rPr>
  </w:style>
  <w:style w:type="paragraph" w:styleId="a4">
    <w:name w:val="footer"/>
    <w:basedOn w:val="a"/>
    <w:link w:val="Char0"/>
    <w:uiPriority w:val="99"/>
    <w:unhideWhenUsed/>
    <w:rsid w:val="009D4CFE"/>
    <w:pPr>
      <w:tabs>
        <w:tab w:val="center" w:pos="4153"/>
        <w:tab w:val="right" w:pos="8306"/>
      </w:tabs>
      <w:snapToGrid w:val="0"/>
      <w:jc w:val="left"/>
    </w:pPr>
    <w:rPr>
      <w:sz w:val="18"/>
      <w:szCs w:val="18"/>
    </w:rPr>
  </w:style>
  <w:style w:type="character" w:customStyle="1" w:styleId="Char0">
    <w:name w:val="页脚 Char"/>
    <w:basedOn w:val="a0"/>
    <w:link w:val="a4"/>
    <w:uiPriority w:val="99"/>
    <w:rsid w:val="009D4CFE"/>
    <w:rPr>
      <w:sz w:val="18"/>
      <w:szCs w:val="18"/>
    </w:rPr>
  </w:style>
  <w:style w:type="paragraph" w:styleId="a5">
    <w:name w:val="List Paragraph"/>
    <w:basedOn w:val="a"/>
    <w:link w:val="Char1"/>
    <w:uiPriority w:val="34"/>
    <w:qFormat/>
    <w:rsid w:val="00F92C60"/>
    <w:pPr>
      <w:ind w:firstLineChars="200" w:firstLine="420"/>
    </w:pPr>
    <w:rPr>
      <w:rFonts w:asciiTheme="minorHAnsi" w:eastAsiaTheme="minorEastAsia" w:hAnsiTheme="minorHAnsi" w:cstheme="minorBidi"/>
    </w:rPr>
  </w:style>
  <w:style w:type="character" w:customStyle="1" w:styleId="Char1">
    <w:name w:val="列出段落 Char"/>
    <w:basedOn w:val="a0"/>
    <w:link w:val="a5"/>
    <w:uiPriority w:val="34"/>
    <w:rsid w:val="00F92C60"/>
  </w:style>
  <w:style w:type="paragraph" w:styleId="a6">
    <w:name w:val="Normal (Web)"/>
    <w:basedOn w:val="a"/>
    <w:uiPriority w:val="99"/>
    <w:semiHidden/>
    <w:unhideWhenUsed/>
    <w:rsid w:val="002B417E"/>
    <w:pPr>
      <w:widowControl/>
      <w:spacing w:before="100" w:beforeAutospacing="1" w:after="100" w:afterAutospacing="1"/>
      <w:jc w:val="left"/>
    </w:pPr>
    <w:rPr>
      <w:rFonts w:ascii="宋体" w:hAnsi="宋体" w:cs="宋体"/>
      <w:kern w:val="0"/>
      <w:sz w:val="24"/>
      <w:szCs w:val="24"/>
    </w:rPr>
  </w:style>
  <w:style w:type="table" w:styleId="a7">
    <w:name w:val="Table Grid"/>
    <w:basedOn w:val="a1"/>
    <w:uiPriority w:val="59"/>
    <w:qFormat/>
    <w:rsid w:val="002B41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sid w:val="00D10495"/>
    <w:rPr>
      <w:rFonts w:ascii="Calibri" w:eastAsia="宋体" w:hAnsi="Calibri" w:cs="Times New Roman"/>
      <w:b/>
      <w:bCs/>
      <w:kern w:val="44"/>
      <w:sz w:val="44"/>
      <w:szCs w:val="44"/>
    </w:rPr>
  </w:style>
  <w:style w:type="paragraph" w:styleId="TOC">
    <w:name w:val="TOC Heading"/>
    <w:basedOn w:val="1"/>
    <w:next w:val="a"/>
    <w:uiPriority w:val="39"/>
    <w:unhideWhenUsed/>
    <w:qFormat/>
    <w:rsid w:val="00D10495"/>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D10495"/>
  </w:style>
  <w:style w:type="paragraph" w:styleId="2">
    <w:name w:val="toc 2"/>
    <w:basedOn w:val="a"/>
    <w:next w:val="a"/>
    <w:autoRedefine/>
    <w:uiPriority w:val="39"/>
    <w:unhideWhenUsed/>
    <w:rsid w:val="00D10495"/>
    <w:pPr>
      <w:ind w:leftChars="200" w:left="420"/>
    </w:pPr>
  </w:style>
  <w:style w:type="paragraph" w:styleId="3">
    <w:name w:val="toc 3"/>
    <w:basedOn w:val="a"/>
    <w:next w:val="a"/>
    <w:autoRedefine/>
    <w:uiPriority w:val="39"/>
    <w:unhideWhenUsed/>
    <w:rsid w:val="00D10495"/>
    <w:pPr>
      <w:ind w:leftChars="400" w:left="840"/>
    </w:pPr>
  </w:style>
  <w:style w:type="character" w:styleId="a8">
    <w:name w:val="Hyperlink"/>
    <w:basedOn w:val="a0"/>
    <w:uiPriority w:val="99"/>
    <w:unhideWhenUsed/>
    <w:rsid w:val="00D10495"/>
    <w:rPr>
      <w:color w:val="0563C1" w:themeColor="hyperlink"/>
      <w:u w:val="single"/>
    </w:rPr>
  </w:style>
  <w:style w:type="paragraph" w:styleId="a9">
    <w:name w:val="Balloon Text"/>
    <w:basedOn w:val="a"/>
    <w:link w:val="Char2"/>
    <w:uiPriority w:val="99"/>
    <w:semiHidden/>
    <w:unhideWhenUsed/>
    <w:rsid w:val="00732B74"/>
    <w:rPr>
      <w:sz w:val="18"/>
      <w:szCs w:val="18"/>
    </w:rPr>
  </w:style>
  <w:style w:type="character" w:customStyle="1" w:styleId="Char2">
    <w:name w:val="批注框文本 Char"/>
    <w:basedOn w:val="a0"/>
    <w:link w:val="a9"/>
    <w:uiPriority w:val="99"/>
    <w:semiHidden/>
    <w:rsid w:val="00732B74"/>
    <w:rPr>
      <w:rFonts w:ascii="Calibri" w:eastAsia="宋体" w:hAnsi="Calibri" w:cs="Times New Roman"/>
      <w:sz w:val="18"/>
      <w:szCs w:val="18"/>
    </w:rPr>
  </w:style>
  <w:style w:type="character" w:styleId="aa">
    <w:name w:val="annotation reference"/>
    <w:basedOn w:val="a0"/>
    <w:uiPriority w:val="99"/>
    <w:semiHidden/>
    <w:unhideWhenUsed/>
    <w:rsid w:val="00B2234A"/>
    <w:rPr>
      <w:sz w:val="21"/>
      <w:szCs w:val="21"/>
    </w:rPr>
  </w:style>
  <w:style w:type="paragraph" w:styleId="ab">
    <w:name w:val="annotation text"/>
    <w:basedOn w:val="a"/>
    <w:link w:val="Char3"/>
    <w:uiPriority w:val="99"/>
    <w:semiHidden/>
    <w:unhideWhenUsed/>
    <w:rsid w:val="00B2234A"/>
    <w:pPr>
      <w:jc w:val="left"/>
    </w:pPr>
  </w:style>
  <w:style w:type="character" w:customStyle="1" w:styleId="Char3">
    <w:name w:val="批注文字 Char"/>
    <w:basedOn w:val="a0"/>
    <w:link w:val="ab"/>
    <w:uiPriority w:val="99"/>
    <w:semiHidden/>
    <w:rsid w:val="00B2234A"/>
    <w:rPr>
      <w:rFonts w:ascii="Calibri" w:eastAsia="宋体" w:hAnsi="Calibri" w:cs="Times New Roman"/>
    </w:rPr>
  </w:style>
  <w:style w:type="paragraph" w:styleId="ac">
    <w:name w:val="annotation subject"/>
    <w:basedOn w:val="ab"/>
    <w:next w:val="ab"/>
    <w:link w:val="Char4"/>
    <w:uiPriority w:val="99"/>
    <w:semiHidden/>
    <w:unhideWhenUsed/>
    <w:rsid w:val="00B2234A"/>
    <w:rPr>
      <w:b/>
      <w:bCs/>
    </w:rPr>
  </w:style>
  <w:style w:type="character" w:customStyle="1" w:styleId="Char4">
    <w:name w:val="批注主题 Char"/>
    <w:basedOn w:val="Char3"/>
    <w:link w:val="ac"/>
    <w:uiPriority w:val="99"/>
    <w:semiHidden/>
    <w:rsid w:val="00B2234A"/>
    <w:rPr>
      <w:rFonts w:ascii="Calibri" w:eastAsia="宋体" w:hAnsi="Calibri" w:cs="Times New Roman"/>
      <w:b/>
      <w:bCs/>
    </w:rPr>
  </w:style>
  <w:style w:type="paragraph" w:styleId="ad">
    <w:name w:val="Document Map"/>
    <w:basedOn w:val="a"/>
    <w:link w:val="Char5"/>
    <w:uiPriority w:val="99"/>
    <w:semiHidden/>
    <w:unhideWhenUsed/>
    <w:rsid w:val="00050B00"/>
    <w:rPr>
      <w:rFonts w:ascii="宋体"/>
      <w:sz w:val="18"/>
      <w:szCs w:val="18"/>
    </w:rPr>
  </w:style>
  <w:style w:type="character" w:customStyle="1" w:styleId="Char5">
    <w:name w:val="文档结构图 Char"/>
    <w:basedOn w:val="a0"/>
    <w:link w:val="ad"/>
    <w:uiPriority w:val="99"/>
    <w:semiHidden/>
    <w:rsid w:val="00050B00"/>
    <w:rPr>
      <w:rFonts w:ascii="宋体"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se.com.cn/lawandrules/guide/zqznlc/c/c_20161021_4191178.shtml"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86F600-0F41-463E-AD55-BD9C012EA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3212</Words>
  <Characters>18315</Characters>
  <Application>Microsoft Office Word</Application>
  <DocSecurity>0</DocSecurity>
  <Lines>152</Lines>
  <Paragraphs>42</Paragraphs>
  <ScaleCrop>false</ScaleCrop>
  <Company/>
  <LinksUpToDate>false</LinksUpToDate>
  <CharactersWithSpaces>21485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 俊</dc:creator>
  <cp:lastModifiedBy>周俊(拟稿)</cp:lastModifiedBy>
  <cp:revision>3</cp:revision>
  <cp:lastPrinted>2020-06-09T06:49:00Z</cp:lastPrinted>
  <dcterms:created xsi:type="dcterms:W3CDTF">2020-06-15T00:47:00Z</dcterms:created>
  <dcterms:modified xsi:type="dcterms:W3CDTF">2020-06-15T00:48:00Z</dcterms:modified>
</cp:coreProperties>
</file>