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6" w:rsidRDefault="00C84847" w:rsidP="00C84847">
      <w:pPr>
        <w:spacing w:line="540" w:lineRule="exact"/>
        <w:ind w:rightChars="-159" w:right="-334"/>
        <w:jc w:val="center"/>
        <w:outlineLvl w:val="0"/>
        <w:rPr>
          <w:rFonts w:ascii="黑体" w:eastAsia="黑体" w:hAnsi="黑体"/>
          <w:b/>
          <w:sz w:val="44"/>
          <w:szCs w:val="44"/>
        </w:rPr>
      </w:pPr>
      <w:bookmarkStart w:id="0" w:name="_Toc439352680"/>
      <w:r>
        <w:rPr>
          <w:rFonts w:ascii="黑体" w:eastAsia="黑体" w:hAnsi="黑体" w:hint="eastAsia"/>
          <w:b/>
          <w:sz w:val="44"/>
          <w:szCs w:val="44"/>
        </w:rPr>
        <w:t>关于</w:t>
      </w:r>
      <w:r w:rsidRPr="007907CB">
        <w:rPr>
          <w:rFonts w:ascii="黑体" w:eastAsia="黑体" w:hAnsi="黑体" w:hint="eastAsia"/>
          <w:b/>
          <w:sz w:val="44"/>
          <w:szCs w:val="44"/>
        </w:rPr>
        <w:t>上市公司</w:t>
      </w:r>
      <w:r>
        <w:rPr>
          <w:rFonts w:ascii="黑体" w:eastAsia="黑体" w:hAnsi="黑体" w:hint="eastAsia"/>
          <w:b/>
          <w:sz w:val="44"/>
          <w:szCs w:val="44"/>
        </w:rPr>
        <w:t>业绩预告</w:t>
      </w:r>
      <w:r w:rsidR="009D796E">
        <w:rPr>
          <w:rFonts w:ascii="黑体" w:eastAsia="黑体" w:hAnsi="黑体" w:hint="eastAsia"/>
          <w:b/>
          <w:sz w:val="44"/>
          <w:szCs w:val="44"/>
        </w:rPr>
        <w:t>、业绩快报</w:t>
      </w:r>
      <w:r>
        <w:rPr>
          <w:rFonts w:ascii="黑体" w:eastAsia="黑体" w:hAnsi="黑体" w:hint="eastAsia"/>
          <w:b/>
          <w:sz w:val="44"/>
          <w:szCs w:val="44"/>
        </w:rPr>
        <w:t>等</w:t>
      </w:r>
    </w:p>
    <w:p w:rsidR="00C84847" w:rsidRDefault="00C84847" w:rsidP="00C84847">
      <w:pPr>
        <w:spacing w:line="540" w:lineRule="exact"/>
        <w:ind w:rightChars="-159" w:right="-334"/>
        <w:jc w:val="center"/>
        <w:outlineLvl w:val="0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临时</w:t>
      </w:r>
      <w:r w:rsidRPr="007907CB">
        <w:rPr>
          <w:rFonts w:ascii="黑体" w:eastAsia="黑体" w:hAnsi="黑体" w:hint="eastAsia"/>
          <w:b/>
          <w:sz w:val="44"/>
          <w:szCs w:val="44"/>
        </w:rPr>
        <w:t>公告</w:t>
      </w:r>
      <w:r>
        <w:rPr>
          <w:rFonts w:ascii="黑体" w:eastAsia="黑体" w:hAnsi="黑体" w:hint="eastAsia"/>
          <w:b/>
          <w:sz w:val="44"/>
          <w:szCs w:val="44"/>
        </w:rPr>
        <w:t>格式指引的修订说明</w:t>
      </w:r>
    </w:p>
    <w:bookmarkEnd w:id="0"/>
    <w:p w:rsidR="007F711B" w:rsidRPr="00ED4F0C" w:rsidRDefault="007F711B" w:rsidP="007F711B">
      <w:pPr>
        <w:spacing w:line="540" w:lineRule="exact"/>
        <w:ind w:rightChars="-159" w:right="-334"/>
        <w:outlineLvl w:val="0"/>
        <w:rPr>
          <w:rFonts w:ascii="黑体" w:eastAsia="黑体" w:hAnsi="黑体"/>
          <w:b/>
          <w:sz w:val="44"/>
          <w:szCs w:val="44"/>
        </w:rPr>
      </w:pPr>
    </w:p>
    <w:p w:rsidR="00C84847" w:rsidRDefault="00D8426D" w:rsidP="00C8484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近期，本所在总结</w:t>
      </w:r>
      <w:r w:rsidR="00C84847">
        <w:rPr>
          <w:rFonts w:ascii="仿宋_GB2312" w:eastAsia="仿宋_GB2312" w:hAnsi="宋体" w:hint="eastAsia"/>
          <w:sz w:val="30"/>
          <w:szCs w:val="30"/>
        </w:rPr>
        <w:t>沪市上市公司业绩预告、业绩快报披露实践问题的基础上，</w:t>
      </w:r>
      <w:r w:rsidR="00C84847" w:rsidRPr="007F711B">
        <w:rPr>
          <w:rFonts w:ascii="仿宋_GB2312" w:eastAsia="仿宋_GB2312" w:hAnsi="宋体" w:hint="eastAsia"/>
          <w:sz w:val="30"/>
          <w:szCs w:val="30"/>
        </w:rPr>
        <w:t>对上市公司</w:t>
      </w:r>
      <w:r>
        <w:rPr>
          <w:rFonts w:ascii="仿宋_GB2312" w:eastAsia="仿宋_GB2312" w:hAnsi="宋体" w:hint="eastAsia"/>
          <w:sz w:val="30"/>
          <w:szCs w:val="30"/>
        </w:rPr>
        <w:t>业绩预告、业绩快报等系列临时公告格式指引</w:t>
      </w:r>
      <w:r w:rsidR="00C84847">
        <w:rPr>
          <w:rFonts w:ascii="仿宋_GB2312" w:eastAsia="仿宋_GB2312" w:hAnsi="宋体" w:hint="eastAsia"/>
          <w:sz w:val="30"/>
          <w:szCs w:val="30"/>
        </w:rPr>
        <w:t>进行了修订完善。</w:t>
      </w:r>
      <w:r w:rsidR="00C84847">
        <w:rPr>
          <w:rFonts w:ascii="仿宋_GB2312" w:eastAsia="仿宋_GB2312" w:hint="eastAsia"/>
          <w:sz w:val="30"/>
          <w:szCs w:val="30"/>
        </w:rPr>
        <w:t>现将本次相关格式指引</w:t>
      </w:r>
      <w:r w:rsidR="00C84847" w:rsidRPr="00C36829">
        <w:rPr>
          <w:rFonts w:ascii="仿宋_GB2312" w:eastAsia="仿宋_GB2312" w:hint="eastAsia"/>
          <w:sz w:val="30"/>
          <w:szCs w:val="30"/>
        </w:rPr>
        <w:t>的</w:t>
      </w:r>
      <w:r w:rsidR="00C84847">
        <w:rPr>
          <w:rFonts w:ascii="仿宋_GB2312" w:eastAsia="仿宋_GB2312" w:hint="eastAsia"/>
          <w:sz w:val="30"/>
          <w:szCs w:val="30"/>
        </w:rPr>
        <w:t>修订</w:t>
      </w:r>
      <w:r w:rsidR="00C84847" w:rsidRPr="00C36829">
        <w:rPr>
          <w:rFonts w:ascii="仿宋_GB2312" w:eastAsia="仿宋_GB2312" w:hint="eastAsia"/>
          <w:sz w:val="30"/>
          <w:szCs w:val="30"/>
        </w:rPr>
        <w:t>背景及主要内容说明如下。</w:t>
      </w:r>
    </w:p>
    <w:p w:rsidR="00C84847" w:rsidRPr="00544EAF" w:rsidRDefault="00026219" w:rsidP="00C84847">
      <w:pPr>
        <w:ind w:firstLineChars="189" w:firstLine="569"/>
        <w:rPr>
          <w:rFonts w:ascii="黑体" w:eastAsia="黑体" w:hAnsi="黑体"/>
          <w:b/>
          <w:sz w:val="30"/>
          <w:szCs w:val="30"/>
        </w:rPr>
      </w:pPr>
      <w:r w:rsidRPr="00026219">
        <w:rPr>
          <w:rFonts w:ascii="黑体" w:eastAsia="黑体" w:hAnsi="黑体" w:hint="eastAsia"/>
          <w:b/>
          <w:sz w:val="30"/>
          <w:szCs w:val="30"/>
        </w:rPr>
        <w:t>一、</w:t>
      </w:r>
      <w:r w:rsidR="00544EAF">
        <w:rPr>
          <w:rFonts w:ascii="黑体" w:eastAsia="黑体" w:hAnsi="黑体" w:hint="eastAsia"/>
          <w:b/>
          <w:sz w:val="30"/>
          <w:szCs w:val="30"/>
        </w:rPr>
        <w:t>本次</w:t>
      </w:r>
      <w:r w:rsidRPr="00026219">
        <w:rPr>
          <w:rFonts w:ascii="黑体" w:eastAsia="黑体" w:hAnsi="黑体" w:hint="eastAsia"/>
          <w:b/>
          <w:sz w:val="30"/>
          <w:szCs w:val="30"/>
        </w:rPr>
        <w:t>修订</w:t>
      </w:r>
      <w:r w:rsidR="00544EAF">
        <w:rPr>
          <w:rFonts w:ascii="黑体" w:eastAsia="黑体" w:hAnsi="黑体" w:hint="eastAsia"/>
          <w:b/>
          <w:sz w:val="30"/>
          <w:szCs w:val="30"/>
        </w:rPr>
        <w:t>的</w:t>
      </w:r>
      <w:r w:rsidRPr="00026219">
        <w:rPr>
          <w:rFonts w:ascii="黑体" w:eastAsia="黑体" w:hAnsi="黑体" w:hint="eastAsia"/>
          <w:b/>
          <w:sz w:val="30"/>
          <w:szCs w:val="30"/>
        </w:rPr>
        <w:t>背景</w:t>
      </w:r>
      <w:r w:rsidR="00544EAF">
        <w:rPr>
          <w:rFonts w:ascii="黑体" w:eastAsia="黑体" w:hAnsi="黑体" w:hint="eastAsia"/>
          <w:b/>
          <w:sz w:val="30"/>
          <w:szCs w:val="30"/>
        </w:rPr>
        <w:t>情况</w:t>
      </w:r>
    </w:p>
    <w:p w:rsidR="00026219" w:rsidRDefault="00C84847" w:rsidP="0002621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23384">
        <w:rPr>
          <w:rFonts w:ascii="仿宋_GB2312" w:eastAsia="仿宋_GB2312" w:hAnsi="宋体" w:hint="eastAsia"/>
          <w:sz w:val="30"/>
          <w:szCs w:val="30"/>
        </w:rPr>
        <w:t>本次</w:t>
      </w:r>
      <w:r w:rsidR="00D8426D">
        <w:rPr>
          <w:rFonts w:ascii="仿宋_GB2312" w:eastAsia="仿宋_GB2312" w:hAnsi="宋体" w:hint="eastAsia"/>
          <w:sz w:val="30"/>
          <w:szCs w:val="30"/>
        </w:rPr>
        <w:t>修订的临时</w:t>
      </w:r>
      <w:r w:rsidR="00D8426D" w:rsidRPr="00A23384">
        <w:rPr>
          <w:rFonts w:ascii="仿宋_GB2312" w:eastAsia="仿宋_GB2312" w:hAnsi="宋体" w:hint="eastAsia"/>
          <w:sz w:val="30"/>
          <w:szCs w:val="30"/>
        </w:rPr>
        <w:t>公告格式指引</w:t>
      </w:r>
      <w:r w:rsidR="00D8426D">
        <w:rPr>
          <w:rFonts w:ascii="仿宋_GB2312" w:eastAsia="仿宋_GB2312" w:hAnsi="宋体" w:hint="eastAsia"/>
          <w:sz w:val="30"/>
          <w:szCs w:val="30"/>
        </w:rPr>
        <w:t>共计5项，包括</w:t>
      </w:r>
      <w:r>
        <w:rPr>
          <w:rFonts w:ascii="仿宋_GB2312" w:eastAsia="仿宋_GB2312" w:hAnsi="宋体" w:hint="eastAsia"/>
          <w:sz w:val="30"/>
          <w:szCs w:val="30"/>
        </w:rPr>
        <w:t>上市公司</w:t>
      </w:r>
      <w:r w:rsidRPr="00A23384">
        <w:rPr>
          <w:rFonts w:ascii="仿宋_GB2312" w:eastAsia="仿宋_GB2312" w:hAnsi="宋体" w:hint="eastAsia"/>
          <w:sz w:val="30"/>
          <w:szCs w:val="30"/>
        </w:rPr>
        <w:t>业绩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预增/预减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公告</w:t>
      </w:r>
      <w:r w:rsidRPr="00A23384">
        <w:rPr>
          <w:rFonts w:ascii="仿宋_GB2312" w:eastAsia="仿宋_GB2312" w:hAnsi="宋体" w:hint="eastAsia"/>
          <w:sz w:val="30"/>
          <w:szCs w:val="30"/>
        </w:rPr>
        <w:t>、</w:t>
      </w:r>
      <w:proofErr w:type="gramStart"/>
      <w:r w:rsidRPr="00A77F98">
        <w:rPr>
          <w:rFonts w:ascii="仿宋_GB2312" w:eastAsia="仿宋_GB2312" w:hAnsi="宋体" w:hint="eastAsia"/>
          <w:sz w:val="30"/>
          <w:szCs w:val="30"/>
        </w:rPr>
        <w:t>业绩预盈</w:t>
      </w:r>
      <w:proofErr w:type="gramEnd"/>
      <w:r w:rsidRPr="00A77F98">
        <w:rPr>
          <w:rFonts w:ascii="仿宋_GB2312" w:eastAsia="仿宋_GB2312" w:hAnsi="宋体" w:hint="eastAsia"/>
          <w:sz w:val="30"/>
          <w:szCs w:val="30"/>
        </w:rPr>
        <w:t>/预亏公告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A77F98">
        <w:rPr>
          <w:rFonts w:ascii="仿宋_GB2312" w:eastAsia="仿宋_GB2312" w:hAnsi="宋体" w:hint="eastAsia"/>
          <w:sz w:val="30"/>
          <w:szCs w:val="30"/>
        </w:rPr>
        <w:t>业绩预告更正公告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A23384">
        <w:rPr>
          <w:rFonts w:ascii="仿宋_GB2312" w:eastAsia="仿宋_GB2312" w:hAnsi="宋体" w:hint="eastAsia"/>
          <w:sz w:val="30"/>
          <w:szCs w:val="30"/>
        </w:rPr>
        <w:t>业绩快报</w:t>
      </w:r>
      <w:r w:rsidR="00D8426D">
        <w:rPr>
          <w:rFonts w:ascii="仿宋_GB2312" w:eastAsia="仿宋_GB2312" w:hAnsi="宋体" w:hint="eastAsia"/>
          <w:sz w:val="30"/>
          <w:szCs w:val="30"/>
        </w:rPr>
        <w:t>和业绩快报更正公告。近年来，</w:t>
      </w:r>
      <w:r>
        <w:rPr>
          <w:rFonts w:ascii="仿宋_GB2312" w:eastAsia="仿宋_GB2312" w:hAnsi="宋体" w:hint="eastAsia"/>
          <w:sz w:val="30"/>
          <w:szCs w:val="30"/>
        </w:rPr>
        <w:t>部分上市公司在</w:t>
      </w:r>
      <w:r w:rsidR="00D8426D">
        <w:rPr>
          <w:rFonts w:ascii="仿宋_GB2312" w:eastAsia="仿宋_GB2312" w:hAnsi="宋体" w:hint="eastAsia"/>
          <w:sz w:val="30"/>
          <w:szCs w:val="30"/>
        </w:rPr>
        <w:t>业绩大幅波动</w:t>
      </w:r>
      <w:r w:rsidR="00A71923">
        <w:rPr>
          <w:rFonts w:ascii="仿宋_GB2312" w:eastAsia="仿宋_GB2312" w:hAnsi="宋体" w:hint="eastAsia"/>
          <w:sz w:val="30"/>
          <w:szCs w:val="30"/>
        </w:rPr>
        <w:t>时</w:t>
      </w:r>
      <w:r>
        <w:rPr>
          <w:rFonts w:ascii="仿宋_GB2312" w:eastAsia="仿宋_GB2312" w:hAnsi="宋体" w:hint="eastAsia"/>
          <w:sz w:val="30"/>
          <w:szCs w:val="30"/>
        </w:rPr>
        <w:t>披露</w:t>
      </w:r>
      <w:r w:rsidR="00A71923">
        <w:rPr>
          <w:rFonts w:ascii="仿宋_GB2312" w:eastAsia="仿宋_GB2312" w:hAnsi="宋体" w:hint="eastAsia"/>
          <w:sz w:val="30"/>
          <w:szCs w:val="30"/>
        </w:rPr>
        <w:t>的</w:t>
      </w:r>
      <w:r>
        <w:rPr>
          <w:rFonts w:ascii="仿宋_GB2312" w:eastAsia="仿宋_GB2312" w:hAnsi="宋体" w:hint="eastAsia"/>
          <w:sz w:val="30"/>
          <w:szCs w:val="30"/>
        </w:rPr>
        <w:t>业绩预告</w:t>
      </w:r>
      <w:r w:rsidR="00A71923">
        <w:rPr>
          <w:rFonts w:ascii="仿宋_GB2312" w:eastAsia="仿宋_GB2312" w:hAnsi="宋体" w:hint="eastAsia"/>
          <w:sz w:val="30"/>
          <w:szCs w:val="30"/>
        </w:rPr>
        <w:t>等</w:t>
      </w:r>
      <w:r>
        <w:rPr>
          <w:rFonts w:ascii="仿宋_GB2312" w:eastAsia="仿宋_GB2312" w:hAnsi="宋体" w:hint="eastAsia"/>
          <w:sz w:val="30"/>
          <w:szCs w:val="30"/>
        </w:rPr>
        <w:t>相关公告，</w:t>
      </w:r>
      <w:r w:rsidR="00D8426D">
        <w:rPr>
          <w:rFonts w:ascii="仿宋_GB2312" w:eastAsia="仿宋_GB2312" w:hAnsi="宋体" w:hint="eastAsia"/>
          <w:sz w:val="30"/>
          <w:szCs w:val="30"/>
        </w:rPr>
        <w:t>存在</w:t>
      </w:r>
      <w:r w:rsidR="00A71923">
        <w:rPr>
          <w:rFonts w:ascii="仿宋_GB2312" w:eastAsia="仿宋_GB2312" w:hAnsi="宋体" w:hint="eastAsia"/>
          <w:sz w:val="30"/>
          <w:szCs w:val="30"/>
        </w:rPr>
        <w:t>披露不准确、不完整等</w:t>
      </w:r>
      <w:r w:rsidR="00D8426D">
        <w:rPr>
          <w:rFonts w:ascii="仿宋_GB2312" w:eastAsia="仿宋_GB2312" w:hAnsi="宋体" w:hint="eastAsia"/>
          <w:sz w:val="30"/>
          <w:szCs w:val="30"/>
        </w:rPr>
        <w:t>问题。例如，公司未明确区分并披露业绩变动的具体原因，尤其是公司</w:t>
      </w:r>
      <w:r>
        <w:rPr>
          <w:rFonts w:ascii="仿宋_GB2312" w:eastAsia="仿宋_GB2312" w:hAnsi="宋体" w:hint="eastAsia"/>
          <w:sz w:val="30"/>
          <w:szCs w:val="30"/>
        </w:rPr>
        <w:t>业绩</w:t>
      </w:r>
      <w:r w:rsidR="00D8426D">
        <w:rPr>
          <w:rFonts w:ascii="仿宋_GB2312" w:eastAsia="仿宋_GB2312" w:hAnsi="宋体" w:hint="eastAsia"/>
          <w:sz w:val="30"/>
          <w:szCs w:val="30"/>
        </w:rPr>
        <w:t>出现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预增或预盈</w:t>
      </w:r>
      <w:proofErr w:type="gramEnd"/>
      <w:r w:rsidR="00D8426D">
        <w:rPr>
          <w:rFonts w:ascii="仿宋_GB2312" w:eastAsia="仿宋_GB2312" w:hAnsi="宋体" w:hint="eastAsia"/>
          <w:sz w:val="30"/>
          <w:szCs w:val="30"/>
        </w:rPr>
        <w:t>情形</w:t>
      </w:r>
      <w:r>
        <w:rPr>
          <w:rFonts w:ascii="仿宋_GB2312" w:eastAsia="仿宋_GB2312" w:hAnsi="宋体" w:hint="eastAsia"/>
          <w:sz w:val="30"/>
          <w:szCs w:val="30"/>
        </w:rPr>
        <w:t>，是得益于主营</w:t>
      </w:r>
      <w:r w:rsidR="00D8426D">
        <w:rPr>
          <w:rFonts w:ascii="仿宋_GB2312" w:eastAsia="仿宋_GB2312" w:hAnsi="宋体" w:hint="eastAsia"/>
          <w:sz w:val="30"/>
          <w:szCs w:val="30"/>
        </w:rPr>
        <w:t>业务增长还是依赖于非经常性损益</w:t>
      </w:r>
      <w:r w:rsidR="000D142F">
        <w:rPr>
          <w:rFonts w:ascii="仿宋_GB2312" w:eastAsia="仿宋_GB2312" w:hAnsi="宋体" w:hint="eastAsia"/>
          <w:sz w:val="30"/>
          <w:szCs w:val="30"/>
        </w:rPr>
        <w:t>，是投资者进行投资判断的重要因素</w:t>
      </w:r>
      <w:r w:rsidR="00D8426D">
        <w:rPr>
          <w:rFonts w:ascii="仿宋_GB2312" w:eastAsia="仿宋_GB2312" w:hAnsi="宋体" w:hint="eastAsia"/>
          <w:sz w:val="30"/>
          <w:szCs w:val="30"/>
        </w:rPr>
        <w:t>。</w:t>
      </w:r>
      <w:r w:rsidR="000D142F">
        <w:rPr>
          <w:rFonts w:ascii="仿宋_GB2312" w:eastAsia="仿宋_GB2312" w:hAnsi="宋体" w:hint="eastAsia"/>
          <w:sz w:val="30"/>
          <w:szCs w:val="30"/>
        </w:rPr>
        <w:t>如未在</w:t>
      </w:r>
      <w:r w:rsidR="00D8426D">
        <w:rPr>
          <w:rFonts w:ascii="仿宋_GB2312" w:eastAsia="仿宋_GB2312" w:hAnsi="宋体" w:hint="eastAsia"/>
          <w:sz w:val="30"/>
          <w:szCs w:val="30"/>
        </w:rPr>
        <w:t>公告</w:t>
      </w:r>
      <w:r w:rsidR="000D142F">
        <w:rPr>
          <w:rFonts w:ascii="仿宋_GB2312" w:eastAsia="仿宋_GB2312" w:hAnsi="宋体" w:hint="eastAsia"/>
          <w:sz w:val="30"/>
          <w:szCs w:val="30"/>
        </w:rPr>
        <w:t>中</w:t>
      </w:r>
      <w:r w:rsidR="00D8426D">
        <w:rPr>
          <w:rFonts w:ascii="仿宋_GB2312" w:eastAsia="仿宋_GB2312" w:hAnsi="宋体" w:hint="eastAsia"/>
          <w:sz w:val="30"/>
          <w:szCs w:val="30"/>
        </w:rPr>
        <w:t>明确披露，</w:t>
      </w:r>
      <w:r w:rsidR="000D142F">
        <w:rPr>
          <w:rFonts w:ascii="仿宋_GB2312" w:eastAsia="仿宋_GB2312" w:hAnsi="宋体" w:hint="eastAsia"/>
          <w:sz w:val="30"/>
          <w:szCs w:val="30"/>
        </w:rPr>
        <w:t>将直接影响投资者的理性判断</w:t>
      </w:r>
      <w:r>
        <w:rPr>
          <w:rFonts w:ascii="仿宋_GB2312" w:eastAsia="仿宋_GB2312" w:hAnsi="宋体" w:hint="eastAsia"/>
          <w:sz w:val="30"/>
          <w:szCs w:val="30"/>
        </w:rPr>
        <w:t>。本次修订</w:t>
      </w:r>
      <w:r w:rsidR="000D142F">
        <w:rPr>
          <w:rFonts w:ascii="仿宋_GB2312" w:eastAsia="仿宋_GB2312" w:hAnsi="宋体" w:hint="eastAsia"/>
          <w:sz w:val="30"/>
          <w:szCs w:val="30"/>
        </w:rPr>
        <w:t>突出强调</w:t>
      </w:r>
      <w:r w:rsidR="001D3B93">
        <w:rPr>
          <w:rFonts w:ascii="仿宋_GB2312" w:eastAsia="仿宋_GB2312" w:hAnsi="宋体" w:hint="eastAsia"/>
          <w:sz w:val="30"/>
          <w:szCs w:val="30"/>
        </w:rPr>
        <w:t>了</w:t>
      </w:r>
      <w:r w:rsidR="000D142F">
        <w:rPr>
          <w:rFonts w:ascii="仿宋_GB2312" w:eastAsia="仿宋_GB2312" w:hAnsi="宋体" w:hint="eastAsia"/>
          <w:sz w:val="30"/>
          <w:szCs w:val="30"/>
        </w:rPr>
        <w:t>公司业绩变动信息披露的准确性</w:t>
      </w:r>
      <w:r w:rsidR="00132D34">
        <w:rPr>
          <w:rFonts w:ascii="仿宋_GB2312" w:eastAsia="仿宋_GB2312" w:hAnsi="宋体" w:hint="eastAsia"/>
          <w:sz w:val="30"/>
          <w:szCs w:val="30"/>
        </w:rPr>
        <w:t>、完整性</w:t>
      </w:r>
      <w:r w:rsidR="000D142F">
        <w:rPr>
          <w:rFonts w:ascii="仿宋_GB2312" w:eastAsia="仿宋_GB2312" w:hAnsi="宋体" w:hint="eastAsia"/>
          <w:sz w:val="30"/>
          <w:szCs w:val="30"/>
        </w:rPr>
        <w:t>和针对性，</w:t>
      </w:r>
      <w:r>
        <w:rPr>
          <w:rFonts w:ascii="仿宋_GB2312" w:eastAsia="仿宋_GB2312" w:hAnsi="宋体" w:hint="eastAsia"/>
          <w:sz w:val="30"/>
          <w:szCs w:val="30"/>
        </w:rPr>
        <w:t>要求</w:t>
      </w:r>
      <w:r w:rsidR="000D142F">
        <w:rPr>
          <w:rFonts w:ascii="仿宋_GB2312" w:eastAsia="仿宋_GB2312" w:hAnsi="宋体" w:hint="eastAsia"/>
          <w:sz w:val="30"/>
          <w:szCs w:val="30"/>
        </w:rPr>
        <w:t>公司</w:t>
      </w:r>
      <w:r>
        <w:rPr>
          <w:rFonts w:ascii="仿宋_GB2312" w:eastAsia="仿宋_GB2312" w:hAnsi="宋体" w:hint="eastAsia"/>
          <w:sz w:val="30"/>
          <w:szCs w:val="30"/>
        </w:rPr>
        <w:t>披露非经常性损益</w:t>
      </w:r>
      <w:r w:rsidR="000D142F">
        <w:rPr>
          <w:rFonts w:ascii="仿宋_GB2312" w:eastAsia="仿宋_GB2312" w:hAnsi="宋体" w:hint="eastAsia"/>
          <w:sz w:val="30"/>
          <w:szCs w:val="30"/>
        </w:rPr>
        <w:t>对业绩</w:t>
      </w:r>
      <w:r>
        <w:rPr>
          <w:rFonts w:ascii="仿宋_GB2312" w:eastAsia="仿宋_GB2312" w:hAnsi="宋体" w:hint="eastAsia"/>
          <w:sz w:val="30"/>
          <w:szCs w:val="30"/>
        </w:rPr>
        <w:t>的影响，以免对投资者形成误导。</w:t>
      </w:r>
    </w:p>
    <w:p w:rsidR="00C84847" w:rsidRPr="00544EAF" w:rsidRDefault="00026219" w:rsidP="00C84847">
      <w:pPr>
        <w:ind w:firstLineChars="189" w:firstLine="569"/>
        <w:rPr>
          <w:rFonts w:ascii="黑体" w:eastAsia="黑体" w:hAnsi="黑体"/>
          <w:b/>
          <w:sz w:val="30"/>
          <w:szCs w:val="30"/>
        </w:rPr>
      </w:pPr>
      <w:r w:rsidRPr="00026219">
        <w:rPr>
          <w:rFonts w:ascii="黑体" w:eastAsia="黑体" w:hAnsi="黑体" w:hint="eastAsia"/>
          <w:b/>
          <w:sz w:val="30"/>
          <w:szCs w:val="30"/>
        </w:rPr>
        <w:t>二、本次修订的主要内容</w:t>
      </w:r>
    </w:p>
    <w:p w:rsidR="00C84847" w:rsidRDefault="00A55EFB" w:rsidP="00C84847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一是在临时公告中新增</w:t>
      </w:r>
      <w:r w:rsidR="00132D34">
        <w:rPr>
          <w:rFonts w:ascii="仿宋_GB2312" w:eastAsia="仿宋_GB2312" w:hint="eastAsia"/>
          <w:b/>
          <w:sz w:val="30"/>
          <w:szCs w:val="30"/>
        </w:rPr>
        <w:t>业绩变动的</w:t>
      </w:r>
      <w:r w:rsidR="00C84847" w:rsidRPr="00C44C9D">
        <w:rPr>
          <w:rFonts w:ascii="仿宋_GB2312" w:eastAsia="仿宋_GB2312" w:hint="eastAsia"/>
          <w:b/>
          <w:sz w:val="30"/>
          <w:szCs w:val="30"/>
        </w:rPr>
        <w:t>重要内容提示。</w:t>
      </w:r>
      <w:r w:rsidR="00C84847" w:rsidRPr="00A23384">
        <w:rPr>
          <w:rFonts w:ascii="仿宋_GB2312" w:eastAsia="仿宋_GB2312" w:hint="eastAsia"/>
          <w:sz w:val="30"/>
          <w:szCs w:val="30"/>
        </w:rPr>
        <w:t>本次修订</w:t>
      </w:r>
      <w:r w:rsidR="001D3B93">
        <w:rPr>
          <w:rFonts w:ascii="仿宋_GB2312" w:eastAsia="仿宋_GB2312" w:hint="eastAsia"/>
          <w:sz w:val="30"/>
          <w:szCs w:val="30"/>
        </w:rPr>
        <w:t>在业绩预告等公告中</w:t>
      </w:r>
      <w:r w:rsidR="00C84847" w:rsidRPr="00A23384">
        <w:rPr>
          <w:rFonts w:ascii="仿宋_GB2312" w:eastAsia="仿宋_GB2312" w:hint="eastAsia"/>
          <w:sz w:val="30"/>
          <w:szCs w:val="30"/>
        </w:rPr>
        <w:t>新</w:t>
      </w:r>
      <w:r w:rsidR="00C84847" w:rsidRPr="007D007B">
        <w:rPr>
          <w:rFonts w:ascii="仿宋_GB2312" w:eastAsia="仿宋_GB2312" w:hint="eastAsia"/>
          <w:sz w:val="30"/>
          <w:szCs w:val="30"/>
        </w:rPr>
        <w:t>增</w:t>
      </w:r>
      <w:r w:rsidR="00C84847">
        <w:rPr>
          <w:rFonts w:ascii="仿宋_GB2312" w:eastAsia="仿宋_GB2312" w:hint="eastAsia"/>
          <w:sz w:val="30"/>
          <w:szCs w:val="30"/>
        </w:rPr>
        <w:t>了公告的</w:t>
      </w:r>
      <w:r w:rsidR="001368EF">
        <w:rPr>
          <w:rFonts w:ascii="仿宋_GB2312" w:eastAsia="仿宋_GB2312" w:hint="eastAsia"/>
          <w:sz w:val="30"/>
          <w:szCs w:val="30"/>
        </w:rPr>
        <w:t>重要内容提示</w:t>
      </w:r>
      <w:r w:rsidR="001D3B93">
        <w:rPr>
          <w:rFonts w:ascii="仿宋_GB2312" w:eastAsia="仿宋_GB2312" w:hint="eastAsia"/>
          <w:sz w:val="30"/>
          <w:szCs w:val="30"/>
        </w:rPr>
        <w:t>部分</w:t>
      </w:r>
      <w:r w:rsidR="001368EF">
        <w:rPr>
          <w:rFonts w:ascii="仿宋_GB2312" w:eastAsia="仿宋_GB2312" w:hint="eastAsia"/>
          <w:sz w:val="30"/>
          <w:szCs w:val="30"/>
        </w:rPr>
        <w:t>。</w:t>
      </w:r>
      <w:r w:rsidR="001D3B93">
        <w:rPr>
          <w:rFonts w:ascii="仿宋_GB2312" w:eastAsia="仿宋_GB2312" w:hint="eastAsia"/>
          <w:sz w:val="30"/>
          <w:szCs w:val="30"/>
        </w:rPr>
        <w:t>要求公司</w:t>
      </w:r>
      <w:r w:rsidR="00C84847">
        <w:rPr>
          <w:rFonts w:ascii="仿宋_GB2312" w:eastAsia="仿宋_GB2312" w:hint="eastAsia"/>
          <w:sz w:val="30"/>
          <w:szCs w:val="30"/>
        </w:rPr>
        <w:t>重点披露本次</w:t>
      </w:r>
      <w:r w:rsidR="00C84847" w:rsidRPr="007D007B">
        <w:rPr>
          <w:rFonts w:ascii="仿宋_GB2312" w:eastAsia="仿宋_GB2312" w:hint="eastAsia"/>
          <w:sz w:val="30"/>
          <w:szCs w:val="30"/>
        </w:rPr>
        <w:t>业绩变动</w:t>
      </w:r>
      <w:r w:rsidR="00C84847">
        <w:rPr>
          <w:rFonts w:ascii="仿宋_GB2312" w:eastAsia="仿宋_GB2312" w:hint="eastAsia"/>
          <w:sz w:val="30"/>
          <w:szCs w:val="30"/>
        </w:rPr>
        <w:t>的</w:t>
      </w:r>
      <w:r w:rsidR="00C84847" w:rsidRPr="007D007B">
        <w:rPr>
          <w:rFonts w:ascii="仿宋_GB2312" w:eastAsia="仿宋_GB2312" w:hint="eastAsia"/>
          <w:sz w:val="30"/>
          <w:szCs w:val="30"/>
        </w:rPr>
        <w:t>方向、</w:t>
      </w:r>
      <w:r w:rsidR="00C84847">
        <w:rPr>
          <w:rFonts w:ascii="仿宋_GB2312" w:eastAsia="仿宋_GB2312" w:hint="eastAsia"/>
          <w:sz w:val="30"/>
          <w:szCs w:val="30"/>
        </w:rPr>
        <w:t>变动</w:t>
      </w:r>
      <w:r w:rsidR="001368EF">
        <w:rPr>
          <w:rFonts w:ascii="仿宋_GB2312" w:eastAsia="仿宋_GB2312" w:hint="eastAsia"/>
          <w:sz w:val="30"/>
          <w:szCs w:val="30"/>
        </w:rPr>
        <w:t>金额</w:t>
      </w:r>
      <w:r w:rsidR="001D3B93">
        <w:rPr>
          <w:rFonts w:ascii="仿宋_GB2312" w:eastAsia="仿宋_GB2312" w:hint="eastAsia"/>
          <w:sz w:val="30"/>
          <w:szCs w:val="30"/>
        </w:rPr>
        <w:t>、变动区间</w:t>
      </w:r>
      <w:r w:rsidR="001368EF">
        <w:rPr>
          <w:rFonts w:ascii="仿宋_GB2312" w:eastAsia="仿宋_GB2312" w:hint="eastAsia"/>
          <w:sz w:val="30"/>
          <w:szCs w:val="30"/>
        </w:rPr>
        <w:t>以及非经常</w:t>
      </w:r>
      <w:r w:rsidR="001368EF">
        <w:rPr>
          <w:rFonts w:ascii="仿宋_GB2312" w:eastAsia="仿宋_GB2312" w:hint="eastAsia"/>
          <w:sz w:val="30"/>
          <w:szCs w:val="30"/>
        </w:rPr>
        <w:lastRenderedPageBreak/>
        <w:t>损益的影响情况等，</w:t>
      </w:r>
      <w:r w:rsidR="00C84847">
        <w:rPr>
          <w:rFonts w:ascii="仿宋_GB2312" w:eastAsia="仿宋_GB2312" w:hint="eastAsia"/>
          <w:sz w:val="30"/>
          <w:szCs w:val="30"/>
        </w:rPr>
        <w:t>便于投资者快速地了解本次业绩预告的关键信息。</w:t>
      </w:r>
    </w:p>
    <w:p w:rsidR="00C84847" w:rsidRPr="00D94C4F" w:rsidRDefault="00C84847" w:rsidP="00C84847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二是区分</w:t>
      </w:r>
      <w:r w:rsidRPr="00C44C9D">
        <w:rPr>
          <w:rFonts w:ascii="仿宋_GB2312" w:eastAsia="仿宋_GB2312" w:hint="eastAsia"/>
          <w:b/>
          <w:sz w:val="30"/>
          <w:szCs w:val="30"/>
        </w:rPr>
        <w:t>业绩变动的主要原因</w:t>
      </w:r>
      <w:r>
        <w:rPr>
          <w:rFonts w:ascii="仿宋_GB2312" w:eastAsia="仿宋_GB2312" w:hint="eastAsia"/>
          <w:b/>
          <w:sz w:val="30"/>
          <w:szCs w:val="30"/>
        </w:rPr>
        <w:t>，提高业绩预告和快报的准确性</w:t>
      </w:r>
      <w:r w:rsidRPr="00C44C9D">
        <w:rPr>
          <w:rFonts w:ascii="仿宋_GB2312" w:eastAsia="仿宋_GB2312" w:hint="eastAsia"/>
          <w:b/>
          <w:sz w:val="30"/>
          <w:szCs w:val="30"/>
        </w:rPr>
        <w:t>。</w:t>
      </w:r>
      <w:r w:rsidRPr="00A23384">
        <w:rPr>
          <w:rFonts w:ascii="仿宋_GB2312" w:eastAsia="仿宋_GB2312" w:hint="eastAsia"/>
          <w:sz w:val="30"/>
          <w:szCs w:val="30"/>
        </w:rPr>
        <w:t>本次修订</w:t>
      </w:r>
      <w:r>
        <w:rPr>
          <w:rFonts w:ascii="仿宋_GB2312" w:eastAsia="仿宋_GB2312" w:hint="eastAsia"/>
          <w:sz w:val="30"/>
          <w:szCs w:val="30"/>
        </w:rPr>
        <w:t>要求公司在披露时明确区分业绩变动的具体原因，如</w:t>
      </w:r>
      <w:r w:rsidRPr="007D007B">
        <w:rPr>
          <w:rFonts w:ascii="仿宋_GB2312" w:eastAsia="仿宋_GB2312" w:hint="eastAsia"/>
          <w:sz w:val="30"/>
          <w:szCs w:val="30"/>
        </w:rPr>
        <w:t>主营业务影</w:t>
      </w:r>
      <w:r>
        <w:rPr>
          <w:rFonts w:ascii="仿宋_GB2312" w:eastAsia="仿宋_GB2312" w:hint="eastAsia"/>
          <w:sz w:val="30"/>
          <w:szCs w:val="30"/>
        </w:rPr>
        <w:t>响、非经常性损益影响、</w:t>
      </w:r>
      <w:r w:rsidR="00132D34" w:rsidRPr="001E10C4">
        <w:rPr>
          <w:rFonts w:ascii="仿宋_GB2312" w:eastAsia="仿宋_GB2312" w:hint="eastAsia"/>
          <w:sz w:val="30"/>
          <w:szCs w:val="30"/>
        </w:rPr>
        <w:t>会计处理的影响</w:t>
      </w:r>
      <w:proofErr w:type="gramStart"/>
      <w:r w:rsidR="001D3B93">
        <w:rPr>
          <w:rFonts w:ascii="仿宋_GB2312" w:eastAsia="仿宋_GB2312" w:hint="eastAsia"/>
          <w:sz w:val="30"/>
          <w:szCs w:val="30"/>
        </w:rPr>
        <w:t>及上年</w:t>
      </w:r>
      <w:proofErr w:type="gramEnd"/>
      <w:r w:rsidR="001D3B93">
        <w:rPr>
          <w:rFonts w:ascii="仿宋_GB2312" w:eastAsia="仿宋_GB2312" w:hint="eastAsia"/>
          <w:sz w:val="30"/>
          <w:szCs w:val="30"/>
        </w:rPr>
        <w:t>比较基数较小等。</w:t>
      </w:r>
      <w:r w:rsidRPr="007D007B">
        <w:rPr>
          <w:rFonts w:ascii="仿宋_GB2312" w:eastAsia="仿宋_GB2312" w:hint="eastAsia"/>
          <w:sz w:val="30"/>
          <w:szCs w:val="30"/>
        </w:rPr>
        <w:t>便于</w:t>
      </w:r>
      <w:r>
        <w:rPr>
          <w:rFonts w:ascii="仿宋_GB2312" w:eastAsia="仿宋_GB2312" w:hint="eastAsia"/>
          <w:sz w:val="30"/>
          <w:szCs w:val="30"/>
        </w:rPr>
        <w:t>投资者直观理解公司本次业绩变动</w:t>
      </w:r>
      <w:r w:rsidRPr="007D007B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主要</w:t>
      </w:r>
      <w:r w:rsidRPr="007D007B">
        <w:rPr>
          <w:rFonts w:ascii="仿宋_GB2312" w:eastAsia="仿宋_GB2312" w:hint="eastAsia"/>
          <w:sz w:val="30"/>
          <w:szCs w:val="30"/>
        </w:rPr>
        <w:t>原因</w:t>
      </w:r>
      <w:r>
        <w:rPr>
          <w:rFonts w:ascii="仿宋_GB2312" w:eastAsia="仿宋_GB2312" w:hint="eastAsia"/>
          <w:sz w:val="30"/>
          <w:szCs w:val="30"/>
        </w:rPr>
        <w:t>，理性判断公司主业经营情况，提高信息披露的准确性</w:t>
      </w:r>
      <w:r w:rsidR="00660B95">
        <w:rPr>
          <w:rFonts w:ascii="仿宋_GB2312" w:eastAsia="仿宋_GB2312" w:hint="eastAsia"/>
          <w:sz w:val="30"/>
          <w:szCs w:val="30"/>
        </w:rPr>
        <w:t>和有效性</w:t>
      </w:r>
      <w:r w:rsidRPr="007D007B">
        <w:rPr>
          <w:rFonts w:ascii="仿宋_GB2312" w:eastAsia="仿宋_GB2312" w:hint="eastAsia"/>
          <w:sz w:val="30"/>
          <w:szCs w:val="30"/>
        </w:rPr>
        <w:t>。</w:t>
      </w:r>
    </w:p>
    <w:p w:rsidR="00C84847" w:rsidRDefault="00C84847" w:rsidP="00C84847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三是强化</w:t>
      </w:r>
      <w:r w:rsidRPr="00C44C9D">
        <w:rPr>
          <w:rFonts w:ascii="仿宋_GB2312" w:eastAsia="仿宋_GB2312" w:hint="eastAsia"/>
          <w:b/>
          <w:sz w:val="30"/>
          <w:szCs w:val="30"/>
        </w:rPr>
        <w:t>风险提示的披露内容。</w:t>
      </w:r>
      <w:r w:rsidRPr="00A23384">
        <w:rPr>
          <w:rFonts w:ascii="仿宋_GB2312" w:eastAsia="仿宋_GB2312" w:hint="eastAsia"/>
          <w:sz w:val="30"/>
          <w:szCs w:val="30"/>
        </w:rPr>
        <w:t>实践中，不少上市公司在披露业绩预告</w:t>
      </w:r>
      <w:r w:rsidR="00686678">
        <w:rPr>
          <w:rFonts w:ascii="仿宋_GB2312" w:eastAsia="仿宋_GB2312" w:hint="eastAsia"/>
          <w:sz w:val="30"/>
          <w:szCs w:val="30"/>
        </w:rPr>
        <w:t>、快报</w:t>
      </w:r>
      <w:r w:rsidRPr="00A23384">
        <w:rPr>
          <w:rFonts w:ascii="仿宋_GB2312" w:eastAsia="仿宋_GB2312" w:hint="eastAsia"/>
          <w:sz w:val="30"/>
          <w:szCs w:val="30"/>
        </w:rPr>
        <w:t>时，存在</w:t>
      </w:r>
      <w:r w:rsidR="00660B95">
        <w:rPr>
          <w:rFonts w:ascii="仿宋_GB2312" w:eastAsia="仿宋_GB2312" w:hint="eastAsia"/>
          <w:sz w:val="30"/>
          <w:szCs w:val="30"/>
        </w:rPr>
        <w:t>目前</w:t>
      </w:r>
      <w:r w:rsidRPr="00A23384">
        <w:rPr>
          <w:rFonts w:ascii="仿宋_GB2312" w:eastAsia="仿宋_GB2312" w:hint="eastAsia"/>
          <w:sz w:val="30"/>
          <w:szCs w:val="30"/>
        </w:rPr>
        <w:t>尚未最</w:t>
      </w:r>
      <w:r w:rsidR="00660B95">
        <w:rPr>
          <w:rFonts w:ascii="仿宋_GB2312" w:eastAsia="仿宋_GB2312" w:hint="eastAsia"/>
          <w:sz w:val="30"/>
          <w:szCs w:val="30"/>
        </w:rPr>
        <w:t>终确定的重大事项，例如</w:t>
      </w:r>
      <w:r w:rsidR="00132D34" w:rsidRPr="00132D34">
        <w:rPr>
          <w:rFonts w:ascii="仿宋_GB2312" w:eastAsia="仿宋_GB2312" w:hint="eastAsia"/>
          <w:sz w:val="30"/>
          <w:szCs w:val="30"/>
        </w:rPr>
        <w:t>不确定的重大交易、会计处理存在争议</w:t>
      </w:r>
      <w:r w:rsidR="00660B95">
        <w:rPr>
          <w:rFonts w:ascii="仿宋_GB2312" w:eastAsia="仿宋_GB2312" w:hint="eastAsia"/>
          <w:sz w:val="30"/>
          <w:szCs w:val="30"/>
        </w:rPr>
        <w:t>等</w:t>
      </w:r>
      <w:r w:rsidR="00686678">
        <w:rPr>
          <w:rFonts w:ascii="仿宋_GB2312" w:eastAsia="仿宋_GB2312" w:hint="eastAsia"/>
          <w:sz w:val="30"/>
          <w:szCs w:val="30"/>
        </w:rPr>
        <w:t>，可能影响本次业绩预告、快报的准确性</w:t>
      </w:r>
      <w:r w:rsidRPr="00A23384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对此，新修订的格式指引</w:t>
      </w:r>
      <w:r w:rsidRPr="007D007B">
        <w:rPr>
          <w:rFonts w:ascii="仿宋_GB2312" w:eastAsia="仿宋_GB2312" w:hint="eastAsia"/>
          <w:sz w:val="30"/>
          <w:szCs w:val="30"/>
        </w:rPr>
        <w:t>要求公司对业绩预告</w:t>
      </w:r>
      <w:r w:rsidR="00132D34">
        <w:rPr>
          <w:rFonts w:ascii="仿宋_GB2312" w:eastAsia="仿宋_GB2312" w:hint="eastAsia"/>
          <w:sz w:val="30"/>
          <w:szCs w:val="30"/>
        </w:rPr>
        <w:t>、快报</w:t>
      </w:r>
      <w:r w:rsidRPr="007D007B">
        <w:rPr>
          <w:rFonts w:ascii="仿宋_GB2312" w:eastAsia="仿宋_GB2312" w:hint="eastAsia"/>
          <w:sz w:val="30"/>
          <w:szCs w:val="30"/>
        </w:rPr>
        <w:t>的不确定性风险进行充分提示，说明不确定因素</w:t>
      </w:r>
      <w:r w:rsidR="001D3B93">
        <w:rPr>
          <w:rFonts w:ascii="仿宋_GB2312" w:eastAsia="仿宋_GB2312" w:hint="eastAsia"/>
          <w:sz w:val="30"/>
          <w:szCs w:val="30"/>
        </w:rPr>
        <w:t>的具体内容，并披露与</w:t>
      </w:r>
      <w:r w:rsidR="00026219" w:rsidRPr="00026219">
        <w:rPr>
          <w:rFonts w:ascii="仿宋_GB2312" w:eastAsia="仿宋_GB2312" w:hint="eastAsia"/>
          <w:sz w:val="30"/>
          <w:szCs w:val="30"/>
        </w:rPr>
        <w:t>年审会计师的沟通情况</w:t>
      </w:r>
      <w:r w:rsidR="00660B95">
        <w:rPr>
          <w:rFonts w:ascii="仿宋_GB2312" w:eastAsia="仿宋_GB2312" w:hint="eastAsia"/>
          <w:sz w:val="30"/>
          <w:szCs w:val="30"/>
        </w:rPr>
        <w:t>。同时，</w:t>
      </w:r>
      <w:r w:rsidR="001D3B93">
        <w:rPr>
          <w:rFonts w:ascii="仿宋_GB2312" w:eastAsia="仿宋_GB2312" w:hint="eastAsia"/>
          <w:sz w:val="30"/>
          <w:szCs w:val="30"/>
        </w:rPr>
        <w:t>公司</w:t>
      </w:r>
      <w:r w:rsidR="00660B95">
        <w:rPr>
          <w:rFonts w:ascii="仿宋_GB2312" w:eastAsia="仿宋_GB2312" w:hint="eastAsia"/>
          <w:sz w:val="30"/>
          <w:szCs w:val="30"/>
        </w:rPr>
        <w:t>需</w:t>
      </w:r>
      <w:r>
        <w:rPr>
          <w:rFonts w:ascii="仿宋_GB2312" w:eastAsia="仿宋_GB2312" w:hint="eastAsia"/>
          <w:sz w:val="30"/>
          <w:szCs w:val="30"/>
        </w:rPr>
        <w:t>对上述不确定因素可能造成的影响进行合理、量化分析，</w:t>
      </w:r>
      <w:r w:rsidRPr="00D9392B">
        <w:rPr>
          <w:rFonts w:ascii="仿宋_GB2312" w:eastAsia="仿宋_GB2312" w:hint="eastAsia"/>
          <w:sz w:val="30"/>
          <w:szCs w:val="30"/>
        </w:rPr>
        <w:t>披露剔除不确定因素后的业绩变动情况</w:t>
      </w:r>
      <w:r w:rsidR="00660B95">
        <w:rPr>
          <w:rFonts w:ascii="仿宋_GB2312" w:eastAsia="仿宋_GB2312" w:hint="eastAsia"/>
          <w:sz w:val="30"/>
          <w:szCs w:val="30"/>
        </w:rPr>
        <w:t>等，便于投资者掌握全面的信息，保障其知情权。</w:t>
      </w:r>
    </w:p>
    <w:p w:rsidR="00C84847" w:rsidRPr="00800D15" w:rsidRDefault="00C84847" w:rsidP="00C84847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特此说明。</w:t>
      </w:r>
    </w:p>
    <w:p w:rsidR="00800D15" w:rsidRPr="00800D15" w:rsidRDefault="00800D15" w:rsidP="00FC7441">
      <w:pPr>
        <w:ind w:firstLine="585"/>
        <w:rPr>
          <w:rFonts w:ascii="仿宋_GB2312" w:eastAsia="仿宋_GB2312"/>
          <w:sz w:val="30"/>
          <w:szCs w:val="30"/>
        </w:rPr>
      </w:pPr>
    </w:p>
    <w:sectPr w:rsidR="00800D15" w:rsidRPr="00800D15" w:rsidSect="00DF64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A4" w:rsidRDefault="003532A4" w:rsidP="007F711B">
      <w:r>
        <w:separator/>
      </w:r>
    </w:p>
  </w:endnote>
  <w:endnote w:type="continuationSeparator" w:id="0">
    <w:p w:rsidR="003532A4" w:rsidRDefault="003532A4" w:rsidP="007F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2570"/>
      <w:docPartObj>
        <w:docPartGallery w:val="Page Numbers (Bottom of Page)"/>
        <w:docPartUnique/>
      </w:docPartObj>
    </w:sdtPr>
    <w:sdtContent>
      <w:p w:rsidR="00B83874" w:rsidRDefault="00026219">
        <w:pPr>
          <w:pStyle w:val="a4"/>
          <w:jc w:val="center"/>
        </w:pPr>
        <w:fldSimple w:instr=" PAGE   \* MERGEFORMAT ">
          <w:r w:rsidR="009A7826" w:rsidRPr="009A7826">
            <w:rPr>
              <w:noProof/>
              <w:lang w:val="zh-CN"/>
            </w:rPr>
            <w:t>1</w:t>
          </w:r>
        </w:fldSimple>
      </w:p>
    </w:sdtContent>
  </w:sdt>
  <w:p w:rsidR="00B83874" w:rsidRDefault="00B838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A4" w:rsidRDefault="003532A4" w:rsidP="007F711B">
      <w:r>
        <w:separator/>
      </w:r>
    </w:p>
  </w:footnote>
  <w:footnote w:type="continuationSeparator" w:id="0">
    <w:p w:rsidR="003532A4" w:rsidRDefault="003532A4" w:rsidP="007F7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11B"/>
    <w:rsid w:val="00006138"/>
    <w:rsid w:val="000201DF"/>
    <w:rsid w:val="00026219"/>
    <w:rsid w:val="000403D1"/>
    <w:rsid w:val="00084266"/>
    <w:rsid w:val="00094A57"/>
    <w:rsid w:val="000978B1"/>
    <w:rsid w:val="000A2085"/>
    <w:rsid w:val="000A5211"/>
    <w:rsid w:val="000C4045"/>
    <w:rsid w:val="000D142F"/>
    <w:rsid w:val="000F51E5"/>
    <w:rsid w:val="00132D34"/>
    <w:rsid w:val="001368EF"/>
    <w:rsid w:val="0014038F"/>
    <w:rsid w:val="001774C4"/>
    <w:rsid w:val="0018013C"/>
    <w:rsid w:val="001855F7"/>
    <w:rsid w:val="001C6DC3"/>
    <w:rsid w:val="001D3B93"/>
    <w:rsid w:val="001F53BB"/>
    <w:rsid w:val="00232249"/>
    <w:rsid w:val="00270B87"/>
    <w:rsid w:val="002C130F"/>
    <w:rsid w:val="002D11E2"/>
    <w:rsid w:val="002E5866"/>
    <w:rsid w:val="00316A08"/>
    <w:rsid w:val="003257A9"/>
    <w:rsid w:val="003532A4"/>
    <w:rsid w:val="00366B70"/>
    <w:rsid w:val="00367779"/>
    <w:rsid w:val="00367FE7"/>
    <w:rsid w:val="00385D52"/>
    <w:rsid w:val="003A4493"/>
    <w:rsid w:val="003C0110"/>
    <w:rsid w:val="003D2C0B"/>
    <w:rsid w:val="00402A39"/>
    <w:rsid w:val="00443666"/>
    <w:rsid w:val="0046361F"/>
    <w:rsid w:val="00467A47"/>
    <w:rsid w:val="004B4359"/>
    <w:rsid w:val="004E68F0"/>
    <w:rsid w:val="004F335B"/>
    <w:rsid w:val="00504892"/>
    <w:rsid w:val="00544EAF"/>
    <w:rsid w:val="00550B95"/>
    <w:rsid w:val="00583E6C"/>
    <w:rsid w:val="00625AC8"/>
    <w:rsid w:val="00660B95"/>
    <w:rsid w:val="00673D54"/>
    <w:rsid w:val="00686678"/>
    <w:rsid w:val="006A207C"/>
    <w:rsid w:val="006B052B"/>
    <w:rsid w:val="006C0A92"/>
    <w:rsid w:val="006F0317"/>
    <w:rsid w:val="00704E08"/>
    <w:rsid w:val="00710BE8"/>
    <w:rsid w:val="007441EA"/>
    <w:rsid w:val="00760E3D"/>
    <w:rsid w:val="0079353C"/>
    <w:rsid w:val="007B027E"/>
    <w:rsid w:val="007D5439"/>
    <w:rsid w:val="007E4230"/>
    <w:rsid w:val="007F388D"/>
    <w:rsid w:val="007F711B"/>
    <w:rsid w:val="00800D15"/>
    <w:rsid w:val="00806E7D"/>
    <w:rsid w:val="00844AAF"/>
    <w:rsid w:val="00854F44"/>
    <w:rsid w:val="00874CEE"/>
    <w:rsid w:val="00880711"/>
    <w:rsid w:val="008829CE"/>
    <w:rsid w:val="008F3C56"/>
    <w:rsid w:val="0091413C"/>
    <w:rsid w:val="0097473F"/>
    <w:rsid w:val="00985107"/>
    <w:rsid w:val="00986026"/>
    <w:rsid w:val="009A7826"/>
    <w:rsid w:val="009D6E23"/>
    <w:rsid w:val="009D796E"/>
    <w:rsid w:val="00A05206"/>
    <w:rsid w:val="00A2141B"/>
    <w:rsid w:val="00A23384"/>
    <w:rsid w:val="00A44C06"/>
    <w:rsid w:val="00A55EFB"/>
    <w:rsid w:val="00A56739"/>
    <w:rsid w:val="00A57966"/>
    <w:rsid w:val="00A6001E"/>
    <w:rsid w:val="00A71923"/>
    <w:rsid w:val="00A77F98"/>
    <w:rsid w:val="00AA5EE9"/>
    <w:rsid w:val="00AD6CBA"/>
    <w:rsid w:val="00AE2B71"/>
    <w:rsid w:val="00AF6AAA"/>
    <w:rsid w:val="00B0336B"/>
    <w:rsid w:val="00B2175D"/>
    <w:rsid w:val="00B278D6"/>
    <w:rsid w:val="00B719B7"/>
    <w:rsid w:val="00B733F2"/>
    <w:rsid w:val="00B83874"/>
    <w:rsid w:val="00B8717B"/>
    <w:rsid w:val="00BB57F9"/>
    <w:rsid w:val="00BD48DF"/>
    <w:rsid w:val="00C10725"/>
    <w:rsid w:val="00C628A4"/>
    <w:rsid w:val="00C84847"/>
    <w:rsid w:val="00C95E33"/>
    <w:rsid w:val="00CB1321"/>
    <w:rsid w:val="00CB7269"/>
    <w:rsid w:val="00D1533D"/>
    <w:rsid w:val="00D16DC7"/>
    <w:rsid w:val="00D173AC"/>
    <w:rsid w:val="00D22F80"/>
    <w:rsid w:val="00D34B4C"/>
    <w:rsid w:val="00D52E6B"/>
    <w:rsid w:val="00D63F14"/>
    <w:rsid w:val="00D74296"/>
    <w:rsid w:val="00D8426D"/>
    <w:rsid w:val="00D91CE6"/>
    <w:rsid w:val="00D9392B"/>
    <w:rsid w:val="00DA54BA"/>
    <w:rsid w:val="00DA7333"/>
    <w:rsid w:val="00DC724A"/>
    <w:rsid w:val="00DF482C"/>
    <w:rsid w:val="00DF64E7"/>
    <w:rsid w:val="00E03AE0"/>
    <w:rsid w:val="00E10161"/>
    <w:rsid w:val="00E21563"/>
    <w:rsid w:val="00E40DD4"/>
    <w:rsid w:val="00E73ED9"/>
    <w:rsid w:val="00E83630"/>
    <w:rsid w:val="00E97CA3"/>
    <w:rsid w:val="00EC74C4"/>
    <w:rsid w:val="00ED4F0C"/>
    <w:rsid w:val="00EF3841"/>
    <w:rsid w:val="00F041D4"/>
    <w:rsid w:val="00F10C41"/>
    <w:rsid w:val="00F24C38"/>
    <w:rsid w:val="00F26A21"/>
    <w:rsid w:val="00F325FC"/>
    <w:rsid w:val="00F47987"/>
    <w:rsid w:val="00F60698"/>
    <w:rsid w:val="00F80107"/>
    <w:rsid w:val="00F806F7"/>
    <w:rsid w:val="00FA0498"/>
    <w:rsid w:val="00F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1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4F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4F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136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liuyf</dc:creator>
  <cp:lastModifiedBy>liuyf</cp:lastModifiedBy>
  <cp:revision>35</cp:revision>
  <dcterms:created xsi:type="dcterms:W3CDTF">2017-11-16T01:18:00Z</dcterms:created>
  <dcterms:modified xsi:type="dcterms:W3CDTF">2017-12-22T08:54:00Z</dcterms:modified>
</cp:coreProperties>
</file>